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354FF" w14:textId="77777777" w:rsidR="001015D6" w:rsidRPr="00B63569" w:rsidRDefault="00AC4D48" w:rsidP="001015D6">
      <w:pPr>
        <w:spacing w:line="360" w:lineRule="auto"/>
        <w:jc w:val="center"/>
        <w:rPr>
          <w:b/>
          <w:bCs/>
          <w:rtl/>
        </w:rPr>
      </w:pPr>
      <w:bookmarkStart w:id="0" w:name="_Toc330777672"/>
      <w:bookmarkStart w:id="1" w:name="_Toc78122910"/>
      <w:bookmarkStart w:id="2" w:name="_Toc78123033"/>
      <w:bookmarkStart w:id="3" w:name="_Toc78167949"/>
      <w:r>
        <w:rPr>
          <w:noProof/>
        </w:rPr>
        <w:pict w14:anchorId="00A20C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8pt;height:153.6pt;mso-wrap-distance-left:0;mso-wrap-distance-top:0;mso-wrap-distance-right:0;mso-wrap-distance-bottom:0">
            <v:imagedata r:id="rId9" o:title=""/>
          </v:shape>
        </w:pict>
      </w:r>
    </w:p>
    <w:p w14:paraId="7E509718" w14:textId="77777777" w:rsidR="001015D6" w:rsidRPr="00B63569" w:rsidRDefault="001015D6" w:rsidP="001015D6">
      <w:pPr>
        <w:spacing w:line="360" w:lineRule="auto"/>
        <w:jc w:val="center"/>
        <w:rPr>
          <w:b/>
          <w:bCs/>
          <w:sz w:val="16"/>
          <w:szCs w:val="16"/>
          <w:rtl/>
        </w:rPr>
      </w:pPr>
    </w:p>
    <w:p w14:paraId="74C17976" w14:textId="77777777" w:rsidR="00194889" w:rsidRPr="007C5B4C" w:rsidRDefault="00194889" w:rsidP="00194889">
      <w:pPr>
        <w:spacing w:line="360" w:lineRule="auto"/>
        <w:jc w:val="center"/>
        <w:rPr>
          <w:b/>
          <w:bCs/>
          <w:sz w:val="16"/>
          <w:szCs w:val="16"/>
          <w:rtl/>
        </w:rPr>
      </w:pPr>
    </w:p>
    <w:p w14:paraId="3D5DACE9" w14:textId="24DD1CFD" w:rsidR="00194889" w:rsidRPr="007C5B4C" w:rsidRDefault="001D5E4B"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r w:rsidR="00F71085">
        <w:rPr>
          <w:b/>
          <w:bCs/>
          <w:sz w:val="44"/>
          <w:szCs w:val="48"/>
          <w:rtl/>
        </w:rPr>
        <w:t>משרד החקלאות</w:t>
      </w:r>
      <w:r w:rsidR="009F43DD">
        <w:rPr>
          <w:rFonts w:hint="cs"/>
          <w:b/>
          <w:bCs/>
          <w:sz w:val="44"/>
          <w:szCs w:val="48"/>
          <w:rtl/>
        </w:rPr>
        <w:t xml:space="preserve"> וביטחון המזון</w:t>
      </w:r>
      <w:r w:rsidRPr="007C5B4C">
        <w:rPr>
          <w:b/>
          <w:bCs/>
          <w:sz w:val="44"/>
          <w:szCs w:val="48"/>
          <w:rtl/>
        </w:rPr>
        <w:br/>
      </w:r>
      <w:r w:rsidR="009F43DD">
        <w:rPr>
          <w:rFonts w:hint="cs"/>
          <w:b/>
          <w:bCs/>
          <w:sz w:val="44"/>
          <w:szCs w:val="48"/>
          <w:rtl/>
        </w:rPr>
        <w:t>אגף</w:t>
      </w:r>
      <w:r w:rsidRPr="007C5B4C">
        <w:rPr>
          <w:b/>
          <w:bCs/>
          <w:sz w:val="44"/>
          <w:szCs w:val="48"/>
          <w:rtl/>
        </w:rPr>
        <w:t xml:space="preserve"> </w:t>
      </w:r>
      <w:r w:rsidR="00F71085">
        <w:rPr>
          <w:b/>
          <w:bCs/>
          <w:sz w:val="44"/>
          <w:szCs w:val="48"/>
          <w:rtl/>
        </w:rPr>
        <w:t>תכנון וקרקע חקלאית</w:t>
      </w:r>
    </w:p>
    <w:p w14:paraId="4DBF4906" w14:textId="77777777" w:rsidR="00194889" w:rsidRPr="007C5B4C" w:rsidRDefault="001D5E4B" w:rsidP="00194889">
      <w:pPr>
        <w:spacing w:line="360" w:lineRule="auto"/>
        <w:jc w:val="center"/>
        <w:rPr>
          <w:b/>
          <w:bCs/>
          <w:sz w:val="16"/>
          <w:szCs w:val="16"/>
          <w:rtl/>
        </w:rPr>
      </w:pPr>
      <w:r>
        <w:rPr>
          <w:rFonts w:hint="cs"/>
          <w:b/>
          <w:bCs/>
          <w:sz w:val="16"/>
          <w:szCs w:val="16"/>
          <w:rtl/>
        </w:rPr>
        <w:t xml:space="preserve"> </w:t>
      </w:r>
    </w:p>
    <w:p w14:paraId="3E6157FA" w14:textId="133B8ABA" w:rsidR="00194889" w:rsidRPr="00197945" w:rsidRDefault="001D5E4B"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88452F">
        <w:rPr>
          <w:b/>
          <w:bCs/>
          <w:noProof w:val="0"/>
          <w:sz w:val="64"/>
          <w:szCs w:val="64"/>
          <w:rtl/>
        </w:rPr>
        <w:t>26/2026</w:t>
      </w:r>
    </w:p>
    <w:p w14:paraId="3778E1C5" w14:textId="77777777" w:rsidR="00194889" w:rsidRPr="007C5B4C" w:rsidRDefault="001D5E4B" w:rsidP="00EA2F14">
      <w:pPr>
        <w:spacing w:line="360" w:lineRule="auto"/>
        <w:jc w:val="center"/>
        <w:rPr>
          <w:b/>
          <w:bCs/>
          <w:sz w:val="72"/>
          <w:szCs w:val="72"/>
          <w:rtl/>
        </w:rPr>
      </w:pPr>
      <w:r w:rsidRPr="007C5B4C">
        <w:rPr>
          <w:b/>
          <w:bCs/>
          <w:sz w:val="72"/>
          <w:szCs w:val="72"/>
          <w:rtl/>
        </w:rPr>
        <w:t>ל</w:t>
      </w:r>
      <w:r w:rsidR="00EA2F14">
        <w:rPr>
          <w:rFonts w:hint="cs"/>
          <w:b/>
          <w:bCs/>
          <w:sz w:val="72"/>
          <w:szCs w:val="72"/>
          <w:rtl/>
        </w:rPr>
        <w:t>מתן שירותי תכנון תכנית אב לחקלאות במגזר הבדואי בנגב</w:t>
      </w:r>
    </w:p>
    <w:p w14:paraId="6D89BFFF" w14:textId="77777777" w:rsidR="001015D6" w:rsidRPr="00B63569" w:rsidRDefault="001D5E4B" w:rsidP="006F467B">
      <w:pPr>
        <w:tabs>
          <w:tab w:val="left" w:pos="4770"/>
        </w:tabs>
        <w:spacing w:line="360" w:lineRule="auto"/>
        <w:rPr>
          <w:b/>
          <w:bCs/>
          <w:sz w:val="72"/>
          <w:szCs w:val="72"/>
          <w:rtl/>
        </w:rPr>
      </w:pPr>
      <w:r>
        <w:rPr>
          <w:b/>
          <w:bCs/>
          <w:sz w:val="36"/>
          <w:szCs w:val="36"/>
          <w:rtl/>
        </w:rPr>
        <w:tab/>
      </w:r>
    </w:p>
    <w:p w14:paraId="58978322" w14:textId="056D05F2" w:rsidR="001015D6" w:rsidRPr="00246CE3" w:rsidRDefault="001D5E4B"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88452F">
        <w:rPr>
          <w:b/>
          <w:bCs/>
          <w:sz w:val="32"/>
          <w:szCs w:val="32"/>
        </w:rPr>
        <w:t>26/2026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r w:rsidRPr="00246CE3">
        <w:rPr>
          <w:b/>
          <w:bCs/>
          <w:sz w:val="32"/>
          <w:szCs w:val="32"/>
          <w:rtl/>
        </w:rPr>
        <w:t>מתן שירותי תכנון תכנית אב לחקלאות במגזר הבדואי בנגב</w:t>
      </w:r>
    </w:p>
    <w:p w14:paraId="478EA5F7" w14:textId="77777777" w:rsidR="006F467B" w:rsidRDefault="001D5E4B">
      <w:pPr>
        <w:bidi w:val="0"/>
        <w:spacing w:before="200" w:after="200" w:line="276" w:lineRule="auto"/>
        <w:rPr>
          <w:sz w:val="36"/>
          <w:szCs w:val="36"/>
          <w:rtl/>
        </w:rPr>
      </w:pPr>
      <w:r>
        <w:rPr>
          <w:sz w:val="36"/>
          <w:szCs w:val="36"/>
          <w:rtl/>
        </w:rPr>
        <w:br w:type="page"/>
      </w:r>
    </w:p>
    <w:p w14:paraId="7A35475C" w14:textId="77777777" w:rsidR="000626ED" w:rsidRPr="00973BC2" w:rsidRDefault="001D5E4B" w:rsidP="0057259E">
      <w:pPr>
        <w:pStyle w:val="1-0"/>
        <w:rPr>
          <w:sz w:val="32"/>
          <w:szCs w:val="32"/>
          <w:rtl/>
        </w:rPr>
      </w:pPr>
      <w:r w:rsidRPr="00973BC2">
        <w:rPr>
          <w:rFonts w:hint="cs"/>
          <w:sz w:val="32"/>
          <w:szCs w:val="32"/>
          <w:rtl/>
        </w:rPr>
        <w:lastRenderedPageBreak/>
        <w:t>הקדמה</w:t>
      </w:r>
    </w:p>
    <w:p w14:paraId="68FF7F6B" w14:textId="0EDE9FEE" w:rsidR="00EA095D" w:rsidRPr="006E3EE7" w:rsidRDefault="00EF080A" w:rsidP="002B53EA">
      <w:pPr>
        <w:pStyle w:val="2-0"/>
        <w:rPr>
          <w:rtl/>
        </w:rPr>
      </w:pPr>
      <w:r>
        <w:rPr>
          <w:rFonts w:hint="cs"/>
          <w:rtl/>
        </w:rPr>
        <w:t>משרד החקלאות וביטחון המזון</w:t>
      </w:r>
      <w:r w:rsidR="000626ED" w:rsidRPr="006E3EE7">
        <w:rPr>
          <w:rFonts w:hint="cs"/>
          <w:rtl/>
        </w:rPr>
        <w:t xml:space="preserve"> </w:t>
      </w:r>
      <w:r w:rsidR="000626ED" w:rsidRPr="00800876">
        <w:rPr>
          <w:rFonts w:hint="cs"/>
          <w:b/>
          <w:bCs/>
          <w:rtl/>
        </w:rPr>
        <w:t>("</w:t>
      </w:r>
      <w:proofErr w:type="spellStart"/>
      <w:r w:rsidR="001D5E4B" w:rsidRPr="00800876">
        <w:rPr>
          <w:rFonts w:hint="cs"/>
          <w:b/>
          <w:bCs/>
          <w:rtl/>
        </w:rPr>
        <w:t>המזמין</w:t>
      </w:r>
      <w:r w:rsidR="000626ED" w:rsidRPr="00800876">
        <w:rPr>
          <w:rFonts w:hint="cs"/>
          <w:b/>
          <w:bCs/>
          <w:rtl/>
        </w:rPr>
        <w:t>"</w:t>
      </w:r>
      <w:r w:rsidR="0065163C">
        <w:rPr>
          <w:rFonts w:hint="cs"/>
          <w:b/>
          <w:bCs/>
          <w:rtl/>
        </w:rPr>
        <w:t>או</w:t>
      </w:r>
      <w:proofErr w:type="spellEnd"/>
      <w:r w:rsidR="0065163C">
        <w:rPr>
          <w:rFonts w:hint="cs"/>
          <w:b/>
          <w:bCs/>
          <w:rtl/>
        </w:rPr>
        <w:t xml:space="preserve"> "המשרד" או "משרד החקלאות"</w:t>
      </w:r>
      <w:r w:rsidR="000626ED" w:rsidRPr="00800876">
        <w:rPr>
          <w:rFonts w:hint="cs"/>
          <w:b/>
          <w:bCs/>
          <w:rtl/>
        </w:rPr>
        <w:t>)</w:t>
      </w:r>
      <w:r w:rsidR="000626ED" w:rsidRPr="006E3EE7">
        <w:rPr>
          <w:rFonts w:hint="cs"/>
          <w:rtl/>
        </w:rPr>
        <w:t xml:space="preserve">, מפרסם בזאת מכרז </w:t>
      </w:r>
      <w:r w:rsidR="0088452F">
        <w:rPr>
          <w:rFonts w:hint="cs"/>
        </w:rPr>
        <w:t>26/2026</w:t>
      </w:r>
      <w:r w:rsidR="000626ED" w:rsidRPr="006E3EE7">
        <w:rPr>
          <w:rFonts w:hint="cs"/>
          <w:rtl/>
        </w:rPr>
        <w:t xml:space="preserve"> למתן שירותי תכנון תכנית אב לחקלאות במגזר הבדואי בנגב </w:t>
      </w:r>
      <w:r w:rsidR="000626ED" w:rsidRPr="00800876">
        <w:rPr>
          <w:rFonts w:hint="cs"/>
          <w:b/>
          <w:bCs/>
          <w:rtl/>
        </w:rPr>
        <w:t>("המכרז"</w:t>
      </w:r>
      <w:r w:rsidR="00DA0DE1" w:rsidRPr="00800876">
        <w:rPr>
          <w:rFonts w:hint="cs"/>
          <w:b/>
          <w:bCs/>
          <w:rtl/>
        </w:rPr>
        <w:t>)</w:t>
      </w:r>
      <w:r w:rsidR="00434B55" w:rsidRPr="006E3EE7">
        <w:rPr>
          <w:rFonts w:hint="cs"/>
          <w:rtl/>
        </w:rPr>
        <w:t>.</w:t>
      </w:r>
    </w:p>
    <w:p w14:paraId="2CC81466" w14:textId="77777777" w:rsidR="00A16E58" w:rsidRPr="006E3EE7" w:rsidRDefault="001D5E4B" w:rsidP="002B53EA">
      <w:pPr>
        <w:pStyle w:val="2-0"/>
        <w:rPr>
          <w:rFonts w:eastAsia="David"/>
          <w:rtl/>
        </w:rPr>
      </w:pPr>
      <w:r w:rsidRPr="006E3EE7">
        <w:rPr>
          <w:rFonts w:eastAsia="David" w:hint="cs"/>
          <w:rtl/>
        </w:rPr>
        <w:t>מטרת המכרז הינה בחירת צוות תכנון אשר ייצר תכנית אב לחקלאות בחברה הבדואית בנגב.</w:t>
      </w:r>
    </w:p>
    <w:p w14:paraId="6A592397" w14:textId="77777777" w:rsidR="00A16E58" w:rsidRPr="006E3EE7" w:rsidRDefault="001D5E4B" w:rsidP="002B53EA">
      <w:pPr>
        <w:pStyle w:val="2-0"/>
        <w:rPr>
          <w:rFonts w:eastAsia="David"/>
          <w:rtl/>
        </w:rPr>
      </w:pPr>
      <w:r w:rsidRPr="006E3EE7">
        <w:rPr>
          <w:rFonts w:eastAsia="David" w:hint="cs"/>
          <w:rtl/>
        </w:rPr>
        <w:t>תוכנית האב תסייע למשרד החקלאות וביטחון המזון, למוסדות התכנון והבנייה, למשרדי ממשלה נוספים, לרשויות מקומיות ולאוכלוסייה הבדואית, לגבש מדיניות לתכנון ופיתוח החקלאות וליצור מסגרת תכנונית עתידית, אשר תהווה הבסיס והכוונה לפיתוח והעצמת החקלאות הבדואית ושילובה במגמות הפיתוח העתידיות בקרב האוכלוסייה הבדואית בנגב.</w:t>
      </w:r>
    </w:p>
    <w:p w14:paraId="78B757C1" w14:textId="77777777" w:rsidR="00A16E58" w:rsidRPr="006E3EE7" w:rsidRDefault="001D5E4B" w:rsidP="002B53EA">
      <w:pPr>
        <w:pStyle w:val="2-0"/>
        <w:rPr>
          <w:rFonts w:eastAsia="David"/>
          <w:rtl/>
        </w:rPr>
      </w:pPr>
      <w:r w:rsidRPr="006E3EE7">
        <w:rPr>
          <w:rFonts w:eastAsia="David" w:hint="cs"/>
          <w:rtl/>
        </w:rPr>
        <w:t xml:space="preserve">תוכנית האב תסקור את מצב החקלאות במגזר הבדואי במחוז דרום כיום, תקבע מסגרת תכנונית ויעדים לפיתוח, ותמליץ על תקצוב. התוצר העיקרי של התוכנית הינו תוכנית עבודה שכוללת שלבי ביצוע ותקציב מומלץ ליישום התוכנית. המסמך ייתן התייחסות לקידום החקלאות והחקלאים הבדואים, הגדלת התרומה הכלכלית, צמצום פערים והצעדת החקלאות אל המאה העשרים ואחת תוך שמירה על התרבות ומסורת הבדואית. המסמך יכלול את אבני הדרך והיעדים להשגת המטרות של תוכנית האב. </w:t>
      </w:r>
    </w:p>
    <w:p w14:paraId="2CAE89A4" w14:textId="47736391" w:rsidR="00135F48" w:rsidRPr="006E3EE7" w:rsidRDefault="001D5E4B" w:rsidP="002B53EA">
      <w:pPr>
        <w:pStyle w:val="2-0"/>
        <w:rPr>
          <w:rtl/>
        </w:rPr>
      </w:pPr>
      <w:bookmarkStart w:id="4" w:name="_Toc53331325"/>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24 </w:t>
      </w:r>
      <w:r w:rsidR="009B7ED8" w:rsidRPr="006E3EE7">
        <w:rPr>
          <w:rFonts w:hint="cs"/>
          <w:rtl/>
        </w:rPr>
        <w:t xml:space="preserve">חודשים </w:t>
      </w:r>
      <w:r w:rsidRPr="00800876">
        <w:rPr>
          <w:rFonts w:hint="cs"/>
          <w:b/>
          <w:bCs/>
          <w:rtl/>
        </w:rPr>
        <w:t>("תקופת ההתקשרות")</w:t>
      </w:r>
      <w:r w:rsidRPr="006E3EE7">
        <w:rPr>
          <w:rFonts w:hint="cs"/>
          <w:rtl/>
        </w:rPr>
        <w:t>, כאשר למזמין הזכות להאריך את תקופת ההתקשרות בתקופות נוספות, ועד ל</w:t>
      </w:r>
      <w:r w:rsidR="00456A06" w:rsidRPr="006E3EE7">
        <w:rPr>
          <w:rFonts w:hint="cs"/>
          <w:rtl/>
        </w:rPr>
        <w:t>-</w:t>
      </w:r>
      <w:r w:rsidRPr="006E3EE7">
        <w:rPr>
          <w:rFonts w:hint="cs"/>
          <w:rtl/>
        </w:rPr>
        <w:t xml:space="preserve">24 </w:t>
      </w:r>
      <w:r w:rsidR="009B7ED8" w:rsidRPr="006E3EE7">
        <w:rPr>
          <w:rFonts w:hint="cs"/>
          <w:rtl/>
        </w:rPr>
        <w:t xml:space="preserve">חודשים </w:t>
      </w:r>
      <w:r w:rsidRPr="006E3EE7">
        <w:rPr>
          <w:rFonts w:hint="cs"/>
          <w:rtl/>
        </w:rPr>
        <w:t>נוספ</w:t>
      </w:r>
      <w:r w:rsidR="00D75FCD" w:rsidRPr="006E3EE7">
        <w:rPr>
          <w:rFonts w:hint="cs"/>
          <w:rtl/>
        </w:rPr>
        <w:t>ים</w:t>
      </w:r>
      <w:r w:rsidRPr="006E3EE7">
        <w:rPr>
          <w:rFonts w:hint="cs"/>
          <w:rtl/>
        </w:rPr>
        <w:t>.</w:t>
      </w:r>
      <w:bookmarkEnd w:id="4"/>
    </w:p>
    <w:p w14:paraId="0A0DDC43" w14:textId="77777777" w:rsidR="00777816" w:rsidRPr="007815E6" w:rsidRDefault="001D5E4B" w:rsidP="002B53EA">
      <w:pPr>
        <w:pStyle w:val="2-0"/>
        <w:rPr>
          <w:rtl/>
        </w:rPr>
      </w:pPr>
      <w:r w:rsidRPr="007815E6">
        <w:rPr>
          <w:rFonts w:hint="cs"/>
          <w:rtl/>
        </w:rPr>
        <w:t xml:space="preserve">מסמכי המכרז מחולקים לפרקים, כמפורט להלן: </w:t>
      </w:r>
    </w:p>
    <w:p w14:paraId="50C7BBB9" w14:textId="77777777" w:rsidR="00777816" w:rsidRPr="007815E6" w:rsidRDefault="001D5E4B"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197989B1" w14:textId="77777777" w:rsidR="00777816" w:rsidRPr="007815E6" w:rsidRDefault="001D5E4B"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6A40AD7" w14:textId="77777777" w:rsidR="00777816" w:rsidRPr="007815E6" w:rsidRDefault="001D5E4B"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5B701E22" w14:textId="77777777" w:rsidR="00777816" w:rsidRPr="000626ED" w:rsidRDefault="001D5E4B"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7740D291" w14:textId="77777777" w:rsidR="003A3E9F" w:rsidRPr="00F5078D" w:rsidRDefault="003A3E9F" w:rsidP="00F5078D"/>
    <w:p w14:paraId="0CDB0B2D" w14:textId="77777777" w:rsidR="000626ED" w:rsidRPr="00F5078D" w:rsidRDefault="000626ED" w:rsidP="00F5078D">
      <w:pPr>
        <w:rPr>
          <w:rtl/>
        </w:rPr>
      </w:pPr>
    </w:p>
    <w:p w14:paraId="4A48729F" w14:textId="77777777" w:rsidR="003E47B9" w:rsidRDefault="003E47B9" w:rsidP="00A10168">
      <w:pPr>
        <w:rPr>
          <w:b/>
          <w:bCs/>
          <w:sz w:val="28"/>
          <w:szCs w:val="28"/>
          <w:u w:val="single"/>
          <w:rtl/>
        </w:rPr>
      </w:pPr>
    </w:p>
    <w:p w14:paraId="12CCCC97" w14:textId="77777777" w:rsidR="006129BD" w:rsidRDefault="006129BD" w:rsidP="006129BD">
      <w:pPr>
        <w:jc w:val="center"/>
        <w:rPr>
          <w:sz w:val="36"/>
          <w:szCs w:val="36"/>
          <w:rtl/>
        </w:rPr>
      </w:pPr>
    </w:p>
    <w:p w14:paraId="55D180D0" w14:textId="77777777" w:rsidR="00717FE4" w:rsidRDefault="001D5E4B">
      <w:pPr>
        <w:bidi w:val="0"/>
        <w:spacing w:before="200" w:after="200" w:line="276" w:lineRule="auto"/>
        <w:rPr>
          <w:sz w:val="36"/>
          <w:szCs w:val="36"/>
          <w:rtl/>
        </w:rPr>
      </w:pPr>
      <w:r>
        <w:rPr>
          <w:sz w:val="36"/>
          <w:szCs w:val="36"/>
          <w:rtl/>
        </w:rPr>
        <w:br w:type="page"/>
      </w:r>
    </w:p>
    <w:p w14:paraId="6147A219" w14:textId="77777777" w:rsidR="00321C2A" w:rsidRPr="00321C2A" w:rsidRDefault="001D5E4B" w:rsidP="00C0313F">
      <w:pPr>
        <w:pStyle w:val="1-0"/>
        <w:rPr>
          <w:rtl/>
        </w:rPr>
      </w:pPr>
      <w:bookmarkStart w:id="5" w:name="_Toc53498844"/>
      <w:bookmarkStart w:id="6" w:name="_Toc173823716"/>
      <w:r w:rsidRPr="00321C2A">
        <w:rPr>
          <w:rtl/>
        </w:rPr>
        <w:lastRenderedPageBreak/>
        <w:t>תוכן עניינים</w:t>
      </w:r>
      <w:bookmarkEnd w:id="5"/>
    </w:p>
    <w:bookmarkEnd w:id="6"/>
    <w:p w14:paraId="4DD9B67A" w14:textId="3C10C381" w:rsidR="00ED56B3" w:rsidRDefault="001D5E4B">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r>
        <w:rPr>
          <w:caps w:val="0"/>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caps w:val="0"/>
          <w:rtl/>
        </w:rPr>
        <w:fldChar w:fldCharType="separate"/>
      </w:r>
      <w:hyperlink w:anchor="_Toc235654448" w:history="1">
        <w:r w:rsidR="00ED56B3" w:rsidRPr="007E2EE7">
          <w:rPr>
            <w:rStyle w:val="Hyperlink"/>
            <w:noProof/>
            <w:rtl/>
          </w:rPr>
          <w:t>פרק א' – הליך המכרז</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Toc235654448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4</w:t>
        </w:r>
        <w:r w:rsidR="00ED56B3">
          <w:rPr>
            <w:noProof/>
            <w:webHidden/>
            <w:rtl/>
          </w:rPr>
          <w:fldChar w:fldCharType="end"/>
        </w:r>
      </w:hyperlink>
    </w:p>
    <w:p w14:paraId="343A3419" w14:textId="41626C5C" w:rsidR="00ED56B3" w:rsidRDefault="00AC4D4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49" w:history="1">
        <w:r w:rsidR="00ED56B3" w:rsidRPr="007E2EE7">
          <w:rPr>
            <w:rStyle w:val="Hyperlink"/>
            <w:rFonts w:eastAsia="Times New Roman"/>
            <w:noProof/>
            <w:rtl/>
          </w:rPr>
          <w:t>3.</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עקרונות המכרז</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Toc235654449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5</w:t>
        </w:r>
        <w:r w:rsidR="00ED56B3">
          <w:rPr>
            <w:noProof/>
            <w:webHidden/>
            <w:rtl/>
          </w:rPr>
          <w:fldChar w:fldCharType="end"/>
        </w:r>
      </w:hyperlink>
    </w:p>
    <w:p w14:paraId="37ED6B63" w14:textId="793B7E90" w:rsidR="00ED56B3" w:rsidRDefault="00AC4D4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50" w:history="1">
        <w:r w:rsidR="00ED56B3" w:rsidRPr="007E2EE7">
          <w:rPr>
            <w:rStyle w:val="Hyperlink"/>
            <w:rFonts w:eastAsia="Times New Roman"/>
            <w:noProof/>
            <w:rtl/>
          </w:rPr>
          <w:t>4.</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תנאים להשתתפות במכרז</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Toc235654450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5</w:t>
        </w:r>
        <w:r w:rsidR="00ED56B3">
          <w:rPr>
            <w:noProof/>
            <w:webHidden/>
            <w:rtl/>
          </w:rPr>
          <w:fldChar w:fldCharType="end"/>
        </w:r>
      </w:hyperlink>
    </w:p>
    <w:p w14:paraId="2A3D99AC" w14:textId="378F3E40" w:rsidR="00ED56B3" w:rsidRDefault="00AC4D4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51" w:history="1">
        <w:r w:rsidR="00ED56B3" w:rsidRPr="007E2EE7">
          <w:rPr>
            <w:rStyle w:val="Hyperlink"/>
            <w:rFonts w:eastAsia="Times New Roman"/>
            <w:noProof/>
            <w:rtl/>
          </w:rPr>
          <w:t>5.</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ניקוד ההצעות</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Toc235654451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8</w:t>
        </w:r>
        <w:r w:rsidR="00ED56B3">
          <w:rPr>
            <w:noProof/>
            <w:webHidden/>
            <w:rtl/>
          </w:rPr>
          <w:fldChar w:fldCharType="end"/>
        </w:r>
      </w:hyperlink>
    </w:p>
    <w:p w14:paraId="183D13C2" w14:textId="693AFF06" w:rsidR="00ED56B3" w:rsidRDefault="00AC4D4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52" w:history="1">
        <w:r w:rsidR="00ED56B3" w:rsidRPr="007E2EE7">
          <w:rPr>
            <w:rStyle w:val="Hyperlink"/>
            <w:rFonts w:eastAsia="Times New Roman"/>
            <w:noProof/>
            <w:rtl/>
          </w:rPr>
          <w:t>6.</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בחירת זוכה</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Toc235654452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10</w:t>
        </w:r>
        <w:r w:rsidR="00ED56B3">
          <w:rPr>
            <w:noProof/>
            <w:webHidden/>
            <w:rtl/>
          </w:rPr>
          <w:fldChar w:fldCharType="end"/>
        </w:r>
      </w:hyperlink>
    </w:p>
    <w:p w14:paraId="7A2BBCC2" w14:textId="6DD0070C" w:rsidR="00ED56B3" w:rsidRDefault="00AC4D4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53" w:history="1">
        <w:r w:rsidR="00ED56B3" w:rsidRPr="007E2EE7">
          <w:rPr>
            <w:rStyle w:val="Hyperlink"/>
            <w:rFonts w:eastAsia="Times New Roman"/>
            <w:noProof/>
            <w:rtl/>
          </w:rPr>
          <w:t>7.</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מופעים ומועדים במכרז</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Toc235654453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13</w:t>
        </w:r>
        <w:r w:rsidR="00ED56B3">
          <w:rPr>
            <w:noProof/>
            <w:webHidden/>
            <w:rtl/>
          </w:rPr>
          <w:fldChar w:fldCharType="end"/>
        </w:r>
      </w:hyperlink>
    </w:p>
    <w:p w14:paraId="7AF56305" w14:textId="262E9960" w:rsidR="00ED56B3" w:rsidRDefault="00AC4D4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54" w:history="1">
        <w:r w:rsidR="00ED56B3" w:rsidRPr="007E2EE7">
          <w:rPr>
            <w:rStyle w:val="Hyperlink"/>
            <w:rFonts w:eastAsia="Times New Roman"/>
            <w:noProof/>
            <w:rtl/>
          </w:rPr>
          <w:t>8.</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כללי המכרז</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Toc235654454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17</w:t>
        </w:r>
        <w:r w:rsidR="00ED56B3">
          <w:rPr>
            <w:noProof/>
            <w:webHidden/>
            <w:rtl/>
          </w:rPr>
          <w:fldChar w:fldCharType="end"/>
        </w:r>
      </w:hyperlink>
    </w:p>
    <w:p w14:paraId="32E4C375" w14:textId="03D9F530" w:rsidR="00ED56B3" w:rsidRDefault="00AC4D48">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55" w:history="1">
        <w:r w:rsidR="00ED56B3" w:rsidRPr="007E2EE7">
          <w:rPr>
            <w:rStyle w:val="Hyperlink"/>
            <w:noProof/>
            <w:rtl/>
          </w:rPr>
          <w:t>פרק ב' – חוברת ההצעה</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Toc235654455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23</w:t>
        </w:r>
        <w:r w:rsidR="00ED56B3">
          <w:rPr>
            <w:noProof/>
            <w:webHidden/>
            <w:rtl/>
          </w:rPr>
          <w:fldChar w:fldCharType="end"/>
        </w:r>
      </w:hyperlink>
    </w:p>
    <w:p w14:paraId="0D2B3719" w14:textId="1FB17A47" w:rsidR="00ED56B3" w:rsidRDefault="00AC4D4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56" w:history="1">
        <w:r w:rsidR="00ED56B3" w:rsidRPr="007E2EE7">
          <w:rPr>
            <w:rStyle w:val="Hyperlink"/>
            <w:rFonts w:eastAsia="Times New Roman"/>
            <w:noProof/>
            <w:rtl/>
          </w:rPr>
          <w:t>9.</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הגשת הצעה במכרז</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Toc235654456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24</w:t>
        </w:r>
        <w:r w:rsidR="00ED56B3">
          <w:rPr>
            <w:noProof/>
            <w:webHidden/>
            <w:rtl/>
          </w:rPr>
          <w:fldChar w:fldCharType="end"/>
        </w:r>
      </w:hyperlink>
    </w:p>
    <w:p w14:paraId="4DED7A85" w14:textId="5B958ED4" w:rsidR="00ED56B3" w:rsidRDefault="00AC4D4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57" w:history="1">
        <w:r w:rsidR="00ED56B3" w:rsidRPr="007E2EE7">
          <w:rPr>
            <w:rStyle w:val="Hyperlink"/>
            <w:rFonts w:eastAsia="Times New Roman"/>
            <w:noProof/>
            <w:rtl/>
          </w:rPr>
          <w:t>10.</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פרטי המציע</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Toc235654457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24</w:t>
        </w:r>
        <w:r w:rsidR="00ED56B3">
          <w:rPr>
            <w:noProof/>
            <w:webHidden/>
            <w:rtl/>
          </w:rPr>
          <w:fldChar w:fldCharType="end"/>
        </w:r>
      </w:hyperlink>
    </w:p>
    <w:p w14:paraId="2A822240" w14:textId="5FEB3247" w:rsidR="00ED56B3" w:rsidRDefault="00AC4D4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58" w:history="1">
        <w:r w:rsidR="00ED56B3" w:rsidRPr="007E2EE7">
          <w:rPr>
            <w:rStyle w:val="Hyperlink"/>
            <w:rFonts w:eastAsia="Times New Roman"/>
            <w:noProof/>
            <w:rtl/>
          </w:rPr>
          <w:t>11.</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הוכחת עמידה בתנאי הסף של המכרז</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Toc235654458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25</w:t>
        </w:r>
        <w:r w:rsidR="00ED56B3">
          <w:rPr>
            <w:noProof/>
            <w:webHidden/>
            <w:rtl/>
          </w:rPr>
          <w:fldChar w:fldCharType="end"/>
        </w:r>
      </w:hyperlink>
    </w:p>
    <w:p w14:paraId="5D68B43C" w14:textId="342E1CBA" w:rsidR="00ED56B3" w:rsidRDefault="00AC4D4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59" w:history="1">
        <w:r w:rsidR="00ED56B3" w:rsidRPr="007E2EE7">
          <w:rPr>
            <w:rStyle w:val="Hyperlink"/>
            <w:rFonts w:eastAsia="Times New Roman"/>
            <w:noProof/>
            <w:rtl/>
          </w:rPr>
          <w:t>12.</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התחייבויות נוספות של המציע</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Toc235654459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31</w:t>
        </w:r>
        <w:r w:rsidR="00ED56B3">
          <w:rPr>
            <w:noProof/>
            <w:webHidden/>
            <w:rtl/>
          </w:rPr>
          <w:fldChar w:fldCharType="end"/>
        </w:r>
      </w:hyperlink>
    </w:p>
    <w:p w14:paraId="14D74A7A" w14:textId="69DF0E98" w:rsidR="00ED56B3" w:rsidRDefault="00AC4D4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60" w:history="1">
        <w:r w:rsidR="00ED56B3" w:rsidRPr="007E2EE7">
          <w:rPr>
            <w:rStyle w:val="Hyperlink"/>
            <w:rFonts w:eastAsia="Times New Roman"/>
            <w:noProof/>
            <w:rtl/>
          </w:rPr>
          <w:t>13.</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בקשות</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Toc235654460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32</w:t>
        </w:r>
        <w:r w:rsidR="00ED56B3">
          <w:rPr>
            <w:noProof/>
            <w:webHidden/>
            <w:rtl/>
          </w:rPr>
          <w:fldChar w:fldCharType="end"/>
        </w:r>
      </w:hyperlink>
    </w:p>
    <w:p w14:paraId="2250D448" w14:textId="00E885EB" w:rsidR="00ED56B3" w:rsidRDefault="00AC4D4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61" w:history="1">
        <w:r w:rsidR="00ED56B3" w:rsidRPr="007E2EE7">
          <w:rPr>
            <w:rStyle w:val="Hyperlink"/>
            <w:rFonts w:eastAsia="Times New Roman"/>
            <w:noProof/>
            <w:rtl/>
          </w:rPr>
          <w:t>14.</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רשימת נספחים</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Toc235654461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35</w:t>
        </w:r>
        <w:r w:rsidR="00ED56B3">
          <w:rPr>
            <w:noProof/>
            <w:webHidden/>
            <w:rtl/>
          </w:rPr>
          <w:fldChar w:fldCharType="end"/>
        </w:r>
      </w:hyperlink>
    </w:p>
    <w:p w14:paraId="11EC9D35" w14:textId="331B90A1" w:rsidR="00ED56B3" w:rsidRDefault="00AC4D48">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62" w:history="1">
        <w:r w:rsidR="00ED56B3" w:rsidRPr="007E2EE7">
          <w:rPr>
            <w:rStyle w:val="Hyperlink"/>
            <w:noProof/>
            <w:rtl/>
          </w:rPr>
          <w:t>פרק ג' – פירוט השירותים ותוכן ההתקשרות עם הספק הזוכה</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Toc235654462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40</w:t>
        </w:r>
        <w:r w:rsidR="00ED56B3">
          <w:rPr>
            <w:noProof/>
            <w:webHidden/>
            <w:rtl/>
          </w:rPr>
          <w:fldChar w:fldCharType="end"/>
        </w:r>
      </w:hyperlink>
    </w:p>
    <w:p w14:paraId="3D57C5EF" w14:textId="5BE0A97C" w:rsidR="00ED56B3" w:rsidRDefault="00AC4D48">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63" w:history="1">
        <w:r w:rsidR="00ED56B3" w:rsidRPr="007E2EE7">
          <w:rPr>
            <w:rStyle w:val="Hyperlink"/>
            <w:noProof/>
            <w:rtl/>
          </w:rPr>
          <w:t>פרק ד' – הסכם התקשרות</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Toc235654463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54</w:t>
        </w:r>
        <w:r w:rsidR="00ED56B3">
          <w:rPr>
            <w:noProof/>
            <w:webHidden/>
            <w:rtl/>
          </w:rPr>
          <w:fldChar w:fldCharType="end"/>
        </w:r>
      </w:hyperlink>
    </w:p>
    <w:p w14:paraId="756929F6" w14:textId="6B5126D5" w:rsidR="00717FE4" w:rsidRPr="00FA1D31" w:rsidRDefault="001D5E4B" w:rsidP="00EF0EE2">
      <w:pPr>
        <w:pStyle w:val="TOC2"/>
        <w:ind w:left="740" w:hanging="400"/>
        <w:rPr>
          <w:rStyle w:val="Hyperlink"/>
          <w:rFonts w:ascii="Calibri" w:hAnsi="Calibri" w:cs="Calibri"/>
          <w:color w:val="auto"/>
          <w:u w:val="none"/>
          <w:rtl/>
        </w:rPr>
      </w:pPr>
      <w:r>
        <w:rPr>
          <w:rtl/>
        </w:rPr>
        <w:fldChar w:fldCharType="end"/>
      </w:r>
    </w:p>
    <w:p w14:paraId="74CB1E9A" w14:textId="77777777" w:rsidR="00717FE4" w:rsidRPr="00FA1D31" w:rsidRDefault="00717FE4" w:rsidP="00717FE4">
      <w:pPr>
        <w:tabs>
          <w:tab w:val="left" w:pos="504"/>
        </w:tabs>
        <w:spacing w:line="360" w:lineRule="auto"/>
        <w:rPr>
          <w:rFonts w:ascii="Calibri" w:hAnsi="Calibri" w:cs="Calibri"/>
          <w:b/>
          <w:bCs/>
          <w:sz w:val="22"/>
          <w:szCs w:val="22"/>
          <w:rtl/>
        </w:rPr>
      </w:pPr>
    </w:p>
    <w:p w14:paraId="2F61F08F"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5B56661B"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1C97F094" w14:textId="77777777" w:rsidR="005E3856" w:rsidRDefault="005E3856" w:rsidP="005E3856">
      <w:pPr>
        <w:rPr>
          <w:sz w:val="36"/>
          <w:szCs w:val="36"/>
          <w:rtl/>
        </w:rPr>
      </w:pPr>
    </w:p>
    <w:p w14:paraId="0BF51E48" w14:textId="77777777" w:rsidR="00652684" w:rsidRDefault="00652684" w:rsidP="005E3856">
      <w:pPr>
        <w:rPr>
          <w:sz w:val="36"/>
          <w:szCs w:val="36"/>
          <w:rtl/>
        </w:rPr>
      </w:pPr>
    </w:p>
    <w:p w14:paraId="559772B1" w14:textId="77777777" w:rsidR="00652684" w:rsidRPr="005E3856" w:rsidRDefault="00652684" w:rsidP="005E3856">
      <w:pPr>
        <w:rPr>
          <w:sz w:val="36"/>
          <w:szCs w:val="36"/>
          <w:rtl/>
        </w:rPr>
      </w:pPr>
    </w:p>
    <w:p w14:paraId="2E17D588" w14:textId="77777777" w:rsidR="005327F4" w:rsidRPr="00B63569" w:rsidRDefault="005327F4" w:rsidP="005327F4">
      <w:pPr>
        <w:rPr>
          <w:sz w:val="28"/>
          <w:szCs w:val="28"/>
          <w:rtl/>
        </w:rPr>
      </w:pPr>
    </w:p>
    <w:p w14:paraId="63678517" w14:textId="77777777" w:rsidR="005327F4" w:rsidRPr="00B63569" w:rsidRDefault="005327F4" w:rsidP="005327F4">
      <w:pPr>
        <w:rPr>
          <w:sz w:val="36"/>
          <w:szCs w:val="36"/>
          <w:rtl/>
        </w:rPr>
      </w:pPr>
    </w:p>
    <w:p w14:paraId="1569B686" w14:textId="77777777" w:rsidR="005327F4" w:rsidRPr="00B63569" w:rsidRDefault="005327F4" w:rsidP="005327F4">
      <w:pPr>
        <w:tabs>
          <w:tab w:val="left" w:pos="504"/>
        </w:tabs>
        <w:spacing w:line="360" w:lineRule="auto"/>
        <w:rPr>
          <w:b/>
          <w:bCs/>
          <w:sz w:val="22"/>
          <w:szCs w:val="22"/>
          <w:rtl/>
        </w:rPr>
      </w:pPr>
    </w:p>
    <w:p w14:paraId="138BED20" w14:textId="77777777" w:rsidR="005D0A83" w:rsidRDefault="005D0A83" w:rsidP="005D0A83">
      <w:pPr>
        <w:rPr>
          <w:rtl/>
        </w:rPr>
      </w:pPr>
    </w:p>
    <w:p w14:paraId="7A14B22C" w14:textId="77777777" w:rsidR="005D0A83" w:rsidRDefault="005D0A83" w:rsidP="005D0A83">
      <w:pPr>
        <w:rPr>
          <w:rtl/>
        </w:rPr>
      </w:pPr>
    </w:p>
    <w:p w14:paraId="0704421E" w14:textId="09E47152" w:rsidR="002A3E64" w:rsidRPr="001868B7" w:rsidRDefault="001D5E4B" w:rsidP="0057259E">
      <w:pPr>
        <w:pStyle w:val="afffffff9"/>
        <w:rPr>
          <w:rtl/>
        </w:rPr>
      </w:pPr>
      <w:bookmarkStart w:id="7" w:name="_Toc32477896"/>
      <w:bookmarkStart w:id="8" w:name="_Toc173823717"/>
      <w:bookmarkStart w:id="9" w:name="_Toc173825525"/>
      <w:bookmarkStart w:id="10" w:name="_Toc235654448"/>
      <w:r w:rsidRPr="001868B7">
        <w:rPr>
          <w:rtl/>
        </w:rPr>
        <w:t>פרק א'</w:t>
      </w:r>
      <w:r w:rsidR="00EC0726">
        <w:rPr>
          <w:rFonts w:hint="cs"/>
          <w:rtl/>
        </w:rPr>
        <w:t xml:space="preserve"> </w:t>
      </w:r>
      <w:r w:rsidR="00EC0726">
        <w:rPr>
          <w:rtl/>
        </w:rPr>
        <w:t>–</w:t>
      </w:r>
      <w:r w:rsidRPr="001868B7">
        <w:rPr>
          <w:rtl/>
        </w:rPr>
        <w:t xml:space="preserve"> הליך המכרז</w:t>
      </w:r>
      <w:bookmarkEnd w:id="7"/>
      <w:bookmarkEnd w:id="8"/>
      <w:bookmarkEnd w:id="9"/>
      <w:bookmarkEnd w:id="10"/>
    </w:p>
    <w:p w14:paraId="49691D63" w14:textId="77777777" w:rsidR="005D0A83" w:rsidRDefault="005D0A83" w:rsidP="005D0A83">
      <w:pPr>
        <w:rPr>
          <w:rtl/>
        </w:rPr>
      </w:pPr>
    </w:p>
    <w:p w14:paraId="60994A69" w14:textId="77777777" w:rsidR="005D0A83" w:rsidRDefault="005D0A83" w:rsidP="005D0A83">
      <w:pPr>
        <w:rPr>
          <w:rtl/>
        </w:rPr>
      </w:pPr>
    </w:p>
    <w:p w14:paraId="73C88A1D" w14:textId="77777777" w:rsidR="005D0A83" w:rsidRDefault="005D0A83" w:rsidP="005D0A83">
      <w:pPr>
        <w:rPr>
          <w:rtl/>
        </w:rPr>
      </w:pPr>
    </w:p>
    <w:p w14:paraId="6F6770EB" w14:textId="77777777" w:rsidR="005D0A83" w:rsidRDefault="005D0A83" w:rsidP="005D0A83">
      <w:pPr>
        <w:rPr>
          <w:rtl/>
        </w:rPr>
      </w:pPr>
    </w:p>
    <w:p w14:paraId="6E63E745" w14:textId="77777777" w:rsidR="005D0A83" w:rsidRDefault="005D0A83" w:rsidP="005D0A83">
      <w:pPr>
        <w:rPr>
          <w:rtl/>
        </w:rPr>
      </w:pPr>
    </w:p>
    <w:p w14:paraId="09AC44AC"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6F18F264" w14:textId="77777777" w:rsidR="005735BB" w:rsidRDefault="001D5E4B" w:rsidP="002B53EA">
      <w:pPr>
        <w:pStyle w:val="1fe"/>
        <w:rPr>
          <w:rtl/>
        </w:rPr>
      </w:pPr>
      <w:bookmarkStart w:id="11" w:name="_Toc235654449"/>
      <w:r>
        <w:rPr>
          <w:rtl/>
        </w:rPr>
        <w:lastRenderedPageBreak/>
        <w:t>עקרונות המכרז</w:t>
      </w:r>
      <w:bookmarkEnd w:id="11"/>
    </w:p>
    <w:p w14:paraId="2B17E170" w14:textId="77777777" w:rsidR="00A16E58" w:rsidRDefault="001D5E4B">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4E3049F2" w14:textId="77777777" w:rsidR="00A16E58" w:rsidRDefault="001D5E4B">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2D91B4F6" w14:textId="77777777" w:rsidR="00A16E58" w:rsidRDefault="001D5E4B">
      <w:pPr>
        <w:pStyle w:val="2-0"/>
        <w:rPr>
          <w:rtl/>
        </w:rPr>
      </w:pPr>
      <w:r>
        <w:rPr>
          <w:rtl/>
        </w:rPr>
        <w:t>בתום הליך המכרז, המזמין יכריז על המדורג ראשון כזוכה במכרז ויחתום עימו על הסכם התקשרות, הכל כמפורט להלן.</w:t>
      </w:r>
    </w:p>
    <w:p w14:paraId="49D8185C" w14:textId="77777777" w:rsidR="00A16E58" w:rsidRDefault="001D5E4B">
      <w:pPr>
        <w:pStyle w:val="2-0"/>
        <w:rPr>
          <w:rtl/>
        </w:rPr>
      </w:pPr>
      <w:r>
        <w:rPr>
          <w:rtl/>
        </w:rPr>
        <w:t>המכרז יתנהל בהתאם לדין, ולפי כללי המכרז המפורטים במסמכי המכרז ולהלן.</w:t>
      </w:r>
    </w:p>
    <w:p w14:paraId="022B56D8" w14:textId="77777777" w:rsidR="00A16E58" w:rsidRDefault="00A16E58"/>
    <w:p w14:paraId="4CFFDF54" w14:textId="77777777" w:rsidR="002658E9" w:rsidRPr="002B53EA" w:rsidRDefault="001D5E4B" w:rsidP="002B53EA">
      <w:pPr>
        <w:pStyle w:val="1fe"/>
        <w:rPr>
          <w:rtl/>
        </w:rPr>
      </w:pPr>
      <w:bookmarkStart w:id="12" w:name="_Toc173823719"/>
      <w:bookmarkStart w:id="13" w:name="_Toc173825527"/>
      <w:bookmarkStart w:id="14" w:name="_Toc235654450"/>
      <w:r w:rsidRPr="00EC0034">
        <w:rPr>
          <w:rtl/>
        </w:rPr>
        <w:t>תנאי</w:t>
      </w:r>
      <w:r w:rsidR="00035712" w:rsidRPr="00EC0034">
        <w:rPr>
          <w:rFonts w:hint="cs"/>
          <w:rtl/>
        </w:rPr>
        <w:t>ם להשתתפות במכרז</w:t>
      </w:r>
      <w:bookmarkEnd w:id="12"/>
      <w:bookmarkEnd w:id="13"/>
      <w:bookmarkEnd w:id="14"/>
      <w:r w:rsidRPr="00EC0034">
        <w:rPr>
          <w:rtl/>
        </w:rPr>
        <w:t xml:space="preserve"> </w:t>
      </w:r>
    </w:p>
    <w:p w14:paraId="4C486838" w14:textId="77777777" w:rsidR="00F43C9A" w:rsidRPr="004B4FA2" w:rsidRDefault="001D5E4B" w:rsidP="007B01DE">
      <w:pPr>
        <w:pStyle w:val="2-"/>
        <w:rPr>
          <w:rtl/>
        </w:rPr>
      </w:pPr>
      <w:bookmarkStart w:id="15" w:name="_Toc43400589"/>
      <w:bookmarkStart w:id="16" w:name="_Toc44931898"/>
      <w:bookmarkStart w:id="17" w:name="_Toc44931985"/>
      <w:r w:rsidRPr="004B4FA2">
        <w:rPr>
          <w:rFonts w:hint="eastAsia"/>
          <w:rtl/>
        </w:rPr>
        <w:t>תנאי</w:t>
      </w:r>
      <w:r w:rsidRPr="004B4FA2">
        <w:rPr>
          <w:rtl/>
        </w:rPr>
        <w:t xml:space="preserve"> סף להשתתפות במכרז</w:t>
      </w:r>
      <w:bookmarkEnd w:id="15"/>
      <w:bookmarkEnd w:id="16"/>
      <w:bookmarkEnd w:id="17"/>
    </w:p>
    <w:p w14:paraId="10D31300" w14:textId="77777777" w:rsidR="00A900DD" w:rsidRPr="00A0392D" w:rsidRDefault="001D5E4B"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0C8C94A3" w14:textId="77777777" w:rsidR="00F43C9A" w:rsidRPr="00B63569" w:rsidRDefault="001D5E4B"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082ED615" w14:textId="77777777" w:rsidR="00390B5E" w:rsidRPr="002A3E64" w:rsidRDefault="001D5E4B" w:rsidP="007B01DE">
      <w:pPr>
        <w:pStyle w:val="2-"/>
        <w:rPr>
          <w:rtl/>
        </w:rPr>
      </w:pPr>
      <w:bookmarkStart w:id="18" w:name="_Toc43400590"/>
      <w:bookmarkStart w:id="19" w:name="_Toc44931899"/>
      <w:bookmarkStart w:id="20"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18"/>
      <w:bookmarkEnd w:id="19"/>
      <w:bookmarkEnd w:id="20"/>
    </w:p>
    <w:p w14:paraId="07D7A532" w14:textId="77777777" w:rsidR="00F81260" w:rsidRPr="007B01DE" w:rsidRDefault="001D5E4B"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76E9202A" w14:textId="77777777" w:rsidR="00F43C9A" w:rsidRDefault="001D5E4B"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26BC2D53" w14:textId="77777777" w:rsidR="00390B5E" w:rsidRPr="002A3E64" w:rsidRDefault="001D5E4B" w:rsidP="007B01DE">
      <w:pPr>
        <w:pStyle w:val="2-"/>
        <w:rPr>
          <w:rtl/>
        </w:rPr>
      </w:pPr>
      <w:bookmarkStart w:id="21" w:name="_Toc32477196"/>
      <w:bookmarkStart w:id="22" w:name="_Toc43400591"/>
      <w:bookmarkStart w:id="23" w:name="_Toc44931900"/>
      <w:bookmarkStart w:id="24" w:name="_Toc44931987"/>
      <w:bookmarkEnd w:id="21"/>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2"/>
      <w:bookmarkEnd w:id="23"/>
      <w:bookmarkEnd w:id="24"/>
    </w:p>
    <w:p w14:paraId="1C2391FC" w14:textId="77777777" w:rsidR="00CC3072" w:rsidRDefault="001D5E4B" w:rsidP="00843B59">
      <w:pPr>
        <w:pStyle w:val="3-5"/>
        <w:numPr>
          <w:ilvl w:val="0"/>
          <w:numId w:val="0"/>
        </w:numPr>
        <w:ind w:left="1617" w:hanging="810"/>
        <w:rPr>
          <w:rtl/>
        </w:rPr>
      </w:pPr>
      <w:r w:rsidRPr="007B01DE">
        <w:rPr>
          <w:rtl/>
        </w:rPr>
        <w:t>המציע</w:t>
      </w:r>
      <w:r w:rsidR="0047693B" w:rsidRPr="007B01DE">
        <w:rPr>
          <w:rtl/>
        </w:rPr>
        <w:t xml:space="preserve"> עומד בתנאים המפורטים להלן</w:t>
      </w:r>
      <w:r w:rsidRPr="007B01DE">
        <w:rPr>
          <w:rtl/>
        </w:rPr>
        <w:t>:</w:t>
      </w:r>
    </w:p>
    <w:p w14:paraId="53AF52A4" w14:textId="77777777" w:rsidR="00A16E58" w:rsidRDefault="001D5E4B" w:rsidP="00F34E96">
      <w:pPr>
        <w:pStyle w:val="3-5"/>
        <w:ind w:left="1759"/>
        <w:rPr>
          <w:rtl/>
        </w:rPr>
      </w:pPr>
      <w:r>
        <w:rPr>
          <w:rFonts w:hint="cs"/>
          <w:rtl/>
        </w:rPr>
        <w:t>ניסיון המציע</w:t>
      </w:r>
    </w:p>
    <w:p w14:paraId="0C075475" w14:textId="77777777" w:rsidR="00FB518B" w:rsidRDefault="00571E72" w:rsidP="00F34E96">
      <w:pPr>
        <w:pStyle w:val="5-"/>
        <w:numPr>
          <w:ilvl w:val="0"/>
          <w:numId w:val="0"/>
        </w:numPr>
        <w:ind w:left="1759"/>
        <w:rPr>
          <w:rtl/>
        </w:rPr>
      </w:pPr>
      <w:r>
        <w:rPr>
          <w:rtl/>
        </w:rPr>
        <w:t>במהלך השנים 2016-2026, המציע שימש כעורך ראשי, מתכנן ראשי או מנהל הפרויקט מטעם הגוף המתכנן, בלפחות שלוש (3) תוכניות סטטוטוריות או אסטרטגיות בקנה מידה ארצי, מחוזי או אזורי, אשר הושלמו או הוגשו לאישור הגוף המ</w:t>
      </w:r>
      <w:r w:rsidR="00FB518B">
        <w:rPr>
          <w:rFonts w:hint="cs"/>
          <w:rtl/>
        </w:rPr>
        <w:t>אשר.</w:t>
      </w:r>
    </w:p>
    <w:p w14:paraId="080243F0" w14:textId="417D4541" w:rsidR="00A16E58" w:rsidRDefault="001D5E4B" w:rsidP="00F34E96">
      <w:pPr>
        <w:pStyle w:val="5-"/>
        <w:numPr>
          <w:ilvl w:val="0"/>
          <w:numId w:val="0"/>
        </w:numPr>
        <w:ind w:left="1759"/>
        <w:rPr>
          <w:rFonts w:eastAsia="David"/>
          <w:rtl/>
        </w:rPr>
      </w:pPr>
      <w:r>
        <w:rPr>
          <w:rFonts w:eastAsia="David"/>
          <w:rtl/>
        </w:rPr>
        <w:lastRenderedPageBreak/>
        <w:t>מבין שלוש</w:t>
      </w:r>
      <w:r w:rsidR="001B6FDA">
        <w:rPr>
          <w:rFonts w:eastAsia="David" w:hint="cs"/>
          <w:rtl/>
        </w:rPr>
        <w:t xml:space="preserve"> התוכניות</w:t>
      </w:r>
      <w:r>
        <w:rPr>
          <w:rFonts w:eastAsia="David"/>
          <w:rtl/>
        </w:rPr>
        <w:t>: לפחות ש</w:t>
      </w:r>
      <w:r w:rsidR="001B6FDA">
        <w:rPr>
          <w:rFonts w:eastAsia="David" w:hint="cs"/>
          <w:rtl/>
        </w:rPr>
        <w:t>ת</w:t>
      </w:r>
      <w:r>
        <w:rPr>
          <w:rFonts w:eastAsia="David"/>
          <w:rtl/>
        </w:rPr>
        <w:t xml:space="preserve">יים (2) עסקו </w:t>
      </w:r>
      <w:r w:rsidR="00697685">
        <w:rPr>
          <w:rFonts w:eastAsia="David" w:hint="cs"/>
          <w:rtl/>
        </w:rPr>
        <w:t xml:space="preserve">באופן מלא או חלקי </w:t>
      </w:r>
      <w:r>
        <w:rPr>
          <w:rFonts w:eastAsia="David"/>
          <w:rtl/>
        </w:rPr>
        <w:t>בתכנון חקלאי ו/או כלכלה חקלאית. לפחות אח</w:t>
      </w:r>
      <w:r w:rsidR="001B6FDA">
        <w:rPr>
          <w:rFonts w:eastAsia="David" w:hint="cs"/>
          <w:rtl/>
        </w:rPr>
        <w:t>ת</w:t>
      </w:r>
      <w:r>
        <w:rPr>
          <w:rFonts w:eastAsia="David"/>
          <w:rtl/>
        </w:rPr>
        <w:t xml:space="preserve"> (1) מה</w:t>
      </w:r>
      <w:r w:rsidR="001B6FDA">
        <w:rPr>
          <w:rFonts w:eastAsia="David" w:hint="cs"/>
          <w:rtl/>
        </w:rPr>
        <w:t>תוכניות</w:t>
      </w:r>
      <w:r>
        <w:rPr>
          <w:rFonts w:eastAsia="David"/>
          <w:rtl/>
        </w:rPr>
        <w:t xml:space="preserve"> עסק</w:t>
      </w:r>
      <w:r w:rsidR="001B6FDA">
        <w:rPr>
          <w:rFonts w:eastAsia="David" w:hint="cs"/>
          <w:rtl/>
        </w:rPr>
        <w:t>ה</w:t>
      </w:r>
      <w:r>
        <w:rPr>
          <w:rFonts w:eastAsia="David"/>
          <w:rtl/>
        </w:rPr>
        <w:t xml:space="preserve"> באוכלוסייה הבדואית בנגב.</w:t>
      </w:r>
    </w:p>
    <w:p w14:paraId="59F4F6F2" w14:textId="2E64686B" w:rsidR="00A16E58" w:rsidRDefault="00A16E58">
      <w:pPr>
        <w:rPr>
          <w:rtl/>
        </w:rPr>
      </w:pPr>
    </w:p>
    <w:p w14:paraId="25B29AED" w14:textId="74187263" w:rsidR="00A16E58" w:rsidRDefault="00F34E96" w:rsidP="002817A8">
      <w:pPr>
        <w:pStyle w:val="3-5"/>
        <w:numPr>
          <w:ilvl w:val="0"/>
          <w:numId w:val="0"/>
        </w:numPr>
        <w:ind w:left="1617" w:hanging="810"/>
        <w:rPr>
          <w:rtl/>
        </w:rPr>
      </w:pPr>
      <w:r>
        <w:rPr>
          <w:rFonts w:eastAsia="David" w:hint="cs"/>
          <w:rtl/>
        </w:rPr>
        <w:t>ה</w:t>
      </w:r>
      <w:r w:rsidR="001D5E4B">
        <w:rPr>
          <w:rFonts w:eastAsia="David" w:hint="cs"/>
          <w:rtl/>
        </w:rPr>
        <w:t>מציע</w:t>
      </w:r>
      <w:r>
        <w:rPr>
          <w:rFonts w:eastAsia="David" w:hint="cs"/>
          <w:rtl/>
        </w:rPr>
        <w:t xml:space="preserve"> יעמיד</w:t>
      </w:r>
      <w:r w:rsidR="001D5E4B">
        <w:rPr>
          <w:rFonts w:eastAsia="David" w:hint="cs"/>
          <w:rtl/>
        </w:rPr>
        <w:t xml:space="preserve"> נותני שירותים העומדים בדרישות המפורטות להלן:</w:t>
      </w:r>
    </w:p>
    <w:p w14:paraId="4FEE36FC" w14:textId="70DEED5E" w:rsidR="00A16E58" w:rsidRDefault="001D5E4B" w:rsidP="002817A8">
      <w:pPr>
        <w:pStyle w:val="3-5"/>
        <w:ind w:left="1759"/>
        <w:rPr>
          <w:rtl/>
        </w:rPr>
      </w:pPr>
      <w:r>
        <w:rPr>
          <w:rtl/>
        </w:rPr>
        <w:t>מנהל צוות התכנון:</w:t>
      </w:r>
    </w:p>
    <w:p w14:paraId="00C046EE" w14:textId="2B7E5F5A" w:rsidR="00A16E58" w:rsidRDefault="001D5E4B" w:rsidP="00BE34FB">
      <w:pPr>
        <w:pStyle w:val="4-"/>
        <w:spacing w:before="120" w:after="120"/>
        <w:ind w:left="2609" w:hanging="539"/>
        <w:contextualSpacing w:val="0"/>
        <w:rPr>
          <w:rtl/>
        </w:rPr>
      </w:pPr>
      <w:r>
        <w:rPr>
          <w:rtl/>
        </w:rPr>
        <w:t>השכלה</w:t>
      </w:r>
    </w:p>
    <w:p w14:paraId="6B6DC2B8" w14:textId="31D4B900" w:rsidR="00A16E58" w:rsidRDefault="001D5E4B" w:rsidP="00DD538D">
      <w:pPr>
        <w:pStyle w:val="6-0"/>
        <w:numPr>
          <w:ilvl w:val="0"/>
          <w:numId w:val="0"/>
        </w:numPr>
        <w:ind w:left="2610"/>
        <w:rPr>
          <w:rFonts w:eastAsia="David"/>
          <w:rtl/>
        </w:rPr>
      </w:pPr>
      <w:r>
        <w:rPr>
          <w:rStyle w:val="restricted-editing-exception"/>
          <w:rFonts w:eastAsia="David"/>
          <w:rtl/>
        </w:rPr>
        <w:t xml:space="preserve">בעל </w:t>
      </w:r>
      <w:r>
        <w:rPr>
          <w:rStyle w:val="not-editableparam-bluefieldspdegree"/>
          <w:rFonts w:eastAsia="David"/>
          <w:rtl/>
        </w:rPr>
        <w:t>תואר אקדמי ראשון לפחות </w:t>
      </w:r>
      <w:r>
        <w:rPr>
          <w:rStyle w:val="restricted-editing-exception"/>
          <w:rFonts w:eastAsia="David"/>
          <w:rtl/>
        </w:rPr>
        <w:t xml:space="preserve"> באחד (או יותר) מן התחומים הבאים: </w:t>
      </w:r>
      <w:r>
        <w:rPr>
          <w:rStyle w:val="not-editableparam-bluefieldsparea"/>
          <w:rFonts w:eastAsia="David"/>
          <w:rtl/>
        </w:rPr>
        <w:t>הנדסה אזרחית, אדריכלות, אדריכלות נוף, הנדסת תעשייה וניהול, מינהל עסקים, כלכלה, משפטים, תכנון ערים, גיאוגרפיה</w:t>
      </w:r>
      <w:r w:rsidR="00EC0726">
        <w:rPr>
          <w:rStyle w:val="not-editableparam-bluefieldsparea"/>
          <w:rFonts w:eastAsia="David" w:hint="cs"/>
          <w:rtl/>
        </w:rPr>
        <w:t>,</w:t>
      </w:r>
      <w:r>
        <w:rPr>
          <w:rStyle w:val="not-editableparam-bluefieldsparea"/>
          <w:rFonts w:eastAsia="David"/>
          <w:rtl/>
        </w:rPr>
        <w:t> </w:t>
      </w:r>
      <w:r>
        <w:rPr>
          <w:rStyle w:val="restricted-editing-exception"/>
          <w:rFonts w:eastAsia="David"/>
          <w:rtl/>
        </w:rPr>
        <w:t xml:space="preserve"> ממוסדות המוכרים על ידי המועצה להשכלה גבוהה או בעלי אישור שקילות ממשרד החינוך עבור תעודות ממוסדות בחו"ל</w:t>
      </w:r>
      <w:r>
        <w:rPr>
          <w:rFonts w:eastAsia="David"/>
          <w:rtl/>
        </w:rPr>
        <w:t>.</w:t>
      </w:r>
    </w:p>
    <w:p w14:paraId="6CD3F7C4" w14:textId="63A6B1D2" w:rsidR="00A16E58" w:rsidRDefault="001D5E4B" w:rsidP="00A135D7">
      <w:pPr>
        <w:pStyle w:val="4-"/>
        <w:spacing w:before="120" w:after="120"/>
        <w:ind w:left="2609" w:hanging="539"/>
        <w:contextualSpacing w:val="0"/>
        <w:rPr>
          <w:rtl/>
        </w:rPr>
      </w:pPr>
      <w:r>
        <w:rPr>
          <w:rtl/>
        </w:rPr>
        <w:t>ניסיון</w:t>
      </w:r>
    </w:p>
    <w:p w14:paraId="39C1A911" w14:textId="441F2967" w:rsidR="00A16E58" w:rsidRDefault="00806254" w:rsidP="00201868">
      <w:pPr>
        <w:pStyle w:val="6-0"/>
        <w:numPr>
          <w:ilvl w:val="0"/>
          <w:numId w:val="0"/>
        </w:numPr>
        <w:ind w:left="2610"/>
        <w:rPr>
          <w:rFonts w:eastAsia="David"/>
          <w:rtl/>
        </w:rPr>
      </w:pPr>
      <w:r>
        <w:rPr>
          <w:rStyle w:val="restricted-editing-exception"/>
          <w:rFonts w:eastAsia="David" w:hint="cs"/>
          <w:rtl/>
        </w:rPr>
        <w:t xml:space="preserve">במהלך השנים </w:t>
      </w:r>
      <w:r w:rsidR="00BB1124">
        <w:rPr>
          <w:rStyle w:val="not-editableparam-bluefieldspyear"/>
          <w:rFonts w:eastAsia="David" w:hint="cs"/>
          <w:rtl/>
        </w:rPr>
        <w:t>2019</w:t>
      </w:r>
      <w:r w:rsidR="00BB1124">
        <w:rPr>
          <w:rStyle w:val="not-editableparam-bluefieldspyear"/>
          <w:rFonts w:eastAsia="David"/>
          <w:rtl/>
        </w:rPr>
        <w:t> </w:t>
      </w:r>
      <w:r>
        <w:rPr>
          <w:rStyle w:val="restricted-editing-exception"/>
          <w:rFonts w:eastAsia="David"/>
          <w:rtl/>
        </w:rPr>
        <w:t>עד</w:t>
      </w:r>
      <w:r>
        <w:rPr>
          <w:rStyle w:val="restricted-editing-exception"/>
          <w:rFonts w:eastAsia="David" w:hint="cs"/>
          <w:rtl/>
        </w:rPr>
        <w:t xml:space="preserve"> </w:t>
      </w:r>
      <w:r w:rsidR="00BB1124">
        <w:rPr>
          <w:rStyle w:val="restricted-editing-exception"/>
          <w:rFonts w:eastAsia="David" w:hint="cs"/>
          <w:rtl/>
        </w:rPr>
        <w:t>2026</w:t>
      </w:r>
      <w:r w:rsidR="00030ECE">
        <w:rPr>
          <w:rStyle w:val="restricted-editing-exception"/>
          <w:rFonts w:eastAsia="David" w:hint="cs"/>
          <w:rtl/>
        </w:rPr>
        <w:t>,</w:t>
      </w:r>
      <w:r>
        <w:rPr>
          <w:rStyle w:val="restricted-editing-exception"/>
          <w:rFonts w:eastAsia="David" w:hint="cs"/>
          <w:rtl/>
        </w:rPr>
        <w:t xml:space="preserve"> </w:t>
      </w:r>
      <w:r w:rsidR="001D5E4B">
        <w:rPr>
          <w:rStyle w:val="restricted-editing-exception"/>
          <w:rFonts w:eastAsia="David"/>
          <w:rtl/>
        </w:rPr>
        <w:t xml:space="preserve">בעל ניסיון </w:t>
      </w:r>
      <w:r w:rsidR="00EC0726">
        <w:rPr>
          <w:rStyle w:val="restricted-editing-exception"/>
          <w:rFonts w:eastAsia="David" w:hint="cs"/>
          <w:rtl/>
        </w:rPr>
        <w:t>בניהול</w:t>
      </w:r>
      <w:r w:rsidR="00201868">
        <w:rPr>
          <w:rStyle w:val="restricted-editing-exception"/>
          <w:rFonts w:eastAsia="David" w:hint="cs"/>
          <w:rtl/>
        </w:rPr>
        <w:t xml:space="preserve"> </w:t>
      </w:r>
      <w:r w:rsidR="00201868">
        <w:rPr>
          <w:rFonts w:eastAsia="David" w:hint="cs"/>
          <w:rtl/>
        </w:rPr>
        <w:t>לפחות</w:t>
      </w:r>
      <w:r w:rsidR="001D5E4B">
        <w:rPr>
          <w:rStyle w:val="restricted-editing-exception"/>
          <w:rFonts w:eastAsia="David"/>
          <w:rtl/>
        </w:rPr>
        <w:t xml:space="preserve"> </w:t>
      </w:r>
      <w:r w:rsidR="00697685">
        <w:rPr>
          <w:rStyle w:val="not-editableparam-bluefieldspnumyears"/>
          <w:rFonts w:eastAsia="David" w:hint="cs"/>
          <w:rtl/>
        </w:rPr>
        <w:t>שני</w:t>
      </w:r>
      <w:r w:rsidR="00697685">
        <w:rPr>
          <w:rStyle w:val="not-editableparam-bluefieldspnumyears"/>
          <w:rFonts w:eastAsia="David"/>
          <w:rtl/>
        </w:rPr>
        <w:t xml:space="preserve"> </w:t>
      </w:r>
      <w:r w:rsidR="001D5E4B">
        <w:rPr>
          <w:rStyle w:val="not-editableparam-bluefieldspnumyears"/>
          <w:rFonts w:eastAsia="David"/>
          <w:rtl/>
        </w:rPr>
        <w:t>(</w:t>
      </w:r>
      <w:r w:rsidR="00F83857">
        <w:rPr>
          <w:rStyle w:val="not-editableparam-bluefieldspnumyears"/>
          <w:rFonts w:eastAsia="David" w:hint="cs"/>
          <w:rtl/>
        </w:rPr>
        <w:t>2</w:t>
      </w:r>
      <w:r w:rsidR="001D5E4B">
        <w:rPr>
          <w:rStyle w:val="not-editableparam-bluefieldspnumyears"/>
          <w:rFonts w:eastAsia="David"/>
          <w:rtl/>
        </w:rPr>
        <w:t>) פרויקטי</w:t>
      </w:r>
      <w:r w:rsidR="00B4799E">
        <w:rPr>
          <w:rStyle w:val="not-editableparam-bluefieldspnumyears"/>
          <w:rFonts w:eastAsia="David" w:hint="cs"/>
          <w:rtl/>
        </w:rPr>
        <w:t xml:space="preserve"> </w:t>
      </w:r>
      <w:r w:rsidR="001D5E4B">
        <w:rPr>
          <w:rStyle w:val="not-editableparam-bluefieldspdesc"/>
          <w:rFonts w:eastAsia="David"/>
          <w:rtl/>
        </w:rPr>
        <w:t>תכנון</w:t>
      </w:r>
      <w:r w:rsidR="00EC0726">
        <w:rPr>
          <w:rStyle w:val="not-editableparam-bluefieldspdesc"/>
          <w:rFonts w:eastAsia="David" w:hint="cs"/>
          <w:rtl/>
        </w:rPr>
        <w:t xml:space="preserve"> </w:t>
      </w:r>
      <w:r w:rsidR="00201868" w:rsidRPr="00201868">
        <w:rPr>
          <w:rFonts w:eastAsia="David" w:hint="cs"/>
          <w:rtl/>
        </w:rPr>
        <w:t>ברמה מרחבית</w:t>
      </w:r>
      <w:r w:rsidR="001B2B55">
        <w:rPr>
          <w:rFonts w:eastAsia="David" w:hint="cs"/>
          <w:rtl/>
        </w:rPr>
        <w:t>,</w:t>
      </w:r>
      <w:r w:rsidR="00201868" w:rsidRPr="00201868">
        <w:rPr>
          <w:rFonts w:eastAsia="David" w:hint="cs"/>
          <w:rtl/>
        </w:rPr>
        <w:t xml:space="preserve"> </w:t>
      </w:r>
      <w:r w:rsidR="00697685">
        <w:rPr>
          <w:rFonts w:eastAsia="David" w:hint="cs"/>
          <w:rtl/>
        </w:rPr>
        <w:t xml:space="preserve">לפחות אחד מהם </w:t>
      </w:r>
      <w:r w:rsidR="00201868" w:rsidRPr="00201868">
        <w:rPr>
          <w:rFonts w:eastAsia="David" w:hint="cs"/>
          <w:rtl/>
        </w:rPr>
        <w:t>במרחב הבדואי בנגב</w:t>
      </w:r>
      <w:r w:rsidR="00B4799E">
        <w:rPr>
          <w:rFonts w:eastAsia="David" w:hint="cs"/>
          <w:rtl/>
        </w:rPr>
        <w:t>.</w:t>
      </w:r>
    </w:p>
    <w:p w14:paraId="2EADA880" w14:textId="212FC6E0" w:rsidR="00F92643" w:rsidRDefault="00FA68F6" w:rsidP="00F92643">
      <w:pPr>
        <w:pStyle w:val="3-5"/>
        <w:ind w:left="1759"/>
        <w:rPr>
          <w:rtl/>
        </w:rPr>
      </w:pPr>
      <w:r>
        <w:rPr>
          <w:rFonts w:hint="cs"/>
          <w:rtl/>
        </w:rPr>
        <w:t>יועץ חקלאי</w:t>
      </w:r>
      <w:r w:rsidR="00F92643">
        <w:rPr>
          <w:rtl/>
        </w:rPr>
        <w:t>:</w:t>
      </w:r>
    </w:p>
    <w:p w14:paraId="57260DA4" w14:textId="77777777" w:rsidR="00F92643" w:rsidRDefault="00F92643" w:rsidP="00F92643">
      <w:pPr>
        <w:pStyle w:val="4-"/>
        <w:spacing w:before="120" w:after="120"/>
        <w:ind w:left="2609" w:hanging="539"/>
        <w:contextualSpacing w:val="0"/>
        <w:rPr>
          <w:rtl/>
        </w:rPr>
      </w:pPr>
      <w:r>
        <w:rPr>
          <w:rtl/>
        </w:rPr>
        <w:t>השכלה</w:t>
      </w:r>
    </w:p>
    <w:p w14:paraId="69E62FEE" w14:textId="1407A2C7" w:rsidR="00F92643" w:rsidRDefault="00F92643" w:rsidP="001440F8">
      <w:pPr>
        <w:pStyle w:val="6-0"/>
        <w:numPr>
          <w:ilvl w:val="0"/>
          <w:numId w:val="0"/>
        </w:numPr>
        <w:ind w:left="2610"/>
        <w:rPr>
          <w:rFonts w:eastAsia="David"/>
          <w:rtl/>
        </w:rPr>
      </w:pPr>
      <w:r>
        <w:rPr>
          <w:rStyle w:val="restricted-editing-exception"/>
          <w:rFonts w:eastAsia="David"/>
          <w:rtl/>
        </w:rPr>
        <w:t xml:space="preserve">בעל </w:t>
      </w:r>
      <w:r>
        <w:rPr>
          <w:rStyle w:val="not-editableparam-bluefieldspdegree"/>
          <w:rFonts w:eastAsia="David"/>
          <w:rtl/>
        </w:rPr>
        <w:t>תואר אקדמי ראשון לפחות </w:t>
      </w:r>
      <w:r>
        <w:rPr>
          <w:rStyle w:val="restricted-editing-exception"/>
          <w:rFonts w:eastAsia="David"/>
          <w:rtl/>
        </w:rPr>
        <w:t xml:space="preserve">באחד (או יותר) מן התחומים הבאים: </w:t>
      </w:r>
      <w:r w:rsidR="001440F8" w:rsidRPr="001440F8">
        <w:rPr>
          <w:rFonts w:eastAsia="David" w:hint="cs"/>
          <w:rtl/>
        </w:rPr>
        <w:t>אגרונומיה, קרקע ומים, הנדסה חקלאית, אדריכלות נוף</w:t>
      </w:r>
      <w:r>
        <w:rPr>
          <w:rStyle w:val="not-editableparam-bluefieldsparea"/>
          <w:rFonts w:eastAsia="David" w:hint="cs"/>
          <w:rtl/>
        </w:rPr>
        <w:t>,</w:t>
      </w:r>
      <w:r>
        <w:rPr>
          <w:rStyle w:val="restricted-editing-exception"/>
          <w:rFonts w:eastAsia="David"/>
          <w:rtl/>
        </w:rPr>
        <w:t xml:space="preserve"> </w:t>
      </w:r>
      <w:r w:rsidR="00697685">
        <w:rPr>
          <w:rStyle w:val="restricted-editing-exception"/>
          <w:rFonts w:eastAsia="David" w:hint="cs"/>
          <w:rtl/>
        </w:rPr>
        <w:t>תכנון ערים, כלכלה חקלאית</w:t>
      </w:r>
      <w:r w:rsidR="00EF537B">
        <w:rPr>
          <w:rStyle w:val="restricted-editing-exception"/>
          <w:rFonts w:eastAsia="David" w:hint="cs"/>
          <w:rtl/>
        </w:rPr>
        <w:t>,</w:t>
      </w:r>
      <w:r w:rsidR="00697685">
        <w:rPr>
          <w:rStyle w:val="restricted-editing-exception"/>
          <w:rFonts w:eastAsia="David" w:hint="cs"/>
          <w:rtl/>
        </w:rPr>
        <w:t xml:space="preserve"> </w:t>
      </w:r>
      <w:r>
        <w:rPr>
          <w:rStyle w:val="restricted-editing-exception"/>
          <w:rFonts w:eastAsia="David"/>
          <w:rtl/>
        </w:rPr>
        <w:t>ממוסדות המוכרים על ידי המועצה להשכלה גבוהה או בעלי אישור שקילות ממשרד החינוך עבור תעודות ממוסדות בחו"ל</w:t>
      </w:r>
      <w:r>
        <w:rPr>
          <w:rFonts w:eastAsia="David"/>
          <w:rtl/>
        </w:rPr>
        <w:t>.</w:t>
      </w:r>
    </w:p>
    <w:p w14:paraId="3EC9B81E" w14:textId="77777777" w:rsidR="00F92643" w:rsidRDefault="00F92643" w:rsidP="00F92643">
      <w:pPr>
        <w:pStyle w:val="4-"/>
        <w:spacing w:before="120" w:after="120"/>
        <w:ind w:left="2609" w:hanging="539"/>
        <w:contextualSpacing w:val="0"/>
        <w:rPr>
          <w:rtl/>
        </w:rPr>
      </w:pPr>
      <w:r>
        <w:rPr>
          <w:rtl/>
        </w:rPr>
        <w:t>ניסיון</w:t>
      </w:r>
    </w:p>
    <w:p w14:paraId="5BA93E00" w14:textId="1A14FFFE" w:rsidR="00F92643" w:rsidRDefault="00F92643" w:rsidP="00F92643">
      <w:pPr>
        <w:pStyle w:val="6-0"/>
        <w:numPr>
          <w:ilvl w:val="0"/>
          <w:numId w:val="0"/>
        </w:numPr>
        <w:ind w:left="2610"/>
        <w:rPr>
          <w:rFonts w:eastAsia="David"/>
          <w:rtl/>
        </w:rPr>
      </w:pPr>
      <w:r>
        <w:rPr>
          <w:rStyle w:val="restricted-editing-exception"/>
          <w:rFonts w:eastAsia="David" w:hint="cs"/>
          <w:rtl/>
        </w:rPr>
        <w:t xml:space="preserve">במהלך השנים </w:t>
      </w:r>
      <w:r w:rsidR="00BB1124">
        <w:rPr>
          <w:rStyle w:val="not-editableparam-bluefieldspyear"/>
          <w:rFonts w:eastAsia="David"/>
          <w:rtl/>
        </w:rPr>
        <w:t>201</w:t>
      </w:r>
      <w:r w:rsidR="00BB1124">
        <w:rPr>
          <w:rStyle w:val="not-editableparam-bluefieldspyear"/>
          <w:rFonts w:eastAsia="David" w:hint="cs"/>
          <w:rtl/>
        </w:rPr>
        <w:t>9</w:t>
      </w:r>
      <w:r w:rsidR="00BB1124">
        <w:rPr>
          <w:rStyle w:val="not-editableparam-bluefieldspyear"/>
          <w:rFonts w:eastAsia="David"/>
          <w:rtl/>
        </w:rPr>
        <w:t> </w:t>
      </w:r>
      <w:r>
        <w:rPr>
          <w:rStyle w:val="restricted-editing-exception"/>
          <w:rFonts w:eastAsia="David"/>
          <w:rtl/>
        </w:rPr>
        <w:t>עד</w:t>
      </w:r>
      <w:r>
        <w:rPr>
          <w:rStyle w:val="restricted-editing-exception"/>
          <w:rFonts w:eastAsia="David" w:hint="cs"/>
          <w:rtl/>
        </w:rPr>
        <w:t xml:space="preserve"> </w:t>
      </w:r>
      <w:r w:rsidR="00BB1124">
        <w:rPr>
          <w:rStyle w:val="restricted-editing-exception"/>
          <w:rFonts w:eastAsia="David" w:hint="cs"/>
          <w:rtl/>
        </w:rPr>
        <w:t>2026</w:t>
      </w:r>
      <w:r w:rsidR="00030ECE">
        <w:rPr>
          <w:rStyle w:val="restricted-editing-exception"/>
          <w:rFonts w:eastAsia="David" w:hint="cs"/>
          <w:rtl/>
        </w:rPr>
        <w:t>, בעל ניסיון</w:t>
      </w:r>
      <w:r>
        <w:rPr>
          <w:rStyle w:val="restricted-editing-exception"/>
          <w:rFonts w:eastAsia="David" w:hint="cs"/>
          <w:rtl/>
        </w:rPr>
        <w:t xml:space="preserve"> </w:t>
      </w:r>
      <w:r w:rsidR="00D2749C" w:rsidRPr="00D2749C">
        <w:rPr>
          <w:rStyle w:val="restricted-editing-exception"/>
          <w:rFonts w:eastAsia="David"/>
          <w:rtl/>
        </w:rPr>
        <w:t>של 5 שנים לפחות בתחום הייעוץ החקלאי הצמחי ו/או של גידול בעלי חיים</w:t>
      </w:r>
      <w:r w:rsidR="00B851B7">
        <w:rPr>
          <w:rStyle w:val="restricted-editing-exception"/>
          <w:rFonts w:eastAsia="David" w:hint="cs"/>
          <w:rtl/>
        </w:rPr>
        <w:t>, לרבות</w:t>
      </w:r>
      <w:r w:rsidR="002E7557">
        <w:rPr>
          <w:rStyle w:val="restricted-editing-exception"/>
          <w:rFonts w:eastAsia="David" w:hint="cs"/>
          <w:rtl/>
        </w:rPr>
        <w:t xml:space="preserve"> ניסיון </w:t>
      </w:r>
      <w:r w:rsidR="008507B7">
        <w:rPr>
          <w:rStyle w:val="restricted-editing-exception"/>
          <w:rFonts w:eastAsia="David" w:hint="cs"/>
          <w:rtl/>
        </w:rPr>
        <w:t xml:space="preserve">בעבודה בפרויקט אחד לפחות אשר </w:t>
      </w:r>
      <w:r w:rsidR="008507B7">
        <w:rPr>
          <w:rFonts w:eastAsia="David"/>
          <w:rtl/>
        </w:rPr>
        <w:t>עסק</w:t>
      </w:r>
      <w:r w:rsidR="00B76B17">
        <w:rPr>
          <w:rFonts w:eastAsia="David" w:hint="cs"/>
          <w:rtl/>
        </w:rPr>
        <w:t xml:space="preserve"> בחקלאות</w:t>
      </w:r>
      <w:r w:rsidR="008507B7">
        <w:rPr>
          <w:rFonts w:eastAsia="David"/>
          <w:rtl/>
        </w:rPr>
        <w:t xml:space="preserve"> </w:t>
      </w:r>
      <w:r w:rsidR="00B76B17">
        <w:rPr>
          <w:rFonts w:eastAsia="David" w:hint="cs"/>
          <w:rtl/>
        </w:rPr>
        <w:t>במרחב</w:t>
      </w:r>
      <w:r w:rsidR="008507B7">
        <w:rPr>
          <w:rFonts w:eastAsia="David"/>
          <w:rtl/>
        </w:rPr>
        <w:t xml:space="preserve"> הבדואי בנגב</w:t>
      </w:r>
      <w:r w:rsidR="00D2749C" w:rsidRPr="00D2749C">
        <w:rPr>
          <w:rStyle w:val="restricted-editing-exception"/>
          <w:rFonts w:eastAsia="David"/>
          <w:rtl/>
        </w:rPr>
        <w:t xml:space="preserve">. </w:t>
      </w:r>
    </w:p>
    <w:p w14:paraId="31CD29BB" w14:textId="36A13F79" w:rsidR="00117981" w:rsidRDefault="00692826" w:rsidP="00117981">
      <w:pPr>
        <w:pStyle w:val="3-5"/>
        <w:ind w:left="1759"/>
        <w:rPr>
          <w:rtl/>
        </w:rPr>
      </w:pPr>
      <w:r>
        <w:rPr>
          <w:rFonts w:hint="cs"/>
          <w:rtl/>
        </w:rPr>
        <w:t>כלכלן</w:t>
      </w:r>
      <w:r w:rsidR="00117981">
        <w:rPr>
          <w:rFonts w:hint="cs"/>
          <w:rtl/>
        </w:rPr>
        <w:t xml:space="preserve"> חקלאי</w:t>
      </w:r>
      <w:r w:rsidR="00117981">
        <w:rPr>
          <w:rtl/>
        </w:rPr>
        <w:t>:</w:t>
      </w:r>
    </w:p>
    <w:p w14:paraId="26C6C7FF" w14:textId="77777777" w:rsidR="00117981" w:rsidRDefault="00117981" w:rsidP="00117981">
      <w:pPr>
        <w:pStyle w:val="4-"/>
        <w:spacing w:before="120" w:after="120"/>
        <w:ind w:left="2609" w:hanging="539"/>
        <w:contextualSpacing w:val="0"/>
        <w:rPr>
          <w:rtl/>
        </w:rPr>
      </w:pPr>
      <w:r>
        <w:rPr>
          <w:rtl/>
        </w:rPr>
        <w:t>השכלה</w:t>
      </w:r>
    </w:p>
    <w:p w14:paraId="32F34C0B" w14:textId="3F629F91" w:rsidR="00117981" w:rsidRDefault="00117981" w:rsidP="00C32AF3">
      <w:pPr>
        <w:pStyle w:val="6-0"/>
        <w:numPr>
          <w:ilvl w:val="0"/>
          <w:numId w:val="0"/>
        </w:numPr>
        <w:ind w:left="2610"/>
        <w:rPr>
          <w:rFonts w:eastAsia="David"/>
          <w:rtl/>
        </w:rPr>
      </w:pPr>
      <w:r>
        <w:rPr>
          <w:rStyle w:val="restricted-editing-exception"/>
          <w:rFonts w:eastAsia="David"/>
          <w:rtl/>
        </w:rPr>
        <w:t xml:space="preserve">בעל </w:t>
      </w:r>
      <w:r>
        <w:rPr>
          <w:rStyle w:val="not-editableparam-bluefieldspdegree"/>
          <w:rFonts w:eastAsia="David"/>
          <w:rtl/>
        </w:rPr>
        <w:t>תואר אקדמי ראשון</w:t>
      </w:r>
      <w:r w:rsidR="00061EF1">
        <w:rPr>
          <w:rStyle w:val="not-editableparam-bluefieldspdegree"/>
          <w:rFonts w:eastAsia="David" w:hint="cs"/>
          <w:rtl/>
        </w:rPr>
        <w:t xml:space="preserve"> </w:t>
      </w:r>
      <w:r>
        <w:rPr>
          <w:rStyle w:val="not-editableparam-bluefieldspdegree"/>
          <w:rFonts w:eastAsia="David"/>
          <w:rtl/>
        </w:rPr>
        <w:t>לפחות </w:t>
      </w:r>
      <w:r w:rsidR="00C32AF3">
        <w:rPr>
          <w:rStyle w:val="restricted-editing-exception"/>
          <w:rFonts w:hint="cs"/>
          <w:rtl/>
        </w:rPr>
        <w:t>ב</w:t>
      </w:r>
      <w:r w:rsidR="00C32AF3" w:rsidRPr="00C32AF3">
        <w:rPr>
          <w:rFonts w:eastAsia="David" w:hint="cs"/>
          <w:rtl/>
        </w:rPr>
        <w:t>כלכלה</w:t>
      </w:r>
      <w:r w:rsidR="00697685">
        <w:rPr>
          <w:rFonts w:eastAsia="David" w:hint="cs"/>
          <w:rtl/>
        </w:rPr>
        <w:t>, מינהל עסקים</w:t>
      </w:r>
      <w:r w:rsidR="00F77556">
        <w:rPr>
          <w:rFonts w:eastAsia="David" w:hint="cs"/>
          <w:rtl/>
        </w:rPr>
        <w:t xml:space="preserve"> או </w:t>
      </w:r>
      <w:r w:rsidR="00C32AF3" w:rsidRPr="00C32AF3">
        <w:rPr>
          <w:rFonts w:eastAsia="David" w:hint="cs"/>
          <w:rtl/>
        </w:rPr>
        <w:t>כלכלה חקלאית</w:t>
      </w:r>
      <w:r w:rsidR="00BB1124">
        <w:rPr>
          <w:rStyle w:val="not-editableparam-bluefieldsparea"/>
          <w:rFonts w:eastAsia="David" w:hint="cs"/>
          <w:rtl/>
        </w:rPr>
        <w:t xml:space="preserve"> / כלכלת סביבה</w:t>
      </w:r>
      <w:r>
        <w:rPr>
          <w:rStyle w:val="not-editableparam-bluefieldsparea"/>
          <w:rFonts w:eastAsia="David" w:hint="cs"/>
          <w:rtl/>
        </w:rPr>
        <w:t>,</w:t>
      </w:r>
      <w:r>
        <w:rPr>
          <w:rStyle w:val="restricted-editing-exception"/>
          <w:rFonts w:eastAsia="David"/>
          <w:rtl/>
        </w:rPr>
        <w:t xml:space="preserve"> ממוסדות המוכרים על ידי המועצה להשכלה גבוהה או בעלי אישור שקילות ממשרד החינוך עבור תעודות ממוסדות בחו"ל</w:t>
      </w:r>
      <w:r>
        <w:rPr>
          <w:rFonts w:eastAsia="David"/>
          <w:rtl/>
        </w:rPr>
        <w:t>.</w:t>
      </w:r>
    </w:p>
    <w:p w14:paraId="3AB903A2" w14:textId="77777777" w:rsidR="00117981" w:rsidRDefault="00117981" w:rsidP="00117981">
      <w:pPr>
        <w:pStyle w:val="4-"/>
        <w:spacing w:before="120" w:after="120"/>
        <w:ind w:left="2609" w:hanging="539"/>
        <w:contextualSpacing w:val="0"/>
        <w:rPr>
          <w:rtl/>
        </w:rPr>
      </w:pPr>
      <w:r>
        <w:rPr>
          <w:rtl/>
        </w:rPr>
        <w:lastRenderedPageBreak/>
        <w:t>ניסיון</w:t>
      </w:r>
    </w:p>
    <w:p w14:paraId="6ADD2BF1" w14:textId="77777777" w:rsidR="00F92643" w:rsidRDefault="00117981" w:rsidP="00612E62">
      <w:pPr>
        <w:pStyle w:val="6-0"/>
        <w:numPr>
          <w:ilvl w:val="0"/>
          <w:numId w:val="0"/>
        </w:numPr>
        <w:ind w:left="2610"/>
        <w:rPr>
          <w:rFonts w:eastAsia="David"/>
          <w:rtl/>
        </w:rPr>
      </w:pPr>
      <w:r>
        <w:rPr>
          <w:rStyle w:val="restricted-editing-exception"/>
          <w:rFonts w:eastAsia="David" w:hint="cs"/>
          <w:rtl/>
        </w:rPr>
        <w:t xml:space="preserve">במהלך השנים </w:t>
      </w:r>
      <w:r w:rsidR="00BB1124">
        <w:rPr>
          <w:rStyle w:val="not-editableparam-bluefieldspyear"/>
          <w:rFonts w:eastAsia="David"/>
          <w:rtl/>
        </w:rPr>
        <w:t>201</w:t>
      </w:r>
      <w:r w:rsidR="00BB1124">
        <w:rPr>
          <w:rStyle w:val="not-editableparam-bluefieldspyear"/>
          <w:rFonts w:eastAsia="David" w:hint="cs"/>
          <w:rtl/>
        </w:rPr>
        <w:t>9</w:t>
      </w:r>
      <w:r w:rsidR="00BB1124">
        <w:rPr>
          <w:rStyle w:val="not-editableparam-bluefieldspyear"/>
          <w:rFonts w:eastAsia="David"/>
          <w:rtl/>
        </w:rPr>
        <w:t> </w:t>
      </w:r>
      <w:r>
        <w:rPr>
          <w:rStyle w:val="restricted-editing-exception"/>
          <w:rFonts w:eastAsia="David"/>
          <w:rtl/>
        </w:rPr>
        <w:t>עד</w:t>
      </w:r>
      <w:r>
        <w:rPr>
          <w:rStyle w:val="restricted-editing-exception"/>
          <w:rFonts w:eastAsia="David" w:hint="cs"/>
          <w:rtl/>
        </w:rPr>
        <w:t xml:space="preserve"> </w:t>
      </w:r>
      <w:r w:rsidR="00BB1124">
        <w:rPr>
          <w:rStyle w:val="restricted-editing-exception"/>
          <w:rFonts w:eastAsia="David" w:hint="cs"/>
          <w:rtl/>
        </w:rPr>
        <w:t>2026</w:t>
      </w:r>
      <w:r>
        <w:rPr>
          <w:rStyle w:val="restricted-editing-exception"/>
          <w:rFonts w:eastAsia="David" w:hint="cs"/>
          <w:rtl/>
        </w:rPr>
        <w:t xml:space="preserve">, </w:t>
      </w:r>
      <w:r w:rsidR="004030E2">
        <w:rPr>
          <w:rFonts w:eastAsia="David" w:hint="cs"/>
          <w:rtl/>
        </w:rPr>
        <w:t>בעל ניסיון</w:t>
      </w:r>
      <w:r w:rsidR="008D6360" w:rsidRPr="008D6360">
        <w:rPr>
          <w:rFonts w:eastAsia="David" w:hint="cs"/>
          <w:rtl/>
        </w:rPr>
        <w:t xml:space="preserve"> ב</w:t>
      </w:r>
      <w:r w:rsidR="00553781">
        <w:rPr>
          <w:rFonts w:eastAsia="David" w:hint="cs"/>
          <w:rtl/>
        </w:rPr>
        <w:t xml:space="preserve">עבודה בלפחות </w:t>
      </w:r>
      <w:r w:rsidR="008D6360" w:rsidRPr="008D6360">
        <w:rPr>
          <w:rFonts w:eastAsia="David" w:hint="cs"/>
          <w:rtl/>
        </w:rPr>
        <w:t xml:space="preserve">שני </w:t>
      </w:r>
      <w:r w:rsidR="008D6360" w:rsidRPr="008D6360">
        <w:rPr>
          <w:rFonts w:eastAsia="David"/>
          <w:rtl/>
        </w:rPr>
        <w:t>פרויקט</w:t>
      </w:r>
      <w:r w:rsidR="008D6360" w:rsidRPr="008D6360">
        <w:rPr>
          <w:rFonts w:eastAsia="David" w:hint="cs"/>
          <w:rtl/>
        </w:rPr>
        <w:t>ים</w:t>
      </w:r>
      <w:r w:rsidR="008D6360" w:rsidRPr="008D6360">
        <w:rPr>
          <w:rFonts w:eastAsia="David"/>
          <w:rtl/>
        </w:rPr>
        <w:t xml:space="preserve"> בתחום </w:t>
      </w:r>
      <w:r w:rsidR="008D6360" w:rsidRPr="008D6360">
        <w:rPr>
          <w:rFonts w:eastAsia="David" w:hint="cs"/>
          <w:rtl/>
        </w:rPr>
        <w:t>פיתוח חקלאי-כלכלי ותיירות חקלאית</w:t>
      </w:r>
      <w:r w:rsidR="00553781">
        <w:rPr>
          <w:rFonts w:eastAsia="David" w:hint="cs"/>
          <w:rtl/>
        </w:rPr>
        <w:t>,</w:t>
      </w:r>
      <w:r w:rsidR="001D327E">
        <w:rPr>
          <w:rFonts w:eastAsia="David" w:hint="cs"/>
          <w:rtl/>
        </w:rPr>
        <w:t xml:space="preserve"> כאשר לפחות אחד מהם</w:t>
      </w:r>
      <w:r w:rsidR="008D6360" w:rsidRPr="008D6360">
        <w:rPr>
          <w:rFonts w:eastAsia="David" w:hint="cs"/>
          <w:rtl/>
        </w:rPr>
        <w:t xml:space="preserve"> </w:t>
      </w:r>
      <w:r w:rsidR="001D327E">
        <w:rPr>
          <w:rFonts w:eastAsia="David"/>
          <w:rtl/>
        </w:rPr>
        <w:t>עסק באוכלוסייה הבדואית בנגב</w:t>
      </w:r>
      <w:r w:rsidR="008D6360">
        <w:rPr>
          <w:rFonts w:eastAsia="David" w:hint="cs"/>
          <w:rtl/>
        </w:rPr>
        <w:t>.</w:t>
      </w:r>
    </w:p>
    <w:p w14:paraId="5953B538" w14:textId="6E319238" w:rsidR="00441911" w:rsidRPr="00441911" w:rsidRDefault="00441911" w:rsidP="00AA7523">
      <w:pPr>
        <w:pStyle w:val="3-"/>
        <w:rPr>
          <w:noProof/>
        </w:rPr>
      </w:pPr>
      <w:r w:rsidRPr="00441911">
        <w:rPr>
          <w:noProof/>
          <w:rtl/>
        </w:rPr>
        <w:t xml:space="preserve">מנהל צוות התכנון </w:t>
      </w:r>
      <w:r w:rsidR="00AA7523">
        <w:rPr>
          <w:rFonts w:hint="cs"/>
          <w:rtl/>
        </w:rPr>
        <w:t>נדרש להיות</w:t>
      </w:r>
      <w:r w:rsidRPr="00441911">
        <w:rPr>
          <w:noProof/>
          <w:rtl/>
        </w:rPr>
        <w:t xml:space="preserve"> מועסק במישרין על ידי המציע כבר במועד הגשת ההצעה</w:t>
      </w:r>
      <w:r w:rsidR="00AA7523">
        <w:rPr>
          <w:rFonts w:hint="cs"/>
          <w:rtl/>
        </w:rPr>
        <w:t>.</w:t>
      </w:r>
    </w:p>
    <w:p w14:paraId="7B5C05A0" w14:textId="3348C643" w:rsidR="00441911" w:rsidRPr="00441911" w:rsidRDefault="00AA7523" w:rsidP="00AA7523">
      <w:pPr>
        <w:pStyle w:val="3-"/>
        <w:rPr>
          <w:noProof/>
        </w:rPr>
      </w:pPr>
      <w:r>
        <w:rPr>
          <w:rFonts w:hint="cs"/>
          <w:noProof/>
          <w:rtl/>
        </w:rPr>
        <w:t>היועץ החקלאי והכלכלן החקלאי</w:t>
      </w:r>
      <w:r w:rsidR="00441911" w:rsidRPr="00441911">
        <w:rPr>
          <w:noProof/>
          <w:rtl/>
        </w:rPr>
        <w:t xml:space="preserve"> אינם נדרשים להיות מועסקים על ידי המציע במועד הגשת ההצעה</w:t>
      </w:r>
      <w:r w:rsidR="00453FB7">
        <w:rPr>
          <w:rFonts w:hint="cs"/>
          <w:noProof/>
          <w:rtl/>
        </w:rPr>
        <w:t>. במקרה כזה יש</w:t>
      </w:r>
      <w:r w:rsidR="00441911" w:rsidRPr="00441911">
        <w:rPr>
          <w:noProof/>
          <w:rtl/>
        </w:rPr>
        <w:t xml:space="preserve"> להציג ביחס אליהם הסכם התקשרות המותנה בזכיית המציע במכרז</w:t>
      </w:r>
      <w:r>
        <w:rPr>
          <w:rFonts w:hint="cs"/>
          <w:noProof/>
          <w:rtl/>
        </w:rPr>
        <w:t>.</w:t>
      </w:r>
    </w:p>
    <w:p w14:paraId="0D62E02D" w14:textId="4CF0B101" w:rsidR="00441911" w:rsidRPr="00441911" w:rsidRDefault="00AA7523" w:rsidP="00AA7523">
      <w:pPr>
        <w:pStyle w:val="3-"/>
        <w:rPr>
          <w:rtl/>
        </w:rPr>
        <w:sectPr w:rsidR="00441911" w:rsidRPr="00441911" w:rsidSect="00654526">
          <w:pgSz w:w="11906" w:h="16838" w:code="9"/>
          <w:pgMar w:top="1616" w:right="1826" w:bottom="1440" w:left="1800" w:header="709" w:footer="709" w:gutter="0"/>
          <w:cols w:space="708"/>
          <w:titlePg/>
          <w:bidi/>
          <w:rtlGutter/>
          <w:docGrid w:linePitch="360"/>
        </w:sectPr>
      </w:pPr>
      <w:r>
        <w:rPr>
          <w:rFonts w:hint="cs"/>
          <w:noProof/>
          <w:rtl/>
        </w:rPr>
        <w:t>היועץ החקלאי והכלכלן החקלאי</w:t>
      </w:r>
      <w:r w:rsidRPr="00441911">
        <w:rPr>
          <w:noProof/>
          <w:rtl/>
        </w:rPr>
        <w:t xml:space="preserve"> </w:t>
      </w:r>
      <w:r w:rsidR="00441911" w:rsidRPr="00441911">
        <w:rPr>
          <w:rtl/>
        </w:rPr>
        <w:t>רשאי</w:t>
      </w:r>
      <w:r>
        <w:rPr>
          <w:rFonts w:hint="cs"/>
          <w:rtl/>
        </w:rPr>
        <w:t>ם</w:t>
      </w:r>
      <w:r w:rsidR="00441911" w:rsidRPr="00441911">
        <w:rPr>
          <w:rtl/>
        </w:rPr>
        <w:t xml:space="preserve"> להיכלל ביותר מהצעה אח</w:t>
      </w:r>
      <w:r>
        <w:rPr>
          <w:rFonts w:hint="cs"/>
          <w:rtl/>
        </w:rPr>
        <w:t>ת.</w:t>
      </w:r>
    </w:p>
    <w:p w14:paraId="5140529F" w14:textId="77777777" w:rsidR="00391993" w:rsidRPr="00EC0034" w:rsidRDefault="001D5E4B" w:rsidP="00973BC2">
      <w:pPr>
        <w:pStyle w:val="1fe"/>
        <w:rPr>
          <w:rtl/>
        </w:rPr>
      </w:pPr>
      <w:bookmarkStart w:id="25" w:name="_Toc173823720"/>
      <w:bookmarkStart w:id="26" w:name="_Toc173825528"/>
      <w:bookmarkStart w:id="27" w:name="_Toc235654451"/>
      <w:r w:rsidRPr="00EC0034">
        <w:rPr>
          <w:rFonts w:hint="cs"/>
          <w:rtl/>
        </w:rPr>
        <w:lastRenderedPageBreak/>
        <w:t>ניקוד ה</w:t>
      </w:r>
      <w:r w:rsidR="008E27B7" w:rsidRPr="00EC0034">
        <w:rPr>
          <w:rFonts w:hint="cs"/>
          <w:rtl/>
        </w:rPr>
        <w:t>הצעות</w:t>
      </w:r>
      <w:bookmarkEnd w:id="25"/>
      <w:bookmarkEnd w:id="26"/>
      <w:bookmarkEnd w:id="27"/>
    </w:p>
    <w:p w14:paraId="2BAE810B" w14:textId="77777777" w:rsidR="00C10C50" w:rsidRPr="002A3E64" w:rsidRDefault="001D5E4B" w:rsidP="007B01DE">
      <w:pPr>
        <w:pStyle w:val="2-"/>
        <w:rPr>
          <w:rtl/>
        </w:rPr>
      </w:pPr>
      <w:bookmarkStart w:id="28" w:name="_Toc43400593"/>
      <w:bookmarkStart w:id="29" w:name="_Toc44931902"/>
      <w:bookmarkStart w:id="30" w:name="_Toc44931989"/>
      <w:bookmarkStart w:id="31"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28"/>
      <w:bookmarkEnd w:id="29"/>
      <w:bookmarkEnd w:id="30"/>
    </w:p>
    <w:p w14:paraId="60995052" w14:textId="77777777" w:rsidR="00C10C50" w:rsidRPr="007B01DE" w:rsidRDefault="001D5E4B"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69835B28" w14:textId="487F25D2" w:rsidR="00C10C50" w:rsidRPr="002D1D37" w:rsidRDefault="001D5E4B" w:rsidP="00EC0726">
      <w:pPr>
        <w:pStyle w:val="4-3"/>
        <w:ind w:left="2751"/>
        <w:rPr>
          <w:rtl/>
        </w:rPr>
      </w:pPr>
      <w:r w:rsidRPr="002D1D37">
        <w:rPr>
          <w:rtl/>
        </w:rPr>
        <w:t>איכות –</w:t>
      </w:r>
      <w:r w:rsidR="00EC0726">
        <w:rPr>
          <w:rFonts w:hint="cs"/>
          <w:rtl/>
        </w:rPr>
        <w:t xml:space="preserve"> </w:t>
      </w:r>
      <w:r w:rsidR="00E451C7">
        <w:rPr>
          <w:rFonts w:hint="cs"/>
          <w:rtl/>
        </w:rPr>
        <w:t>70</w:t>
      </w:r>
      <w:r w:rsidRPr="002D1D37">
        <w:rPr>
          <w:rtl/>
        </w:rPr>
        <w:t>%</w:t>
      </w:r>
      <w:r w:rsidRPr="002D1D37">
        <w:rPr>
          <w:rFonts w:hint="cs"/>
          <w:rtl/>
        </w:rPr>
        <w:t>;</w:t>
      </w:r>
      <w:r w:rsidRPr="002D1D37">
        <w:rPr>
          <w:rtl/>
        </w:rPr>
        <w:t xml:space="preserve"> </w:t>
      </w:r>
    </w:p>
    <w:p w14:paraId="6F4CEA11" w14:textId="2F541A3B" w:rsidR="00C10C50" w:rsidRDefault="001D5E4B" w:rsidP="00EC0726">
      <w:pPr>
        <w:pStyle w:val="4-3"/>
        <w:ind w:left="2751"/>
      </w:pPr>
      <w:r w:rsidRPr="002D1D37">
        <w:rPr>
          <w:rFonts w:hint="cs"/>
          <w:rtl/>
        </w:rPr>
        <w:t>מחיר</w:t>
      </w:r>
      <w:r w:rsidRPr="002D1D37">
        <w:rPr>
          <w:rtl/>
        </w:rPr>
        <w:t xml:space="preserve"> –</w:t>
      </w:r>
      <w:r w:rsidR="00EC0726">
        <w:rPr>
          <w:rFonts w:hint="cs"/>
          <w:rtl/>
        </w:rPr>
        <w:t xml:space="preserve"> </w:t>
      </w:r>
      <w:r w:rsidR="00E451C7">
        <w:rPr>
          <w:rFonts w:hint="cs"/>
          <w:rtl/>
        </w:rPr>
        <w:t>30</w:t>
      </w:r>
      <w:r w:rsidRPr="002D1D37">
        <w:rPr>
          <w:rtl/>
        </w:rPr>
        <w:t>%</w:t>
      </w:r>
      <w:r w:rsidR="00DA0A6E">
        <w:rPr>
          <w:rFonts w:hint="cs"/>
          <w:rtl/>
        </w:rPr>
        <w:t>.</w:t>
      </w:r>
    </w:p>
    <w:p w14:paraId="7CB4A92C" w14:textId="41D86950" w:rsidR="00EC0726" w:rsidRDefault="00EC0726" w:rsidP="00EC0726">
      <w:pPr>
        <w:pStyle w:val="3-"/>
      </w:pPr>
      <w:r w:rsidRPr="000470D2">
        <w:rPr>
          <w:b/>
          <w:bCs/>
          <w:rtl/>
        </w:rPr>
        <w:t>ציון איכות מזערי כתנאי לבדיקת הצעת המחי</w:t>
      </w:r>
      <w:r w:rsidR="00AF3AD7">
        <w:rPr>
          <w:rFonts w:hint="cs"/>
          <w:b/>
          <w:bCs/>
          <w:rtl/>
        </w:rPr>
        <w:t>ר:</w:t>
      </w:r>
    </w:p>
    <w:p w14:paraId="08E80FB8" w14:textId="6640D87A" w:rsidR="00EC0726" w:rsidRDefault="00EC0726" w:rsidP="00EC0726">
      <w:pPr>
        <w:pStyle w:val="4-3"/>
        <w:ind w:left="2751"/>
        <w:rPr>
          <w:rtl/>
        </w:rPr>
      </w:pPr>
      <w:r>
        <w:rPr>
          <w:rFonts w:hint="cs"/>
          <w:rtl/>
        </w:rPr>
        <w:t xml:space="preserve">יעברו לשלב בדיקת הצעת המחיר רק הצעות </w:t>
      </w:r>
      <w:r w:rsidRPr="00EF0417">
        <w:rPr>
          <w:rtl/>
        </w:rPr>
        <w:t xml:space="preserve">שציון האיכות שלהם </w:t>
      </w:r>
      <w:r w:rsidR="00232DA1">
        <w:rPr>
          <w:rFonts w:hint="cs"/>
          <w:rtl/>
        </w:rPr>
        <w:t xml:space="preserve">הוא </w:t>
      </w:r>
      <w:r w:rsidRPr="00D4432B">
        <w:rPr>
          <w:rFonts w:hint="cs"/>
          <w:b/>
          <w:bCs/>
          <w:rtl/>
        </w:rPr>
        <w:t>70</w:t>
      </w:r>
      <w:r w:rsidR="00232DA1">
        <w:rPr>
          <w:rFonts w:hint="cs"/>
          <w:rtl/>
        </w:rPr>
        <w:t xml:space="preserve"> ומעלה</w:t>
      </w:r>
      <w:r>
        <w:rPr>
          <w:rFonts w:hint="cs"/>
          <w:rtl/>
        </w:rPr>
        <w:t>.</w:t>
      </w:r>
    </w:p>
    <w:p w14:paraId="49AFB3D9" w14:textId="69CA1FBD" w:rsidR="00EC0726" w:rsidRPr="0066137D" w:rsidRDefault="00EC0726" w:rsidP="00EC0726">
      <w:pPr>
        <w:pStyle w:val="4-3"/>
        <w:ind w:left="2751"/>
        <w:rPr>
          <w:rtl/>
        </w:rPr>
      </w:pPr>
      <w:r w:rsidRPr="00687229">
        <w:rPr>
          <w:rtl/>
        </w:rPr>
        <w:t>המ</w:t>
      </w:r>
      <w:r>
        <w:rPr>
          <w:rFonts w:hint="cs"/>
          <w:rtl/>
        </w:rPr>
        <w:t>זמין</w:t>
      </w:r>
      <w:r w:rsidR="00232DA1" w:rsidRPr="00232DA1">
        <w:rPr>
          <w:rtl/>
        </w:rPr>
        <w:t xml:space="preserve"> </w:t>
      </w:r>
      <w:r w:rsidR="00232DA1" w:rsidRPr="00687229">
        <w:rPr>
          <w:rtl/>
        </w:rPr>
        <w:t>רשאי</w:t>
      </w:r>
      <w:r>
        <w:rPr>
          <w:rFonts w:hint="cs"/>
          <w:rtl/>
        </w:rPr>
        <w:t>,</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232DA1">
        <w:rPr>
          <w:rFonts w:hint="cs"/>
          <w:rtl/>
        </w:rPr>
        <w:t>,</w:t>
      </w:r>
      <w:r>
        <w:rPr>
          <w:rFonts w:hint="cs"/>
          <w:rtl/>
        </w:rPr>
        <w:t xml:space="preserve"> או לבטל את המכרז ולצאת למכרז חדש במקומו</w:t>
      </w:r>
      <w:r w:rsidRPr="00687229">
        <w:rPr>
          <w:rtl/>
        </w:rPr>
        <w:t>.</w:t>
      </w:r>
    </w:p>
    <w:p w14:paraId="74BC7486" w14:textId="77777777" w:rsidR="0091559C" w:rsidRDefault="001D5E4B" w:rsidP="007B01DE">
      <w:pPr>
        <w:pStyle w:val="2-"/>
        <w:rPr>
          <w:rtl/>
        </w:rPr>
      </w:pPr>
      <w:r>
        <w:rPr>
          <w:rFonts w:hint="cs"/>
          <w:rtl/>
        </w:rPr>
        <w:t>מדדי איכות</w:t>
      </w:r>
    </w:p>
    <w:p w14:paraId="7CCF3DAD" w14:textId="77777777" w:rsidR="0091559C" w:rsidRPr="00EC0726" w:rsidRDefault="001D5E4B" w:rsidP="00EC0726">
      <w:pPr>
        <w:pStyle w:val="3-"/>
        <w:numPr>
          <w:ilvl w:val="0"/>
          <w:numId w:val="0"/>
        </w:numPr>
        <w:ind w:left="1617" w:hanging="810"/>
        <w:rPr>
          <w:b/>
          <w:bCs/>
        </w:rPr>
      </w:pPr>
      <w:r w:rsidRPr="00EC0726">
        <w:rPr>
          <w:b/>
          <w:bCs/>
          <w:rtl/>
        </w:rPr>
        <w:t>הערכת איכות ההצעות תיעש</w:t>
      </w:r>
      <w:r w:rsidRPr="00EC0726">
        <w:rPr>
          <w:rFonts w:hint="cs"/>
          <w:b/>
          <w:bCs/>
          <w:rtl/>
        </w:rPr>
        <w:t>ה</w:t>
      </w:r>
      <w:r w:rsidRPr="00EC0726">
        <w:rPr>
          <w:b/>
          <w:bCs/>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761"/>
        <w:gridCol w:w="1416"/>
        <w:gridCol w:w="5104"/>
        <w:gridCol w:w="983"/>
      </w:tblGrid>
      <w:tr w:rsidR="00A16E58" w14:paraId="2E1B7D7F" w14:textId="77777777" w:rsidTr="0088032D">
        <w:trPr>
          <w:trHeight w:val="445"/>
          <w:jc w:val="right"/>
        </w:trPr>
        <w:tc>
          <w:tcPr>
            <w:tcW w:w="460" w:type="pct"/>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22" w:type="dxa"/>
              <w:left w:w="22" w:type="dxa"/>
              <w:bottom w:w="22" w:type="dxa"/>
              <w:right w:w="22" w:type="dxa"/>
            </w:tcMar>
            <w:vAlign w:val="center"/>
            <w:hideMark/>
          </w:tcPr>
          <w:p w14:paraId="253ED605" w14:textId="77777777" w:rsidR="00A16E58" w:rsidRDefault="001D5E4B" w:rsidP="006049D5">
            <w:pPr>
              <w:jc w:val="center"/>
              <w:rPr>
                <w:rFonts w:eastAsia="David"/>
                <w:b/>
                <w:bCs/>
                <w:caps/>
                <w:color w:val="000000"/>
                <w:rtl/>
              </w:rPr>
            </w:pPr>
            <w:r>
              <w:rPr>
                <w:rFonts w:eastAsia="David"/>
                <w:b/>
                <w:bCs/>
                <w:color w:val="000000"/>
                <w:rtl/>
              </w:rPr>
              <w:t># מס'</w:t>
            </w:r>
          </w:p>
        </w:tc>
        <w:tc>
          <w:tcPr>
            <w:tcW w:w="857" w:type="pct"/>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22" w:type="dxa"/>
              <w:left w:w="22" w:type="dxa"/>
              <w:bottom w:w="22" w:type="dxa"/>
              <w:right w:w="22" w:type="dxa"/>
            </w:tcMar>
            <w:vAlign w:val="center"/>
            <w:hideMark/>
          </w:tcPr>
          <w:p w14:paraId="76A55614" w14:textId="77777777" w:rsidR="00A16E58" w:rsidRDefault="001D5E4B" w:rsidP="006049D5">
            <w:pPr>
              <w:jc w:val="center"/>
              <w:rPr>
                <w:rFonts w:eastAsia="David"/>
                <w:b/>
                <w:bCs/>
                <w:caps/>
                <w:color w:val="000000"/>
                <w:rtl/>
              </w:rPr>
            </w:pPr>
            <w:r>
              <w:rPr>
                <w:rFonts w:eastAsia="David"/>
                <w:b/>
                <w:bCs/>
                <w:color w:val="000000"/>
                <w:rtl/>
              </w:rPr>
              <w:t>תיאור מדד</w:t>
            </w:r>
          </w:p>
        </w:tc>
        <w:tc>
          <w:tcPr>
            <w:tcW w:w="3087" w:type="pct"/>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22" w:type="dxa"/>
              <w:left w:w="22" w:type="dxa"/>
              <w:bottom w:w="22" w:type="dxa"/>
              <w:right w:w="22" w:type="dxa"/>
            </w:tcMar>
            <w:vAlign w:val="center"/>
            <w:hideMark/>
          </w:tcPr>
          <w:p w14:paraId="3FE43C6B" w14:textId="77777777" w:rsidR="00A16E58" w:rsidRDefault="001D5E4B">
            <w:pPr>
              <w:rPr>
                <w:rFonts w:eastAsia="David"/>
                <w:b/>
                <w:bCs/>
                <w:caps/>
                <w:color w:val="000000"/>
                <w:rtl/>
              </w:rPr>
            </w:pPr>
            <w:r>
              <w:rPr>
                <w:rFonts w:eastAsia="David"/>
                <w:b/>
                <w:bCs/>
                <w:color w:val="000000"/>
                <w:rtl/>
              </w:rPr>
              <w:t>צורת חישוב</w:t>
            </w:r>
          </w:p>
        </w:tc>
        <w:tc>
          <w:tcPr>
            <w:tcW w:w="595" w:type="pct"/>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22" w:type="dxa"/>
              <w:left w:w="22" w:type="dxa"/>
              <w:bottom w:w="22" w:type="dxa"/>
              <w:right w:w="22" w:type="dxa"/>
            </w:tcMar>
            <w:vAlign w:val="center"/>
            <w:hideMark/>
          </w:tcPr>
          <w:p w14:paraId="31EEB827" w14:textId="77777777" w:rsidR="00A16E58" w:rsidRDefault="001D5E4B" w:rsidP="006049D5">
            <w:pPr>
              <w:jc w:val="center"/>
              <w:rPr>
                <w:rFonts w:eastAsia="David"/>
                <w:b/>
                <w:bCs/>
                <w:caps/>
                <w:color w:val="000000"/>
                <w:rtl/>
              </w:rPr>
            </w:pPr>
            <w:r>
              <w:rPr>
                <w:rFonts w:eastAsia="David"/>
                <w:b/>
                <w:bCs/>
                <w:color w:val="000000"/>
                <w:rtl/>
              </w:rPr>
              <w:t>משקל</w:t>
            </w:r>
          </w:p>
        </w:tc>
      </w:tr>
      <w:tr w:rsidR="00AF3AD7" w14:paraId="376A3F35" w14:textId="77777777" w:rsidTr="0088032D">
        <w:trPr>
          <w:jc w:val="right"/>
        </w:trPr>
        <w:tc>
          <w:tcPr>
            <w:tcW w:w="46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AA35FE" w14:textId="77777777" w:rsidR="00AF3AD7" w:rsidRDefault="00AF3AD7" w:rsidP="00AF3AD7">
            <w:pPr>
              <w:jc w:val="center"/>
              <w:rPr>
                <w:rFonts w:eastAsia="David"/>
                <w:caps/>
                <w:color w:val="000000"/>
              </w:rPr>
            </w:pPr>
            <w:r>
              <w:rPr>
                <w:rFonts w:eastAsia="David"/>
                <w:color w:val="000000"/>
              </w:rPr>
              <w:t>1</w:t>
            </w:r>
          </w:p>
        </w:tc>
        <w:tc>
          <w:tcPr>
            <w:tcW w:w="85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FE64EB3" w14:textId="21C7DF21" w:rsidR="00AF3AD7" w:rsidRPr="00232DA1" w:rsidRDefault="00AF3AD7" w:rsidP="00AF3AD7">
            <w:pPr>
              <w:jc w:val="center"/>
              <w:rPr>
                <w:rFonts w:eastAsia="David"/>
                <w:b/>
                <w:bCs/>
                <w:caps/>
                <w:color w:val="000000"/>
                <w:rtl/>
              </w:rPr>
            </w:pPr>
            <w:r w:rsidRPr="00232DA1">
              <w:rPr>
                <w:rFonts w:eastAsia="David"/>
                <w:b/>
                <w:bCs/>
                <w:color w:val="000000"/>
                <w:rtl/>
              </w:rPr>
              <w:t>ניסיון המציע</w:t>
            </w:r>
          </w:p>
        </w:tc>
        <w:tc>
          <w:tcPr>
            <w:tcW w:w="308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BC7BFB2" w14:textId="42C605D4" w:rsidR="00AF3AD7" w:rsidRDefault="00AF3AD7" w:rsidP="001108F2">
            <w:pPr>
              <w:spacing w:after="120"/>
              <w:rPr>
                <w:rFonts w:eastAsia="David"/>
                <w:caps/>
                <w:color w:val="000000"/>
                <w:rtl/>
              </w:rPr>
            </w:pPr>
            <w:r>
              <w:rPr>
                <w:rFonts w:eastAsia="David"/>
                <w:color w:val="000000"/>
                <w:rtl/>
              </w:rPr>
              <w:t>ייבחן ניסיון המציע בהכנה של תוכניות</w:t>
            </w:r>
            <w:r w:rsidR="00EA6D8A">
              <w:rPr>
                <w:rFonts w:eastAsia="David" w:hint="cs"/>
                <w:color w:val="000000"/>
                <w:rtl/>
              </w:rPr>
              <w:t xml:space="preserve"> </w:t>
            </w:r>
            <w:r w:rsidR="004A354C">
              <w:rPr>
                <w:rFonts w:eastAsia="David" w:hint="cs"/>
                <w:color w:val="000000"/>
                <w:rtl/>
              </w:rPr>
              <w:t xml:space="preserve">סטטוטוריות / </w:t>
            </w:r>
            <w:r w:rsidR="00EA6D8A">
              <w:rPr>
                <w:rFonts w:eastAsia="David" w:hint="cs"/>
                <w:color w:val="000000"/>
                <w:rtl/>
              </w:rPr>
              <w:t>אסטרטגיות</w:t>
            </w:r>
            <w:r>
              <w:rPr>
                <w:rFonts w:eastAsia="David"/>
                <w:color w:val="000000"/>
                <w:rtl/>
              </w:rPr>
              <w:t xml:space="preserve"> כמפורט בתנאי הסף</w:t>
            </w:r>
            <w:r w:rsidR="00EA6D8A">
              <w:rPr>
                <w:rFonts w:eastAsia="David" w:hint="cs"/>
                <w:color w:val="000000"/>
                <w:rtl/>
              </w:rPr>
              <w:t xml:space="preserve"> 4.3.1</w:t>
            </w:r>
            <w:r>
              <w:rPr>
                <w:rFonts w:eastAsia="David"/>
                <w:color w:val="000000"/>
                <w:rtl/>
              </w:rPr>
              <w:t xml:space="preserve">, במהלך השנים 2016 עד </w:t>
            </w:r>
            <w:r w:rsidR="00732175">
              <w:rPr>
                <w:rFonts w:eastAsia="David"/>
                <w:color w:val="000000"/>
                <w:rtl/>
              </w:rPr>
              <w:t>202</w:t>
            </w:r>
            <w:r w:rsidR="00732175">
              <w:rPr>
                <w:rFonts w:eastAsia="David" w:hint="cs"/>
                <w:caps/>
                <w:color w:val="000000"/>
                <w:rtl/>
              </w:rPr>
              <w:t>6</w:t>
            </w:r>
            <w:r>
              <w:rPr>
                <w:rFonts w:eastAsia="David"/>
                <w:color w:val="000000"/>
                <w:rtl/>
              </w:rPr>
              <w:t>.</w:t>
            </w:r>
          </w:p>
          <w:p w14:paraId="0911C6D1" w14:textId="77777777" w:rsidR="00AF3AD7" w:rsidRPr="000C432F" w:rsidRDefault="00AF3AD7" w:rsidP="001108F2">
            <w:pPr>
              <w:spacing w:before="120" w:after="120"/>
              <w:rPr>
                <w:rFonts w:eastAsia="David"/>
                <w:b/>
                <w:bCs/>
                <w:caps/>
                <w:color w:val="000000"/>
                <w:rtl/>
              </w:rPr>
            </w:pPr>
            <w:r w:rsidRPr="000C432F">
              <w:rPr>
                <w:rFonts w:eastAsia="David"/>
                <w:b/>
                <w:bCs/>
                <w:color w:val="000000"/>
                <w:rtl/>
              </w:rPr>
              <w:t>הניקוד יינתן לפי המפתח הבא:</w:t>
            </w:r>
          </w:p>
          <w:p w14:paraId="49F4A4D2" w14:textId="52DF111C" w:rsidR="00A327D5" w:rsidRDefault="00B43D56" w:rsidP="001108F2">
            <w:pPr>
              <w:spacing w:before="120" w:after="120"/>
              <w:rPr>
                <w:rFonts w:eastAsia="David"/>
                <w:rtl/>
              </w:rPr>
            </w:pPr>
            <w:r>
              <w:rPr>
                <w:rFonts w:eastAsia="David" w:hint="cs"/>
                <w:color w:val="000000"/>
                <w:rtl/>
              </w:rPr>
              <w:t xml:space="preserve">עבור כל </w:t>
            </w:r>
            <w:r w:rsidR="001D7512">
              <w:rPr>
                <w:rFonts w:eastAsia="David" w:hint="cs"/>
                <w:color w:val="000000"/>
                <w:rtl/>
              </w:rPr>
              <w:t>תוכנית</w:t>
            </w:r>
            <w:r w:rsidR="00F4058A">
              <w:rPr>
                <w:rFonts w:eastAsia="David" w:hint="cs"/>
                <w:caps/>
                <w:color w:val="000000"/>
                <w:rtl/>
              </w:rPr>
              <w:t xml:space="preserve"> סטטוטורית /</w:t>
            </w:r>
            <w:r w:rsidR="001D7512">
              <w:rPr>
                <w:rFonts w:eastAsia="David" w:hint="cs"/>
                <w:color w:val="000000"/>
                <w:rtl/>
              </w:rPr>
              <w:t xml:space="preserve"> אסטרטגית</w:t>
            </w:r>
            <w:r w:rsidR="002B7447">
              <w:rPr>
                <w:rFonts w:eastAsia="David" w:hint="cs"/>
                <w:color w:val="000000"/>
                <w:rtl/>
              </w:rPr>
              <w:t xml:space="preserve"> </w:t>
            </w:r>
            <w:r w:rsidR="001B6FDA">
              <w:rPr>
                <w:rFonts w:eastAsia="David" w:hint="cs"/>
                <w:color w:val="000000"/>
                <w:rtl/>
              </w:rPr>
              <w:t xml:space="preserve">אשר עסקה </w:t>
            </w:r>
            <w:r w:rsidR="001B6FDA">
              <w:rPr>
                <w:rFonts w:eastAsia="David"/>
                <w:rtl/>
              </w:rPr>
              <w:t>בתכנון חקלאי ו/או כלכלה חקלאית</w:t>
            </w:r>
            <w:r w:rsidR="001B6FDA">
              <w:rPr>
                <w:rFonts w:eastAsia="David" w:hint="cs"/>
                <w:rtl/>
              </w:rPr>
              <w:t>,</w:t>
            </w:r>
            <w:r w:rsidR="001B6FDA">
              <w:rPr>
                <w:rFonts w:eastAsia="David" w:hint="cs"/>
                <w:color w:val="000000"/>
                <w:rtl/>
              </w:rPr>
              <w:t xml:space="preserve"> מעבר לנדרש ב</w:t>
            </w:r>
            <w:r w:rsidR="002B7447">
              <w:rPr>
                <w:rFonts w:eastAsia="David" w:hint="cs"/>
                <w:color w:val="000000"/>
                <w:rtl/>
              </w:rPr>
              <w:t xml:space="preserve">תנאי הסף </w:t>
            </w:r>
            <w:r w:rsidR="008A2E24">
              <w:rPr>
                <w:rFonts w:eastAsia="David" w:hint="cs"/>
                <w:color w:val="000000"/>
                <w:rtl/>
              </w:rPr>
              <w:t>הנ"ל</w:t>
            </w:r>
            <w:r w:rsidR="002B7447">
              <w:rPr>
                <w:rFonts w:eastAsia="David" w:hint="cs"/>
                <w:color w:val="000000"/>
                <w:rtl/>
              </w:rPr>
              <w:t xml:space="preserve">, יינתנו </w:t>
            </w:r>
            <w:r w:rsidR="00A54DCD">
              <w:rPr>
                <w:rFonts w:eastAsia="David" w:hint="cs"/>
                <w:caps/>
                <w:color w:val="000000"/>
                <w:rtl/>
              </w:rPr>
              <w:t>5</w:t>
            </w:r>
            <w:r w:rsidR="00A54DCD">
              <w:rPr>
                <w:rFonts w:eastAsia="David" w:hint="cs"/>
                <w:color w:val="000000"/>
                <w:rtl/>
              </w:rPr>
              <w:t xml:space="preserve"> </w:t>
            </w:r>
            <w:proofErr w:type="spellStart"/>
            <w:r w:rsidR="002B7447">
              <w:rPr>
                <w:rFonts w:eastAsia="David" w:hint="cs"/>
                <w:color w:val="000000"/>
                <w:rtl/>
              </w:rPr>
              <w:t>נק</w:t>
            </w:r>
            <w:proofErr w:type="spellEnd"/>
            <w:r w:rsidR="00CF1BFE">
              <w:rPr>
                <w:rFonts w:eastAsia="David" w:hint="cs"/>
                <w:color w:val="000000"/>
                <w:rtl/>
              </w:rPr>
              <w:t>'</w:t>
            </w:r>
            <w:r w:rsidR="00A327D5">
              <w:rPr>
                <w:rFonts w:eastAsia="David" w:hint="cs"/>
                <w:color w:val="000000"/>
                <w:rtl/>
              </w:rPr>
              <w:t xml:space="preserve">. עבור כל תוכנית </w:t>
            </w:r>
            <w:r w:rsidR="00265820">
              <w:rPr>
                <w:rFonts w:eastAsia="David" w:hint="cs"/>
                <w:caps/>
                <w:color w:val="000000"/>
                <w:rtl/>
              </w:rPr>
              <w:t xml:space="preserve">סטטוטורית / </w:t>
            </w:r>
            <w:r w:rsidR="00EA6D8A">
              <w:rPr>
                <w:rFonts w:eastAsia="David" w:hint="cs"/>
                <w:color w:val="000000"/>
                <w:rtl/>
              </w:rPr>
              <w:t>אסטרטגית</w:t>
            </w:r>
            <w:r w:rsidR="00A327D5">
              <w:rPr>
                <w:rFonts w:eastAsia="David" w:hint="cs"/>
                <w:color w:val="000000"/>
                <w:rtl/>
              </w:rPr>
              <w:t xml:space="preserve"> אשר </w:t>
            </w:r>
            <w:r w:rsidR="00A327D5">
              <w:rPr>
                <w:rFonts w:eastAsia="David"/>
                <w:rtl/>
              </w:rPr>
              <w:t>עסק</w:t>
            </w:r>
            <w:r w:rsidR="00A327D5">
              <w:rPr>
                <w:rFonts w:eastAsia="David" w:hint="cs"/>
                <w:rtl/>
              </w:rPr>
              <w:t>ה</w:t>
            </w:r>
            <w:r w:rsidR="00A327D5">
              <w:rPr>
                <w:rFonts w:eastAsia="David"/>
                <w:rtl/>
              </w:rPr>
              <w:t xml:space="preserve"> באוכלוסייה הבדואית בנגב</w:t>
            </w:r>
            <w:r w:rsidR="00A327D5">
              <w:rPr>
                <w:rFonts w:eastAsia="David" w:hint="cs"/>
                <w:rtl/>
              </w:rPr>
              <w:t>,</w:t>
            </w:r>
            <w:r w:rsidR="008A2E24">
              <w:rPr>
                <w:rFonts w:eastAsia="David" w:hint="cs"/>
                <w:color w:val="000000"/>
                <w:rtl/>
              </w:rPr>
              <w:t xml:space="preserve"> מעבר לנדרש בתנאי הסף הנ"ל,</w:t>
            </w:r>
            <w:r w:rsidR="00A327D5">
              <w:rPr>
                <w:rFonts w:eastAsia="David" w:hint="cs"/>
                <w:rtl/>
              </w:rPr>
              <w:t xml:space="preserve"> יינתנו </w:t>
            </w:r>
            <w:r w:rsidR="00A54DCD">
              <w:rPr>
                <w:rFonts w:eastAsia="David" w:hint="cs"/>
                <w:rtl/>
              </w:rPr>
              <w:t xml:space="preserve">7.5 </w:t>
            </w:r>
            <w:proofErr w:type="spellStart"/>
            <w:r w:rsidR="00A327D5">
              <w:rPr>
                <w:rFonts w:eastAsia="David" w:hint="cs"/>
                <w:rtl/>
              </w:rPr>
              <w:t>נק</w:t>
            </w:r>
            <w:proofErr w:type="spellEnd"/>
            <w:r w:rsidR="00A327D5">
              <w:rPr>
                <w:rFonts w:eastAsia="David" w:hint="cs"/>
                <w:rtl/>
              </w:rPr>
              <w:t>'.</w:t>
            </w:r>
          </w:p>
          <w:p w14:paraId="1A5A9C53" w14:textId="6955E723" w:rsidR="00A327D5" w:rsidRDefault="00A327D5" w:rsidP="001108F2">
            <w:pPr>
              <w:spacing w:before="120" w:after="120"/>
              <w:rPr>
                <w:rFonts w:eastAsia="David"/>
                <w:rtl/>
              </w:rPr>
            </w:pPr>
            <w:r>
              <w:rPr>
                <w:rFonts w:eastAsia="David" w:hint="cs"/>
                <w:rtl/>
              </w:rPr>
              <w:t xml:space="preserve">זאת עד למקסימום של </w:t>
            </w:r>
            <w:r w:rsidR="005E30AD">
              <w:rPr>
                <w:rFonts w:eastAsia="David" w:hint="cs"/>
                <w:rtl/>
              </w:rPr>
              <w:t xml:space="preserve">15 </w:t>
            </w:r>
            <w:r w:rsidR="00432C4B">
              <w:rPr>
                <w:rFonts w:eastAsia="David" w:hint="cs"/>
                <w:rtl/>
              </w:rPr>
              <w:t>נקודות.</w:t>
            </w:r>
          </w:p>
          <w:p w14:paraId="71662BED" w14:textId="1F91177D" w:rsidR="00AF3AD7" w:rsidRDefault="008A2E24" w:rsidP="001108F2">
            <w:pPr>
              <w:spacing w:before="120" w:after="120"/>
              <w:rPr>
                <w:rFonts w:eastAsia="David"/>
                <w:caps/>
                <w:color w:val="000000"/>
                <w:rtl/>
              </w:rPr>
            </w:pPr>
            <w:r>
              <w:rPr>
                <w:rFonts w:eastAsia="David" w:hint="cs"/>
                <w:color w:val="000000"/>
                <w:rtl/>
              </w:rPr>
              <w:t xml:space="preserve">עבור </w:t>
            </w:r>
            <w:r w:rsidR="000C432F">
              <w:rPr>
                <w:rFonts w:eastAsia="David" w:hint="cs"/>
                <w:color w:val="000000"/>
                <w:rtl/>
              </w:rPr>
              <w:t xml:space="preserve">ניסיון בתוכנית </w:t>
            </w:r>
            <w:r w:rsidR="00265820">
              <w:rPr>
                <w:rFonts w:eastAsia="David" w:hint="cs"/>
                <w:caps/>
                <w:color w:val="000000"/>
                <w:rtl/>
              </w:rPr>
              <w:t xml:space="preserve">סטטוטורית / </w:t>
            </w:r>
            <w:r w:rsidR="000C432F">
              <w:rPr>
                <w:rFonts w:eastAsia="David" w:hint="cs"/>
                <w:color w:val="000000"/>
                <w:rtl/>
              </w:rPr>
              <w:t>אסטרטגית</w:t>
            </w:r>
            <w:r w:rsidR="00AF3AD7">
              <w:rPr>
                <w:rFonts w:eastAsia="David"/>
                <w:color w:val="000000"/>
                <w:rtl/>
              </w:rPr>
              <w:t xml:space="preserve"> </w:t>
            </w:r>
            <w:r>
              <w:rPr>
                <w:rFonts w:eastAsia="David" w:hint="cs"/>
                <w:color w:val="000000"/>
                <w:rtl/>
              </w:rPr>
              <w:t>אשר כלל</w:t>
            </w:r>
            <w:r w:rsidR="000C432F">
              <w:rPr>
                <w:rFonts w:eastAsia="David" w:hint="cs"/>
                <w:color w:val="000000"/>
                <w:rtl/>
              </w:rPr>
              <w:t>ה</w:t>
            </w:r>
            <w:r>
              <w:rPr>
                <w:rFonts w:eastAsia="David" w:hint="cs"/>
                <w:color w:val="000000"/>
                <w:rtl/>
              </w:rPr>
              <w:t xml:space="preserve"> את שני האלמנטים הנדרשים כאמור </w:t>
            </w:r>
            <w:r w:rsidR="000C432F">
              <w:rPr>
                <w:rFonts w:eastAsia="David"/>
                <w:color w:val="000000"/>
                <w:rtl/>
              </w:rPr>
              <w:t>–</w:t>
            </w:r>
            <w:r w:rsidR="00AF3AD7">
              <w:rPr>
                <w:rFonts w:eastAsia="David"/>
                <w:color w:val="000000"/>
                <w:rtl/>
              </w:rPr>
              <w:t xml:space="preserve"> </w:t>
            </w:r>
            <w:r w:rsidR="000C432F">
              <w:rPr>
                <w:rFonts w:eastAsia="David" w:hint="cs"/>
                <w:color w:val="000000"/>
                <w:rtl/>
              </w:rPr>
              <w:t xml:space="preserve">יינתנו </w:t>
            </w:r>
            <w:r w:rsidR="00304779">
              <w:rPr>
                <w:rFonts w:eastAsia="David" w:hint="cs"/>
                <w:caps/>
                <w:color w:val="000000"/>
                <w:rtl/>
              </w:rPr>
              <w:t>10</w:t>
            </w:r>
            <w:r w:rsidR="00304779">
              <w:rPr>
                <w:rFonts w:eastAsia="David" w:hint="cs"/>
                <w:color w:val="000000"/>
                <w:rtl/>
              </w:rPr>
              <w:t xml:space="preserve"> </w:t>
            </w:r>
            <w:proofErr w:type="spellStart"/>
            <w:r w:rsidR="000C432F">
              <w:rPr>
                <w:rFonts w:eastAsia="David" w:hint="cs"/>
                <w:color w:val="000000"/>
                <w:rtl/>
              </w:rPr>
              <w:t>נק</w:t>
            </w:r>
            <w:proofErr w:type="spellEnd"/>
            <w:r w:rsidR="000C432F">
              <w:rPr>
                <w:rFonts w:eastAsia="David" w:hint="cs"/>
                <w:color w:val="000000"/>
                <w:rtl/>
              </w:rPr>
              <w:t>'.</w:t>
            </w:r>
          </w:p>
        </w:tc>
        <w:tc>
          <w:tcPr>
            <w:tcW w:w="5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7B00986" w14:textId="1C3ECDDC" w:rsidR="00AF3AD7" w:rsidRPr="00232DA1" w:rsidRDefault="009F5951" w:rsidP="00AF3AD7">
            <w:pPr>
              <w:jc w:val="center"/>
              <w:rPr>
                <w:rFonts w:eastAsia="David"/>
                <w:b/>
                <w:bCs/>
                <w:caps/>
                <w:color w:val="000000"/>
              </w:rPr>
            </w:pPr>
            <w:r>
              <w:rPr>
                <w:rFonts w:eastAsia="David"/>
                <w:b/>
                <w:bCs/>
                <w:color w:val="000000"/>
              </w:rPr>
              <w:t>25%</w:t>
            </w:r>
          </w:p>
        </w:tc>
      </w:tr>
      <w:tr w:rsidR="00AF3AD7" w14:paraId="7E185EBB" w14:textId="77777777" w:rsidTr="0088032D">
        <w:trPr>
          <w:jc w:val="right"/>
        </w:trPr>
        <w:tc>
          <w:tcPr>
            <w:tcW w:w="46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07B2E4" w14:textId="77777777" w:rsidR="00AF3AD7" w:rsidRDefault="00AF3AD7" w:rsidP="00AF3AD7">
            <w:pPr>
              <w:jc w:val="center"/>
              <w:rPr>
                <w:rFonts w:eastAsia="David"/>
                <w:caps/>
                <w:color w:val="000000"/>
              </w:rPr>
            </w:pPr>
            <w:r>
              <w:rPr>
                <w:rFonts w:eastAsia="David"/>
                <w:color w:val="000000"/>
              </w:rPr>
              <w:t>2</w:t>
            </w:r>
          </w:p>
        </w:tc>
        <w:tc>
          <w:tcPr>
            <w:tcW w:w="85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C66981C" w14:textId="0C41853E" w:rsidR="00AF3AD7" w:rsidRPr="00232DA1" w:rsidRDefault="00AF3AD7" w:rsidP="00AF3AD7">
            <w:pPr>
              <w:jc w:val="center"/>
              <w:rPr>
                <w:rFonts w:eastAsia="David"/>
                <w:b/>
                <w:bCs/>
                <w:caps/>
                <w:color w:val="000000"/>
                <w:rtl/>
              </w:rPr>
            </w:pPr>
            <w:r w:rsidRPr="00232DA1">
              <w:rPr>
                <w:rFonts w:eastAsia="David"/>
                <w:b/>
                <w:bCs/>
                <w:color w:val="000000"/>
                <w:rtl/>
              </w:rPr>
              <w:t>ניסיון חברי צוות התכנון</w:t>
            </w:r>
          </w:p>
        </w:tc>
        <w:tc>
          <w:tcPr>
            <w:tcW w:w="308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F849080" w14:textId="5312C51C" w:rsidR="00AF3AD7" w:rsidRDefault="00157592" w:rsidP="007F7ED0">
            <w:pPr>
              <w:spacing w:after="120"/>
              <w:rPr>
                <w:rFonts w:eastAsia="David"/>
                <w:b/>
                <w:bCs/>
                <w:caps/>
                <w:color w:val="000000"/>
                <w:rtl/>
              </w:rPr>
            </w:pPr>
            <w:r>
              <w:rPr>
                <w:rFonts w:eastAsia="David" w:hint="cs"/>
                <w:b/>
                <w:bCs/>
                <w:color w:val="000000"/>
                <w:rtl/>
              </w:rPr>
              <w:t xml:space="preserve">א. </w:t>
            </w:r>
            <w:r w:rsidR="005C7D4B" w:rsidRPr="005C7D4B">
              <w:rPr>
                <w:rFonts w:eastAsia="David" w:hint="cs"/>
                <w:b/>
                <w:bCs/>
                <w:color w:val="000000"/>
                <w:rtl/>
              </w:rPr>
              <w:t>השכלת חברי הצוות</w:t>
            </w:r>
            <w:r w:rsidR="007F7ED0">
              <w:rPr>
                <w:rFonts w:eastAsia="David" w:hint="cs"/>
                <w:b/>
                <w:bCs/>
                <w:color w:val="000000"/>
                <w:rtl/>
              </w:rPr>
              <w:t xml:space="preserve"> (15%)</w:t>
            </w:r>
            <w:r w:rsidR="005C7D4B" w:rsidRPr="005C7D4B">
              <w:rPr>
                <w:rFonts w:eastAsia="David" w:hint="cs"/>
                <w:b/>
                <w:bCs/>
                <w:color w:val="000000"/>
                <w:rtl/>
              </w:rPr>
              <w:t>:</w:t>
            </w:r>
          </w:p>
          <w:p w14:paraId="267C62DF" w14:textId="63523456" w:rsidR="0040065C" w:rsidRDefault="008C1D91" w:rsidP="007F7ED0">
            <w:pPr>
              <w:spacing w:before="120" w:after="120"/>
              <w:rPr>
                <w:rFonts w:eastAsia="David"/>
                <w:caps/>
                <w:color w:val="000000"/>
                <w:rtl/>
              </w:rPr>
            </w:pPr>
            <w:r>
              <w:rPr>
                <w:rFonts w:eastAsia="David" w:hint="cs"/>
                <w:color w:val="000000"/>
                <w:rtl/>
              </w:rPr>
              <w:t>תיבחן השכלתם של</w:t>
            </w:r>
            <w:r w:rsidR="0040065C">
              <w:rPr>
                <w:rFonts w:eastAsia="David" w:hint="cs"/>
                <w:color w:val="000000"/>
                <w:rtl/>
              </w:rPr>
              <w:t xml:space="preserve"> שלושת</w:t>
            </w:r>
            <w:r>
              <w:rPr>
                <w:rFonts w:eastAsia="David" w:hint="cs"/>
                <w:color w:val="000000"/>
                <w:rtl/>
              </w:rPr>
              <w:t xml:space="preserve"> חבר</w:t>
            </w:r>
            <w:r w:rsidR="0040065C">
              <w:rPr>
                <w:rFonts w:eastAsia="David" w:hint="cs"/>
                <w:color w:val="000000"/>
                <w:rtl/>
              </w:rPr>
              <w:t>י הצוות:</w:t>
            </w:r>
          </w:p>
          <w:p w14:paraId="37758F32" w14:textId="6385FE5F" w:rsidR="000D4C6E" w:rsidRPr="007F7ED0" w:rsidRDefault="002C7758" w:rsidP="007F7ED0">
            <w:pPr>
              <w:spacing w:before="120" w:after="120"/>
              <w:rPr>
                <w:rFonts w:eastAsia="David"/>
                <w:caps/>
                <w:color w:val="000000"/>
                <w:rtl/>
              </w:rPr>
            </w:pPr>
            <w:r w:rsidRPr="007F7ED0">
              <w:rPr>
                <w:rFonts w:eastAsia="David" w:hint="cs"/>
                <w:color w:val="000000"/>
                <w:rtl/>
              </w:rPr>
              <w:t>יינתנו 5 נק</w:t>
            </w:r>
            <w:r w:rsidR="000D4C6E" w:rsidRPr="007F7ED0">
              <w:rPr>
                <w:rFonts w:eastAsia="David" w:hint="cs"/>
                <w:color w:val="000000"/>
                <w:rtl/>
              </w:rPr>
              <w:t>'</w:t>
            </w:r>
            <w:r w:rsidRPr="007F7ED0">
              <w:rPr>
                <w:rFonts w:eastAsia="David" w:hint="cs"/>
                <w:color w:val="000000"/>
                <w:rtl/>
              </w:rPr>
              <w:t xml:space="preserve"> עבור חבר צוות שהוא בעל תואר אקדמי שני</w:t>
            </w:r>
            <w:r w:rsidR="000D4C6E" w:rsidRPr="007F7ED0">
              <w:rPr>
                <w:rFonts w:eastAsia="David" w:hint="cs"/>
                <w:color w:val="000000"/>
                <w:rtl/>
              </w:rPr>
              <w:t xml:space="preserve">, </w:t>
            </w:r>
            <w:r w:rsidR="007F7ED0">
              <w:rPr>
                <w:rFonts w:eastAsia="David" w:hint="cs"/>
                <w:color w:val="000000"/>
                <w:rtl/>
              </w:rPr>
              <w:t>ו</w:t>
            </w:r>
            <w:r w:rsidR="000D4C6E" w:rsidRPr="007F7ED0">
              <w:rPr>
                <w:rFonts w:eastAsia="David" w:hint="cs"/>
                <w:color w:val="000000"/>
                <w:rtl/>
              </w:rPr>
              <w:t>עד לניקוד מצטבר מקסימלי של 15 נקודות.</w:t>
            </w:r>
          </w:p>
          <w:p w14:paraId="6206D8C6" w14:textId="306C3449" w:rsidR="005C7D4B" w:rsidRDefault="00157592" w:rsidP="007F7ED0">
            <w:pPr>
              <w:spacing w:before="120" w:after="120"/>
              <w:rPr>
                <w:rFonts w:eastAsia="David"/>
                <w:b/>
                <w:bCs/>
                <w:caps/>
                <w:color w:val="000000"/>
                <w:rtl/>
              </w:rPr>
            </w:pPr>
            <w:r>
              <w:rPr>
                <w:rFonts w:eastAsia="David" w:hint="cs"/>
                <w:b/>
                <w:bCs/>
                <w:color w:val="000000"/>
                <w:rtl/>
              </w:rPr>
              <w:t xml:space="preserve">ב. </w:t>
            </w:r>
            <w:r w:rsidR="005C7D4B" w:rsidRPr="005C7D4B">
              <w:rPr>
                <w:rFonts w:eastAsia="David" w:hint="cs"/>
                <w:b/>
                <w:bCs/>
                <w:color w:val="000000"/>
                <w:rtl/>
              </w:rPr>
              <w:t>ניסיון חברי הצוות</w:t>
            </w:r>
            <w:r w:rsidR="007F7ED0">
              <w:rPr>
                <w:rFonts w:eastAsia="David" w:hint="cs"/>
                <w:b/>
                <w:bCs/>
                <w:color w:val="000000"/>
                <w:rtl/>
              </w:rPr>
              <w:t xml:space="preserve"> (</w:t>
            </w:r>
            <w:r w:rsidR="004B7D0E">
              <w:rPr>
                <w:rFonts w:eastAsia="David" w:hint="cs"/>
                <w:b/>
                <w:bCs/>
                <w:caps/>
                <w:color w:val="000000"/>
                <w:rtl/>
              </w:rPr>
              <w:t>30</w:t>
            </w:r>
            <w:r w:rsidR="007F7ED0">
              <w:rPr>
                <w:rFonts w:eastAsia="David" w:hint="cs"/>
                <w:b/>
                <w:bCs/>
                <w:color w:val="000000"/>
                <w:rtl/>
              </w:rPr>
              <w:t>%)</w:t>
            </w:r>
            <w:r w:rsidR="005C7D4B" w:rsidRPr="005C7D4B">
              <w:rPr>
                <w:rFonts w:eastAsia="David" w:hint="cs"/>
                <w:b/>
                <w:bCs/>
                <w:color w:val="000000"/>
                <w:rtl/>
              </w:rPr>
              <w:t>:</w:t>
            </w:r>
          </w:p>
          <w:p w14:paraId="67821FE7" w14:textId="62229719" w:rsidR="00A37B83" w:rsidRDefault="001F54BD" w:rsidP="007F7ED0">
            <w:pPr>
              <w:spacing w:before="120" w:after="120"/>
              <w:rPr>
                <w:rFonts w:eastAsia="David"/>
                <w:caps/>
                <w:color w:val="000000"/>
                <w:rtl/>
              </w:rPr>
            </w:pPr>
            <w:r w:rsidRPr="00A37B83">
              <w:rPr>
                <w:rFonts w:eastAsia="David" w:hint="cs"/>
                <w:color w:val="000000"/>
                <w:rtl/>
              </w:rPr>
              <w:t>ייבחן ניסיונם המצטבר של שלושת חברי הצוות</w:t>
            </w:r>
            <w:r w:rsidR="0040065C">
              <w:rPr>
                <w:rFonts w:eastAsia="David" w:hint="cs"/>
                <w:color w:val="000000"/>
                <w:rtl/>
              </w:rPr>
              <w:t xml:space="preserve"> במהלך השנים </w:t>
            </w:r>
            <w:r w:rsidR="0036167B">
              <w:rPr>
                <w:rFonts w:eastAsia="David" w:hint="cs"/>
                <w:color w:val="000000"/>
                <w:rtl/>
              </w:rPr>
              <w:t>201</w:t>
            </w:r>
            <w:r w:rsidR="0036167B">
              <w:rPr>
                <w:rFonts w:eastAsia="David" w:hint="cs"/>
                <w:caps/>
                <w:color w:val="000000"/>
                <w:rtl/>
              </w:rPr>
              <w:t>9</w:t>
            </w:r>
            <w:r w:rsidR="0036167B">
              <w:rPr>
                <w:rFonts w:eastAsia="David" w:hint="cs"/>
                <w:color w:val="000000"/>
                <w:rtl/>
              </w:rPr>
              <w:t xml:space="preserve"> </w:t>
            </w:r>
            <w:r w:rsidR="001108F2">
              <w:rPr>
                <w:rFonts w:eastAsia="David" w:hint="cs"/>
                <w:color w:val="000000"/>
                <w:rtl/>
              </w:rPr>
              <w:t xml:space="preserve">עד </w:t>
            </w:r>
            <w:r w:rsidR="003349C0">
              <w:rPr>
                <w:rFonts w:eastAsia="David" w:hint="cs"/>
                <w:color w:val="000000"/>
                <w:rtl/>
              </w:rPr>
              <w:t>202</w:t>
            </w:r>
            <w:r w:rsidR="003349C0">
              <w:rPr>
                <w:rFonts w:eastAsia="David" w:hint="cs"/>
                <w:caps/>
                <w:color w:val="000000"/>
                <w:rtl/>
              </w:rPr>
              <w:t>6</w:t>
            </w:r>
            <w:r w:rsidR="003349C0">
              <w:rPr>
                <w:rFonts w:eastAsia="David" w:hint="cs"/>
                <w:color w:val="000000"/>
                <w:rtl/>
              </w:rPr>
              <w:t xml:space="preserve"> </w:t>
            </w:r>
            <w:r w:rsidR="00EB4608">
              <w:rPr>
                <w:rFonts w:eastAsia="David" w:hint="cs"/>
                <w:color w:val="000000"/>
                <w:rtl/>
              </w:rPr>
              <w:t xml:space="preserve">בניהול/השתתפות בפרויקטים </w:t>
            </w:r>
            <w:r w:rsidR="000D70C8">
              <w:rPr>
                <w:rFonts w:eastAsia="David" w:hint="cs"/>
                <w:color w:val="000000"/>
                <w:rtl/>
              </w:rPr>
              <w:t>שעסקו בחקלאות במרחב הבדואי בנגב</w:t>
            </w:r>
            <w:r w:rsidRPr="00A37B83">
              <w:rPr>
                <w:rFonts w:eastAsia="David" w:hint="cs"/>
                <w:color w:val="000000"/>
                <w:rtl/>
              </w:rPr>
              <w:t>:</w:t>
            </w:r>
          </w:p>
          <w:p w14:paraId="26A377AC" w14:textId="640B9736" w:rsidR="005C7D4B" w:rsidRPr="00A37B83" w:rsidRDefault="001F54BD" w:rsidP="007F7ED0">
            <w:pPr>
              <w:spacing w:before="120" w:after="120"/>
              <w:rPr>
                <w:rFonts w:eastAsia="David"/>
                <w:caps/>
                <w:color w:val="000000"/>
                <w:rtl/>
              </w:rPr>
            </w:pPr>
            <w:r w:rsidRPr="00A37B83">
              <w:rPr>
                <w:rFonts w:eastAsia="David" w:hint="cs"/>
                <w:color w:val="000000"/>
                <w:rtl/>
              </w:rPr>
              <w:lastRenderedPageBreak/>
              <w:t>יינת</w:t>
            </w:r>
            <w:r w:rsidR="00FE5607" w:rsidRPr="00A37B83">
              <w:rPr>
                <w:rFonts w:eastAsia="David" w:hint="cs"/>
                <w:color w:val="000000"/>
                <w:rtl/>
              </w:rPr>
              <w:t>נו 5 נק' עבור כל פרויקט נוסף של חבר צוות</w:t>
            </w:r>
            <w:r w:rsidR="00A37B83" w:rsidRPr="00A37B83">
              <w:rPr>
                <w:rFonts w:eastAsia="David" w:hint="cs"/>
                <w:color w:val="000000"/>
                <w:rtl/>
              </w:rPr>
              <w:t xml:space="preserve">, עד לניקוד מצטבר מקסימלי של </w:t>
            </w:r>
            <w:r w:rsidR="0036167B">
              <w:rPr>
                <w:rFonts w:eastAsia="David" w:hint="cs"/>
                <w:caps/>
                <w:color w:val="000000"/>
                <w:rtl/>
              </w:rPr>
              <w:t>30</w:t>
            </w:r>
            <w:r w:rsidR="0036167B" w:rsidRPr="00A37B83">
              <w:rPr>
                <w:rFonts w:eastAsia="David" w:hint="cs"/>
                <w:color w:val="000000"/>
                <w:rtl/>
              </w:rPr>
              <w:t xml:space="preserve"> </w:t>
            </w:r>
            <w:r w:rsidR="00A37B83" w:rsidRPr="00A37B83">
              <w:rPr>
                <w:rFonts w:eastAsia="David" w:hint="cs"/>
                <w:color w:val="000000"/>
                <w:rtl/>
              </w:rPr>
              <w:t>נקודות</w:t>
            </w:r>
            <w:r w:rsidR="00E95AD6">
              <w:rPr>
                <w:rFonts w:eastAsia="David" w:hint="cs"/>
                <w:color w:val="000000"/>
                <w:rtl/>
              </w:rPr>
              <w:t>. יובהר כי יינתנו</w:t>
            </w:r>
            <w:r w:rsidR="008C1D91">
              <w:rPr>
                <w:rFonts w:eastAsia="David" w:hint="cs"/>
                <w:color w:val="000000"/>
                <w:rtl/>
              </w:rPr>
              <w:t xml:space="preserve"> לכל היותר 10 </w:t>
            </w:r>
            <w:r w:rsidR="00E95AD6">
              <w:rPr>
                <w:rFonts w:eastAsia="David" w:hint="cs"/>
                <w:color w:val="000000"/>
                <w:rtl/>
              </w:rPr>
              <w:t>נקודות לכל חבר צוות.</w:t>
            </w:r>
          </w:p>
        </w:tc>
        <w:tc>
          <w:tcPr>
            <w:tcW w:w="5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832C0B9" w14:textId="2BB4D97F" w:rsidR="00AF3AD7" w:rsidRPr="00232DA1" w:rsidRDefault="009F5951" w:rsidP="00AF3AD7">
            <w:pPr>
              <w:jc w:val="center"/>
              <w:rPr>
                <w:rFonts w:eastAsia="David"/>
                <w:b/>
                <w:bCs/>
                <w:caps/>
                <w:color w:val="000000"/>
              </w:rPr>
            </w:pPr>
            <w:r>
              <w:rPr>
                <w:rFonts w:eastAsia="David"/>
                <w:b/>
                <w:bCs/>
                <w:color w:val="000000"/>
              </w:rPr>
              <w:lastRenderedPageBreak/>
              <w:t>45%</w:t>
            </w:r>
          </w:p>
        </w:tc>
      </w:tr>
      <w:tr w:rsidR="00AF3AD7" w14:paraId="19EF0CED" w14:textId="77777777" w:rsidTr="0088032D">
        <w:trPr>
          <w:jc w:val="right"/>
        </w:trPr>
        <w:tc>
          <w:tcPr>
            <w:tcW w:w="46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F730DC" w14:textId="77777777" w:rsidR="00AF3AD7" w:rsidRDefault="00AF3AD7" w:rsidP="00AF3AD7">
            <w:pPr>
              <w:jc w:val="center"/>
              <w:rPr>
                <w:rFonts w:eastAsia="David"/>
                <w:caps/>
                <w:color w:val="000000"/>
              </w:rPr>
            </w:pPr>
            <w:r>
              <w:rPr>
                <w:rFonts w:eastAsia="David"/>
                <w:color w:val="000000"/>
              </w:rPr>
              <w:t>3</w:t>
            </w:r>
          </w:p>
        </w:tc>
        <w:tc>
          <w:tcPr>
            <w:tcW w:w="85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11A2464" w14:textId="1F2DF661" w:rsidR="00AF3AD7" w:rsidRPr="00232DA1" w:rsidRDefault="00AF3AD7" w:rsidP="00AF3AD7">
            <w:pPr>
              <w:jc w:val="center"/>
              <w:rPr>
                <w:rFonts w:eastAsia="David"/>
                <w:b/>
                <w:bCs/>
                <w:caps/>
                <w:color w:val="000000"/>
                <w:rtl/>
              </w:rPr>
            </w:pPr>
            <w:r w:rsidRPr="00232DA1">
              <w:rPr>
                <w:rFonts w:eastAsia="David"/>
                <w:b/>
                <w:bCs/>
                <w:color w:val="000000"/>
                <w:rtl/>
              </w:rPr>
              <w:t>מתודולוגיה וראיון</w:t>
            </w:r>
          </w:p>
        </w:tc>
        <w:tc>
          <w:tcPr>
            <w:tcW w:w="308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2CAE1D9" w14:textId="11B18C4E" w:rsidR="00AF3AD7" w:rsidRDefault="00AF3AD7" w:rsidP="00AF3AD7">
            <w:pPr>
              <w:rPr>
                <w:rFonts w:eastAsia="David"/>
                <w:caps/>
                <w:color w:val="000000"/>
                <w:rtl/>
              </w:rPr>
            </w:pPr>
            <w:r>
              <w:rPr>
                <w:rFonts w:eastAsia="David"/>
                <w:color w:val="000000"/>
                <w:rtl/>
              </w:rPr>
              <w:t xml:space="preserve">במסגרת </w:t>
            </w:r>
            <w:proofErr w:type="spellStart"/>
            <w:r>
              <w:rPr>
                <w:rFonts w:eastAsia="David"/>
                <w:color w:val="000000"/>
                <w:rtl/>
              </w:rPr>
              <w:t>הראיון</w:t>
            </w:r>
            <w:proofErr w:type="spellEnd"/>
            <w:r w:rsidR="00C1030C">
              <w:rPr>
                <w:rFonts w:eastAsia="David" w:hint="cs"/>
                <w:color w:val="000000"/>
                <w:rtl/>
              </w:rPr>
              <w:t xml:space="preserve"> המציע וחברי הצוות יציגו את המתודולוגיה המוצעת ל</w:t>
            </w:r>
            <w:r w:rsidR="003D4FE0">
              <w:rPr>
                <w:rFonts w:eastAsia="David" w:hint="cs"/>
                <w:color w:val="000000"/>
                <w:rtl/>
              </w:rPr>
              <w:t>מתן השירותים.</w:t>
            </w:r>
            <w:r>
              <w:rPr>
                <w:rFonts w:eastAsia="David"/>
                <w:color w:val="000000"/>
                <w:rtl/>
              </w:rPr>
              <w:t xml:space="preserve"> </w:t>
            </w:r>
            <w:r w:rsidR="003D4FE0">
              <w:rPr>
                <w:rFonts w:eastAsia="David" w:hint="cs"/>
                <w:color w:val="000000"/>
                <w:rtl/>
              </w:rPr>
              <w:t xml:space="preserve">במהלך </w:t>
            </w:r>
            <w:proofErr w:type="spellStart"/>
            <w:r w:rsidR="003D4FE0">
              <w:rPr>
                <w:rFonts w:eastAsia="David" w:hint="cs"/>
                <w:color w:val="000000"/>
                <w:rtl/>
              </w:rPr>
              <w:t>הראיון</w:t>
            </w:r>
            <w:proofErr w:type="spellEnd"/>
            <w:r w:rsidR="003D4FE0">
              <w:rPr>
                <w:rFonts w:eastAsia="David" w:hint="cs"/>
                <w:color w:val="000000"/>
                <w:rtl/>
              </w:rPr>
              <w:t xml:space="preserve"> </w:t>
            </w:r>
            <w:r>
              <w:rPr>
                <w:rFonts w:eastAsia="David"/>
                <w:color w:val="000000"/>
                <w:rtl/>
              </w:rPr>
              <w:t>ת</w:t>
            </w:r>
            <w:r>
              <w:rPr>
                <w:rFonts w:eastAsia="David" w:hint="cs"/>
                <w:color w:val="000000"/>
                <w:rtl/>
              </w:rPr>
              <w:t>י</w:t>
            </w:r>
            <w:r>
              <w:rPr>
                <w:rFonts w:eastAsia="David"/>
                <w:color w:val="000000"/>
                <w:rtl/>
              </w:rPr>
              <w:t>בחן התאמ</w:t>
            </w:r>
            <w:r w:rsidR="003D4FE0">
              <w:rPr>
                <w:rFonts w:eastAsia="David" w:hint="cs"/>
                <w:color w:val="000000"/>
                <w:rtl/>
              </w:rPr>
              <w:t>תם</w:t>
            </w:r>
            <w:r>
              <w:rPr>
                <w:rFonts w:eastAsia="David"/>
                <w:color w:val="000000"/>
                <w:rtl/>
              </w:rPr>
              <w:t xml:space="preserve"> לדרישות המכרז</w:t>
            </w:r>
            <w:r w:rsidR="003D4FE0">
              <w:rPr>
                <w:rFonts w:eastAsia="David" w:hint="cs"/>
                <w:color w:val="000000"/>
                <w:rtl/>
              </w:rPr>
              <w:t>, ו</w:t>
            </w:r>
            <w:r w:rsidR="00944A69">
              <w:rPr>
                <w:rFonts w:eastAsia="David" w:hint="cs"/>
                <w:color w:val="000000"/>
                <w:rtl/>
              </w:rPr>
              <w:t>הניקוד יינתן בהתאם לפרמטרים הבאים:</w:t>
            </w:r>
          </w:p>
          <w:p w14:paraId="6DC30377" w14:textId="032F10B4" w:rsidR="00944A69" w:rsidRDefault="00417D79" w:rsidP="00EA7737">
            <w:pPr>
              <w:pStyle w:val="af4"/>
              <w:numPr>
                <w:ilvl w:val="0"/>
                <w:numId w:val="77"/>
              </w:numPr>
              <w:rPr>
                <w:rFonts w:eastAsia="David"/>
                <w:caps/>
                <w:color w:val="000000"/>
              </w:rPr>
            </w:pPr>
            <w:r w:rsidRPr="003F76AC">
              <w:rPr>
                <w:rFonts w:eastAsia="David" w:hint="cs"/>
                <w:b/>
                <w:bCs/>
                <w:color w:val="000000"/>
                <w:rtl/>
              </w:rPr>
              <w:t>היכרות</w:t>
            </w:r>
            <w:r w:rsidR="003F76AC">
              <w:rPr>
                <w:rFonts w:eastAsia="David" w:hint="cs"/>
                <w:b/>
                <w:bCs/>
                <w:color w:val="000000"/>
                <w:rtl/>
              </w:rPr>
              <w:t xml:space="preserve"> וידע מקצועי</w:t>
            </w:r>
            <w:r w:rsidRPr="003F76AC">
              <w:rPr>
                <w:rFonts w:eastAsia="David" w:hint="cs"/>
                <w:b/>
                <w:bCs/>
                <w:color w:val="000000"/>
                <w:rtl/>
              </w:rPr>
              <w:t>:</w:t>
            </w:r>
            <w:r>
              <w:rPr>
                <w:rFonts w:eastAsia="David" w:hint="cs"/>
                <w:color w:val="000000"/>
                <w:rtl/>
              </w:rPr>
              <w:t xml:space="preserve"> </w:t>
            </w:r>
            <w:r w:rsidR="00CD452B">
              <w:rPr>
                <w:rFonts w:eastAsia="David" w:hint="cs"/>
                <w:color w:val="000000"/>
                <w:rtl/>
              </w:rPr>
              <w:t xml:space="preserve">תיבחן </w:t>
            </w:r>
            <w:r w:rsidR="00BD4C88" w:rsidRPr="00BD4C88">
              <w:rPr>
                <w:rFonts w:eastAsia="David"/>
                <w:color w:val="000000"/>
                <w:rtl/>
              </w:rPr>
              <w:t>מידת ההבנה של המציע</w:t>
            </w:r>
            <w:r w:rsidR="00CD452B">
              <w:rPr>
                <w:rFonts w:eastAsia="David" w:hint="cs"/>
                <w:color w:val="000000"/>
                <w:rtl/>
              </w:rPr>
              <w:t xml:space="preserve"> </w:t>
            </w:r>
            <w:r w:rsidR="00BD4C88" w:rsidRPr="00BD4C88">
              <w:rPr>
                <w:rFonts w:eastAsia="David"/>
                <w:color w:val="000000"/>
                <w:rtl/>
              </w:rPr>
              <w:t>את מאפייני החקלאות במגזר הבדואי בנגב, את האתגרים התכנוניים, הכלכליים והחברתיים, ואת יחסי הגומלין בין חקלאות, תכנון, פיתוח אזורי ומוסדות התכנון</w:t>
            </w:r>
            <w:r w:rsidR="009D2C73">
              <w:rPr>
                <w:rFonts w:eastAsia="David" w:hint="cs"/>
                <w:color w:val="000000"/>
                <w:rtl/>
              </w:rPr>
              <w:t>. בנוסף לכך תיבחן מידת ההבנה של מפרט השירותים הנדרשים</w:t>
            </w:r>
            <w:r w:rsidR="00B5053C">
              <w:rPr>
                <w:rFonts w:eastAsia="David" w:hint="cs"/>
                <w:color w:val="000000"/>
                <w:rtl/>
              </w:rPr>
              <w:t xml:space="preserve"> וכן הצעות לשינויים ושיפורים שלו</w:t>
            </w:r>
            <w:r w:rsidR="00BD4C88">
              <w:rPr>
                <w:rFonts w:eastAsia="David" w:hint="cs"/>
                <w:color w:val="000000"/>
                <w:rtl/>
              </w:rPr>
              <w:t xml:space="preserve"> (</w:t>
            </w:r>
            <w:r w:rsidR="00057486">
              <w:rPr>
                <w:rFonts w:eastAsia="David" w:hint="cs"/>
                <w:color w:val="000000"/>
                <w:rtl/>
              </w:rPr>
              <w:t>30</w:t>
            </w:r>
            <w:r w:rsidR="00BD4C88">
              <w:rPr>
                <w:rFonts w:eastAsia="David" w:hint="cs"/>
                <w:color w:val="000000"/>
                <w:rtl/>
              </w:rPr>
              <w:t>%);</w:t>
            </w:r>
          </w:p>
          <w:p w14:paraId="75364F3E" w14:textId="2C3031C1" w:rsidR="00417D79" w:rsidRDefault="00417D79" w:rsidP="00EA7737">
            <w:pPr>
              <w:pStyle w:val="af4"/>
              <w:numPr>
                <w:ilvl w:val="0"/>
                <w:numId w:val="77"/>
              </w:numPr>
              <w:rPr>
                <w:rFonts w:eastAsia="David"/>
                <w:caps/>
                <w:color w:val="000000"/>
              </w:rPr>
            </w:pPr>
            <w:r w:rsidRPr="003F76AC">
              <w:rPr>
                <w:rFonts w:eastAsia="David" w:hint="cs"/>
                <w:b/>
                <w:bCs/>
                <w:color w:val="000000"/>
                <w:rtl/>
              </w:rPr>
              <w:t>איכות המתודולוגיה:</w:t>
            </w:r>
            <w:r>
              <w:rPr>
                <w:rFonts w:eastAsia="David" w:hint="cs"/>
                <w:color w:val="000000"/>
                <w:rtl/>
              </w:rPr>
              <w:t xml:space="preserve"> </w:t>
            </w:r>
            <w:r w:rsidR="00CD452B">
              <w:rPr>
                <w:rFonts w:eastAsia="David" w:hint="cs"/>
                <w:color w:val="000000"/>
                <w:rtl/>
              </w:rPr>
              <w:t xml:space="preserve">ייבחנו </w:t>
            </w:r>
            <w:r w:rsidRPr="00417D79">
              <w:rPr>
                <w:rFonts w:eastAsia="David"/>
                <w:color w:val="000000"/>
                <w:rtl/>
              </w:rPr>
              <w:t>בהירות, היתכנות ואיכות המתודולוגיה לביצוע תכנית האב – שלבי העבודה, שילוב בין תחומי התמחות, אופן העבודה מול משרדי ממשלה, רשויות וגורמי מקצוע, ואופן שילוב שיתוף בעלי עניין</w:t>
            </w:r>
            <w:r w:rsidR="00057486">
              <w:rPr>
                <w:rFonts w:eastAsia="David" w:hint="cs"/>
                <w:color w:val="000000"/>
                <w:rtl/>
              </w:rPr>
              <w:t xml:space="preserve"> (35%);</w:t>
            </w:r>
          </w:p>
          <w:p w14:paraId="52F2DA35" w14:textId="3E0D34C1" w:rsidR="003F76AC" w:rsidRPr="00BD4C88" w:rsidRDefault="009E7BA9" w:rsidP="00EA7737">
            <w:pPr>
              <w:pStyle w:val="af4"/>
              <w:numPr>
                <w:ilvl w:val="0"/>
                <w:numId w:val="77"/>
              </w:numPr>
              <w:rPr>
                <w:rFonts w:eastAsia="David"/>
                <w:caps/>
                <w:color w:val="000000"/>
              </w:rPr>
            </w:pPr>
            <w:r w:rsidRPr="00CD452B">
              <w:rPr>
                <w:rFonts w:eastAsia="David" w:hint="cs"/>
                <w:b/>
                <w:bCs/>
                <w:color w:val="000000"/>
                <w:rtl/>
              </w:rPr>
              <w:t>התרשמות מהצוות</w:t>
            </w:r>
            <w:r w:rsidR="00CD452B" w:rsidRPr="00CD452B">
              <w:rPr>
                <w:rFonts w:eastAsia="David" w:hint="cs"/>
                <w:b/>
                <w:bCs/>
                <w:color w:val="000000"/>
                <w:rtl/>
              </w:rPr>
              <w:t>:</w:t>
            </w:r>
            <w:r w:rsidR="00CD452B">
              <w:rPr>
                <w:rFonts w:eastAsia="David" w:hint="cs"/>
                <w:color w:val="000000"/>
                <w:rtl/>
              </w:rPr>
              <w:t xml:space="preserve"> תיבחן </w:t>
            </w:r>
            <w:r w:rsidR="00057486" w:rsidRPr="00057486">
              <w:rPr>
                <w:rFonts w:eastAsia="David"/>
                <w:color w:val="000000"/>
                <w:rtl/>
              </w:rPr>
              <w:t>מידת הסינרגיה בי</w:t>
            </w:r>
            <w:r w:rsidR="00057486">
              <w:rPr>
                <w:rFonts w:eastAsia="David" w:hint="cs"/>
                <w:color w:val="000000"/>
                <w:rtl/>
              </w:rPr>
              <w:t>ן חברי הצוות</w:t>
            </w:r>
            <w:r w:rsidR="00057486" w:rsidRPr="00057486">
              <w:rPr>
                <w:rFonts w:eastAsia="David"/>
                <w:color w:val="000000"/>
                <w:rtl/>
              </w:rPr>
              <w:t>, ויכולתו של המציע לנהל ולהוביל צוות רב-תחומי בפרויקט תכנוני מורכב ורב-גורמי</w:t>
            </w:r>
            <w:r w:rsidR="00057486" w:rsidRPr="00057486">
              <w:rPr>
                <w:rFonts w:eastAsia="David"/>
                <w:color w:val="000000"/>
              </w:rPr>
              <w:t>.</w:t>
            </w:r>
            <w:r>
              <w:rPr>
                <w:rFonts w:eastAsia="David" w:hint="cs"/>
                <w:color w:val="000000"/>
                <w:rtl/>
              </w:rPr>
              <w:t xml:space="preserve"> </w:t>
            </w:r>
            <w:r w:rsidRPr="009E7BA9">
              <w:rPr>
                <w:rFonts w:eastAsia="David"/>
                <w:color w:val="000000"/>
                <w:rtl/>
              </w:rPr>
              <w:t>מידת המעורבות האישית של מ</w:t>
            </w:r>
            <w:r w:rsidR="00CD452B">
              <w:rPr>
                <w:rFonts w:eastAsia="David" w:hint="cs"/>
                <w:color w:val="000000"/>
                <w:rtl/>
              </w:rPr>
              <w:t>נהל הצוות</w:t>
            </w:r>
            <w:r w:rsidRPr="009E7BA9">
              <w:rPr>
                <w:rFonts w:eastAsia="David"/>
                <w:color w:val="000000"/>
                <w:rtl/>
              </w:rPr>
              <w:t xml:space="preserve">, </w:t>
            </w:r>
            <w:r w:rsidR="00CD452B" w:rsidRPr="009E7BA9">
              <w:rPr>
                <w:rFonts w:eastAsia="David"/>
                <w:color w:val="000000"/>
                <w:rtl/>
              </w:rPr>
              <w:t>זמינות הצוו</w:t>
            </w:r>
            <w:r w:rsidR="00CD452B">
              <w:rPr>
                <w:rFonts w:eastAsia="David" w:hint="cs"/>
                <w:color w:val="000000"/>
                <w:rtl/>
              </w:rPr>
              <w:t>ת</w:t>
            </w:r>
            <w:r w:rsidR="00CD452B" w:rsidRPr="009E7BA9">
              <w:rPr>
                <w:rFonts w:eastAsia="David"/>
                <w:color w:val="000000"/>
                <w:rtl/>
              </w:rPr>
              <w:t xml:space="preserve"> </w:t>
            </w:r>
            <w:r w:rsidR="00CD452B">
              <w:rPr>
                <w:rFonts w:eastAsia="David" w:hint="cs"/>
                <w:color w:val="000000"/>
                <w:rtl/>
              </w:rPr>
              <w:t>ו</w:t>
            </w:r>
            <w:r w:rsidRPr="009E7BA9">
              <w:rPr>
                <w:rFonts w:eastAsia="David"/>
                <w:color w:val="000000"/>
                <w:rtl/>
              </w:rPr>
              <w:t>מחויבות ללוחות הזמנים</w:t>
            </w:r>
            <w:r w:rsidR="00C1030C">
              <w:rPr>
                <w:rFonts w:eastAsia="David" w:hint="cs"/>
                <w:color w:val="000000"/>
                <w:rtl/>
              </w:rPr>
              <w:t xml:space="preserve"> (35%).</w:t>
            </w:r>
          </w:p>
        </w:tc>
        <w:tc>
          <w:tcPr>
            <w:tcW w:w="5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9AA00D7" w14:textId="54089FAC" w:rsidR="00AF3AD7" w:rsidRPr="00232DA1" w:rsidRDefault="00250E0C" w:rsidP="00AF3AD7">
            <w:pPr>
              <w:jc w:val="center"/>
              <w:rPr>
                <w:rFonts w:eastAsia="David"/>
                <w:b/>
                <w:bCs/>
                <w:caps/>
                <w:color w:val="000000"/>
              </w:rPr>
            </w:pPr>
            <w:r>
              <w:rPr>
                <w:rFonts w:eastAsia="David"/>
                <w:b/>
                <w:bCs/>
                <w:color w:val="000000"/>
              </w:rPr>
              <w:t>30%</w:t>
            </w:r>
          </w:p>
        </w:tc>
      </w:tr>
    </w:tbl>
    <w:p w14:paraId="664D3EC0" w14:textId="77777777" w:rsidR="0091559C" w:rsidRDefault="001D5E4B" w:rsidP="007B01DE">
      <w:pPr>
        <w:pStyle w:val="2-"/>
        <w:rPr>
          <w:rtl/>
        </w:rPr>
      </w:pPr>
      <w:r>
        <w:rPr>
          <w:rFonts w:hint="cs"/>
          <w:rtl/>
        </w:rPr>
        <w:t>מדדי מחיר</w:t>
      </w:r>
    </w:p>
    <w:p w14:paraId="3C6D3EEA" w14:textId="77777777" w:rsidR="0071157D" w:rsidRDefault="001D5E4B"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461377D1" w14:textId="77777777" w:rsidR="0071157D" w:rsidRDefault="001D5E4B"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73E85A79" w14:textId="77777777" w:rsidR="003242B8" w:rsidRDefault="001D5E4B"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464C1AD8"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70AEBBEA" w14:textId="34354397" w:rsidR="0086013E" w:rsidRDefault="008D68D8" w:rsidP="00A0392D">
      <w:pPr>
        <w:pStyle w:val="3-"/>
        <w:rPr>
          <w:rtl/>
        </w:rPr>
      </w:pPr>
      <w:r>
        <w:rPr>
          <w:rFonts w:hint="cs"/>
          <w:b/>
          <w:bCs/>
          <w:rtl/>
        </w:rPr>
        <w:t>אופן</w:t>
      </w:r>
      <w:r w:rsidR="001D5E4B">
        <w:rPr>
          <w:rFonts w:hint="cs"/>
          <w:b/>
          <w:bCs/>
          <w:rtl/>
        </w:rPr>
        <w:t xml:space="preserve"> חישוב</w:t>
      </w:r>
      <w:r w:rsidR="00704D89">
        <w:rPr>
          <w:rFonts w:hint="cs"/>
          <w:b/>
          <w:bCs/>
          <w:rtl/>
        </w:rPr>
        <w:t xml:space="preserve"> ציון</w:t>
      </w:r>
      <w:r w:rsidR="001D5E4B">
        <w:rPr>
          <w:rFonts w:hint="cs"/>
          <w:b/>
          <w:bCs/>
          <w:rtl/>
        </w:rPr>
        <w:t xml:space="preserve"> האיכות: </w:t>
      </w:r>
      <w:r w:rsidR="001D5E4B">
        <w:rPr>
          <w:rFonts w:hint="cs"/>
          <w:rtl/>
        </w:rPr>
        <w:t xml:space="preserve">עבור כל מציע יחושב ציון איכות בהתאם </w:t>
      </w:r>
      <w:proofErr w:type="spellStart"/>
      <w:r w:rsidR="001D5E4B">
        <w:rPr>
          <w:rFonts w:hint="cs"/>
          <w:rtl/>
        </w:rPr>
        <w:t>לסכימת</w:t>
      </w:r>
      <w:proofErr w:type="spellEnd"/>
      <w:r w:rsidR="001D5E4B">
        <w:rPr>
          <w:rFonts w:hint="cs"/>
          <w:rtl/>
        </w:rPr>
        <w:t xml:space="preserve"> כלל הציונים שקיבל המציע בכל תבחין איכות בהתאם למשקל של אותו תבחין.</w:t>
      </w:r>
    </w:p>
    <w:p w14:paraId="7A6BEBFA" w14:textId="77777777" w:rsidR="00822845" w:rsidRDefault="001D5E4B" w:rsidP="00A0392D">
      <w:pPr>
        <w:pStyle w:val="3-"/>
        <w:rPr>
          <w:rtl/>
        </w:rPr>
      </w:pPr>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C4665D5" w14:textId="1191F346" w:rsidR="00C91699" w:rsidRDefault="001D5E4B" w:rsidP="00EC0726">
      <w:pPr>
        <w:pStyle w:val="4-3"/>
        <w:ind w:left="2751"/>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Pr>
          <w:rFonts w:hint="cs"/>
          <w:rtl/>
        </w:rPr>
        <w:t xml:space="preserve">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 xml:space="preserve">תמחור </w:t>
      </w:r>
      <w:r w:rsidRPr="00375C36">
        <w:rPr>
          <w:rFonts w:hint="eastAsia"/>
          <w:rtl/>
        </w:rPr>
        <w:t>במשקל</w:t>
      </w:r>
      <w:r w:rsidRPr="00375C36">
        <w:rPr>
          <w:rtl/>
        </w:rPr>
        <w:t xml:space="preserve"> היחסי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03BD5E18" w14:textId="3B03FD48" w:rsidR="00DD6CED" w:rsidRDefault="001D5E4B" w:rsidP="00EC0726">
      <w:pPr>
        <w:pStyle w:val="4-3"/>
        <w:ind w:left="2751"/>
        <w:rPr>
          <w:rtl/>
        </w:rPr>
      </w:pPr>
      <w:r w:rsidRPr="00825723">
        <w:rPr>
          <w:rFonts w:hint="eastAsia"/>
          <w:rtl/>
        </w:rPr>
        <w:lastRenderedPageBreak/>
        <w:t>לאחר</w:t>
      </w:r>
      <w:r w:rsidRPr="00825723">
        <w:rPr>
          <w:rtl/>
        </w:rPr>
        <w:t xml:space="preserve"> חישוב הצעת המחיר המשוקללת יינתן ציון בגין הצעת המחיר בהתבסס על הנוסחה המפורטת להלן:</w:t>
      </w:r>
    </w:p>
    <w:p w14:paraId="6093329C" w14:textId="77777777" w:rsidR="0086013E" w:rsidRPr="000649F8" w:rsidRDefault="00AC4D48"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0A0986D5" w14:textId="2665660A" w:rsidR="0086013E" w:rsidRPr="00EC0726" w:rsidRDefault="001D5E4B" w:rsidP="00EC0726">
      <w:pPr>
        <w:pStyle w:val="6-0"/>
        <w:numPr>
          <w:ilvl w:val="0"/>
          <w:numId w:val="0"/>
        </w:numPr>
        <w:ind w:left="3701" w:hanging="1267"/>
        <w:rPr>
          <w:b/>
          <w:bCs/>
          <w:sz w:val="20"/>
          <w:szCs w:val="20"/>
          <w:rtl/>
        </w:rPr>
      </w:pPr>
      <w:r w:rsidRPr="00EC0726">
        <w:rPr>
          <w:rFonts w:hint="eastAsia"/>
          <w:b/>
          <w:bCs/>
          <w:sz w:val="20"/>
          <w:szCs w:val="20"/>
          <w:rtl/>
        </w:rPr>
        <w:t>הגדרות</w:t>
      </w:r>
      <w:r w:rsidR="003754D8" w:rsidRPr="00EC0726">
        <w:rPr>
          <w:b/>
          <w:bCs/>
          <w:sz w:val="20"/>
          <w:szCs w:val="20"/>
          <w:rtl/>
        </w:rPr>
        <w:t>:</w:t>
      </w:r>
    </w:p>
    <w:p w14:paraId="2A864C08" w14:textId="77777777" w:rsidR="0086013E" w:rsidRPr="00EC0726" w:rsidRDefault="001D5E4B" w:rsidP="00EC0726">
      <w:pPr>
        <w:pStyle w:val="7-0"/>
        <w:numPr>
          <w:ilvl w:val="0"/>
          <w:numId w:val="0"/>
        </w:numPr>
        <w:ind w:left="3885" w:hanging="1440"/>
        <w:rPr>
          <w:sz w:val="20"/>
          <w:szCs w:val="20"/>
          <w:rtl/>
        </w:rPr>
      </w:pPr>
      <w:r w:rsidRPr="00EC0726">
        <w:rPr>
          <w:rFonts w:hint="eastAsia"/>
          <w:sz w:val="20"/>
          <w:szCs w:val="20"/>
          <w:rtl/>
        </w:rPr>
        <w:t>ציון</w:t>
      </w:r>
      <w:r w:rsidRPr="00EC0726">
        <w:rPr>
          <w:sz w:val="20"/>
          <w:szCs w:val="20"/>
          <w:rtl/>
        </w:rPr>
        <w:t xml:space="preserve"> המחיר של מציע </w:t>
      </w:r>
      <w:r w:rsidRPr="00EC0726">
        <w:rPr>
          <w:sz w:val="20"/>
          <w:szCs w:val="20"/>
        </w:rPr>
        <w:t>i</w:t>
      </w:r>
      <w:r w:rsidRPr="00EC0726">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PS</m:t>
            </m:r>
          </m:e>
          <m:sub>
            <m:r>
              <w:rPr>
                <w:rFonts w:ascii="Cambria Math" w:hAnsi="Cambria Math"/>
                <w:sz w:val="20"/>
                <w:szCs w:val="20"/>
              </w:rPr>
              <m:t>i</m:t>
            </m:r>
          </m:sub>
        </m:sSub>
      </m:oMath>
    </w:p>
    <w:p w14:paraId="7D1FA0A6" w14:textId="77777777" w:rsidR="0086013E" w:rsidRPr="00EC0726" w:rsidRDefault="001D5E4B" w:rsidP="00EC0726">
      <w:pPr>
        <w:pStyle w:val="7-0"/>
        <w:numPr>
          <w:ilvl w:val="0"/>
          <w:numId w:val="0"/>
        </w:numPr>
        <w:ind w:left="3885" w:hanging="1440"/>
        <w:rPr>
          <w:sz w:val="20"/>
          <w:szCs w:val="20"/>
          <w:rtl/>
        </w:rPr>
      </w:pPr>
      <w:r w:rsidRPr="00EC0726">
        <w:rPr>
          <w:rFonts w:hint="eastAsia"/>
          <w:sz w:val="20"/>
          <w:szCs w:val="20"/>
          <w:rtl/>
        </w:rPr>
        <w:t>הצעת</w:t>
      </w:r>
      <w:r w:rsidRPr="00EC0726">
        <w:rPr>
          <w:sz w:val="20"/>
          <w:szCs w:val="20"/>
          <w:rtl/>
        </w:rPr>
        <w:t xml:space="preserve"> המחיר</w:t>
      </w:r>
      <w:r w:rsidR="00375C36" w:rsidRPr="00EC0726">
        <w:rPr>
          <w:sz w:val="20"/>
          <w:szCs w:val="20"/>
          <w:rtl/>
        </w:rPr>
        <w:t xml:space="preserve"> המשוקללת</w:t>
      </w:r>
      <w:r w:rsidRPr="00EC0726">
        <w:rPr>
          <w:sz w:val="20"/>
          <w:szCs w:val="20"/>
          <w:rtl/>
        </w:rPr>
        <w:t xml:space="preserve"> של מציע </w:t>
      </w:r>
      <w:r w:rsidRPr="00EC0726">
        <w:rPr>
          <w:sz w:val="20"/>
          <w:szCs w:val="20"/>
        </w:rPr>
        <w:t>i</w:t>
      </w:r>
      <w:r w:rsidRPr="00EC0726">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i</m:t>
            </m:r>
          </m:sub>
        </m:sSub>
      </m:oMath>
      <w:r w:rsidR="008E5725" w:rsidRPr="00EC0726">
        <w:rPr>
          <w:sz w:val="20"/>
          <w:szCs w:val="20"/>
          <w:rtl/>
        </w:rPr>
        <w:t xml:space="preserve">. </w:t>
      </w:r>
    </w:p>
    <w:p w14:paraId="41630707" w14:textId="77777777" w:rsidR="0086013E" w:rsidRPr="00EC0726" w:rsidRDefault="001D5E4B" w:rsidP="00EC0726">
      <w:pPr>
        <w:pStyle w:val="7-0"/>
        <w:numPr>
          <w:ilvl w:val="0"/>
          <w:numId w:val="0"/>
        </w:numPr>
        <w:ind w:left="3885" w:hanging="1440"/>
        <w:rPr>
          <w:sz w:val="20"/>
          <w:szCs w:val="20"/>
          <w:rtl/>
        </w:rPr>
      </w:pPr>
      <w:r w:rsidRPr="00EC0726">
        <w:rPr>
          <w:rFonts w:hint="eastAsia"/>
          <w:sz w:val="20"/>
          <w:szCs w:val="20"/>
          <w:rtl/>
        </w:rPr>
        <w:t>הצעת</w:t>
      </w:r>
      <w:r w:rsidRPr="00EC0726">
        <w:rPr>
          <w:sz w:val="20"/>
          <w:szCs w:val="20"/>
          <w:rtl/>
        </w:rPr>
        <w:t xml:space="preserve"> המחיר</w:t>
      </w:r>
      <w:r w:rsidR="00375C36" w:rsidRPr="00EC0726">
        <w:rPr>
          <w:rFonts w:hint="cs"/>
          <w:sz w:val="20"/>
          <w:szCs w:val="20"/>
          <w:rtl/>
        </w:rPr>
        <w:t xml:space="preserve"> המשוקללת</w:t>
      </w:r>
      <w:r w:rsidRPr="00EC0726">
        <w:rPr>
          <w:sz w:val="20"/>
          <w:szCs w:val="20"/>
          <w:rtl/>
        </w:rPr>
        <w:t xml:space="preserve"> הנמוכה ביותר שהתקבלה על ידי מי מהמציעים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min</m:t>
            </m:r>
          </m:sub>
        </m:sSub>
      </m:oMath>
    </w:p>
    <w:p w14:paraId="28E1A92D" w14:textId="2473FBC7" w:rsidR="00A24623" w:rsidRPr="00412DA4" w:rsidRDefault="001D5E4B" w:rsidP="00412DA4">
      <w:pPr>
        <w:pStyle w:val="3-5"/>
        <w:rPr>
          <w:rtl/>
        </w:rPr>
      </w:pPr>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p>
    <w:p w14:paraId="7423E38F" w14:textId="26B79ACC" w:rsidR="002D7FEE" w:rsidRPr="00323E5B" w:rsidRDefault="001D5E4B" w:rsidP="00EC0726">
      <w:pPr>
        <w:pStyle w:val="4-3"/>
        <w:numPr>
          <w:ilvl w:val="0"/>
          <w:numId w:val="0"/>
        </w:numPr>
        <w:ind w:left="2174"/>
        <w:rPr>
          <w:rtl/>
        </w:rPr>
      </w:pPr>
      <w:bookmarkStart w:id="32" w:name="_Hlk163490797"/>
      <w:r>
        <w:rPr>
          <w:rFonts w:ascii="Cambria Math" w:eastAsia="Cambria Math" w:hAnsi="Cambria Math" w:cs="Cambria Math"/>
        </w:rPr>
        <w:t>Gi=  70% x TQi+30% x PSi</w:t>
      </w:r>
    </w:p>
    <w:bookmarkEnd w:id="32"/>
    <w:p w14:paraId="1FDDD857" w14:textId="0554A5D7" w:rsidR="002D7FEE" w:rsidRPr="00EC0726" w:rsidRDefault="001D5E4B" w:rsidP="00EC0726">
      <w:pPr>
        <w:pStyle w:val="4-"/>
        <w:numPr>
          <w:ilvl w:val="0"/>
          <w:numId w:val="0"/>
        </w:numPr>
        <w:ind w:left="3602" w:hanging="1418"/>
        <w:rPr>
          <w:sz w:val="20"/>
          <w:szCs w:val="20"/>
          <w:rtl/>
        </w:rPr>
      </w:pPr>
      <w:r w:rsidRPr="00EC0726">
        <w:rPr>
          <w:rFonts w:hint="eastAsia"/>
          <w:sz w:val="20"/>
          <w:szCs w:val="20"/>
          <w:rtl/>
        </w:rPr>
        <w:t>הגדרות</w:t>
      </w:r>
      <w:r w:rsidRPr="00EC0726">
        <w:rPr>
          <w:sz w:val="20"/>
          <w:szCs w:val="20"/>
          <w:rtl/>
        </w:rPr>
        <w:t>:</w:t>
      </w:r>
    </w:p>
    <w:p w14:paraId="1CC150F5" w14:textId="77777777" w:rsidR="002D7FEE" w:rsidRPr="00EC0726" w:rsidRDefault="001D5E4B" w:rsidP="00EC0726">
      <w:pPr>
        <w:pStyle w:val="5-"/>
        <w:numPr>
          <w:ilvl w:val="0"/>
          <w:numId w:val="0"/>
        </w:numPr>
        <w:ind w:left="3602" w:hanging="1418"/>
        <w:rPr>
          <w:sz w:val="20"/>
          <w:szCs w:val="20"/>
          <w:rtl/>
        </w:rPr>
      </w:pPr>
      <w:r w:rsidRPr="00EC0726">
        <w:rPr>
          <w:rFonts w:hint="eastAsia"/>
          <w:sz w:val="20"/>
          <w:szCs w:val="20"/>
          <w:rtl/>
        </w:rPr>
        <w:t>ציונ</w:t>
      </w:r>
      <w:r w:rsidRPr="00EC0726">
        <w:rPr>
          <w:rFonts w:hint="cs"/>
          <w:sz w:val="20"/>
          <w:szCs w:val="20"/>
          <w:rtl/>
        </w:rPr>
        <w:t>ה</w:t>
      </w:r>
      <w:r w:rsidRPr="00EC0726">
        <w:rPr>
          <w:sz w:val="20"/>
          <w:szCs w:val="20"/>
          <w:rtl/>
        </w:rPr>
        <w:t xml:space="preserve"> המשוקלל של </w:t>
      </w:r>
      <w:r w:rsidRPr="00EC0726">
        <w:rPr>
          <w:rFonts w:hint="eastAsia"/>
          <w:sz w:val="20"/>
          <w:szCs w:val="20"/>
          <w:rtl/>
        </w:rPr>
        <w:t>ההצעה</w:t>
      </w:r>
      <w:r w:rsidRPr="00EC0726">
        <w:rPr>
          <w:sz w:val="20"/>
          <w:szCs w:val="20"/>
          <w:rtl/>
        </w:rPr>
        <w:t xml:space="preserve"> </w:t>
      </w:r>
      <w:r w:rsidRPr="00EC0726">
        <w:rPr>
          <w:sz w:val="20"/>
          <w:szCs w:val="20"/>
        </w:rPr>
        <w:t>i</w:t>
      </w:r>
      <w:r w:rsidRPr="00EC0726">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G</m:t>
            </m:r>
          </m:e>
          <m:sub>
            <m:r>
              <w:rPr>
                <w:rFonts w:ascii="Cambria Math" w:hAnsi="Cambria Math"/>
                <w:sz w:val="20"/>
                <w:szCs w:val="20"/>
              </w:rPr>
              <m:t>i</m:t>
            </m:r>
          </m:sub>
        </m:sSub>
      </m:oMath>
    </w:p>
    <w:p w14:paraId="3F4B8831" w14:textId="77777777" w:rsidR="002D7FEE" w:rsidRPr="00EC0726" w:rsidRDefault="001D5E4B" w:rsidP="00EC0726">
      <w:pPr>
        <w:pStyle w:val="5-"/>
        <w:numPr>
          <w:ilvl w:val="0"/>
          <w:numId w:val="0"/>
        </w:numPr>
        <w:ind w:left="3602" w:hanging="1418"/>
        <w:rPr>
          <w:b/>
          <w:bCs/>
          <w:sz w:val="20"/>
          <w:szCs w:val="20"/>
          <w:rtl/>
        </w:rPr>
      </w:pPr>
      <w:r w:rsidRPr="00EC0726">
        <w:rPr>
          <w:rFonts w:hint="cs"/>
          <w:sz w:val="20"/>
          <w:szCs w:val="20"/>
          <w:rtl/>
        </w:rPr>
        <w:t>ציון</w:t>
      </w:r>
      <w:r w:rsidRPr="00EC0726">
        <w:rPr>
          <w:sz w:val="20"/>
          <w:szCs w:val="20"/>
          <w:rtl/>
        </w:rPr>
        <w:t xml:space="preserve"> האיכות של מציע </w:t>
      </w:r>
      <w:r w:rsidRPr="00EC0726">
        <w:rPr>
          <w:sz w:val="20"/>
          <w:szCs w:val="20"/>
        </w:rPr>
        <w:t>i</w:t>
      </w:r>
      <w:r w:rsidRPr="00EC0726">
        <w:rPr>
          <w:sz w:val="20"/>
          <w:szCs w:val="20"/>
          <w:rtl/>
        </w:rPr>
        <w:t xml:space="preserve"> </w:t>
      </w:r>
      <w:r w:rsidR="0079306B" w:rsidRPr="00EC0726">
        <w:rPr>
          <w:rFonts w:hint="cs"/>
          <w:sz w:val="20"/>
          <w:szCs w:val="20"/>
          <w:rtl/>
        </w:rPr>
        <w:t xml:space="preserve">בהתאם </w:t>
      </w:r>
      <w:r w:rsidR="003D5653" w:rsidRPr="00EC0726">
        <w:rPr>
          <w:rFonts w:hint="cs"/>
          <w:sz w:val="20"/>
          <w:szCs w:val="20"/>
          <w:rtl/>
        </w:rPr>
        <w:t>למפורט</w:t>
      </w:r>
      <w:r w:rsidR="0079306B" w:rsidRPr="00EC0726">
        <w:rPr>
          <w:rFonts w:hint="cs"/>
          <w:sz w:val="20"/>
          <w:szCs w:val="20"/>
          <w:rtl/>
        </w:rPr>
        <w:t xml:space="preserve"> מעלה </w:t>
      </w:r>
      <w:r w:rsidRPr="00EC0726">
        <w:rPr>
          <w:sz w:val="20"/>
          <w:szCs w:val="20"/>
          <w:rtl/>
        </w:rPr>
        <w:t>–</w:t>
      </w:r>
      <m:oMath>
        <m:sSub>
          <m:sSubPr>
            <m:ctrlPr>
              <w:rPr>
                <w:rFonts w:ascii="Cambria Math" w:hAnsi="Cambria Math"/>
                <w:sz w:val="20"/>
                <w:szCs w:val="20"/>
              </w:rPr>
            </m:ctrlPr>
          </m:sSubPr>
          <m:e>
            <m:r>
              <w:rPr>
                <w:rFonts w:ascii="Cambria Math" w:hAnsi="Cambria Math"/>
                <w:sz w:val="20"/>
                <w:szCs w:val="20"/>
              </w:rPr>
              <m:t>TQ</m:t>
            </m:r>
          </m:e>
          <m:sub>
            <m:r>
              <w:rPr>
                <w:rFonts w:ascii="Cambria Math" w:hAnsi="Cambria Math"/>
                <w:sz w:val="20"/>
                <w:szCs w:val="20"/>
              </w:rPr>
              <m:t>i</m:t>
            </m:r>
          </m:sub>
        </m:sSub>
      </m:oMath>
    </w:p>
    <w:p w14:paraId="72B3A65C" w14:textId="47C79609" w:rsidR="004475C1" w:rsidRPr="00EC0726" w:rsidRDefault="001D5E4B" w:rsidP="00EC0726">
      <w:pPr>
        <w:pStyle w:val="5-"/>
        <w:numPr>
          <w:ilvl w:val="0"/>
          <w:numId w:val="0"/>
        </w:numPr>
        <w:ind w:left="3602" w:hanging="1418"/>
        <w:rPr>
          <w:b/>
          <w:bCs/>
          <w:sz w:val="20"/>
          <w:szCs w:val="20"/>
        </w:rPr>
      </w:pPr>
      <w:r w:rsidRPr="00EC0726">
        <w:rPr>
          <w:rFonts w:hint="eastAsia"/>
          <w:sz w:val="20"/>
          <w:szCs w:val="20"/>
          <w:rtl/>
        </w:rPr>
        <w:t>ציון</w:t>
      </w:r>
      <w:r w:rsidRPr="00EC0726">
        <w:rPr>
          <w:sz w:val="20"/>
          <w:szCs w:val="20"/>
          <w:rtl/>
        </w:rPr>
        <w:t xml:space="preserve"> המחיר של ההצעה</w:t>
      </w:r>
      <w:r w:rsidRPr="00EC0726">
        <w:rPr>
          <w:rFonts w:hint="cs"/>
          <w:sz w:val="20"/>
          <w:szCs w:val="20"/>
          <w:rtl/>
        </w:rPr>
        <w:t xml:space="preserve"> </w:t>
      </w:r>
      <w:r w:rsidRPr="00EC0726">
        <w:rPr>
          <w:sz w:val="20"/>
          <w:szCs w:val="20"/>
        </w:rPr>
        <w:t>i</w:t>
      </w:r>
      <w:r w:rsidRPr="00EC0726">
        <w:rPr>
          <w:sz w:val="20"/>
          <w:szCs w:val="20"/>
          <w:rtl/>
        </w:rPr>
        <w:t xml:space="preserve"> </w:t>
      </w:r>
      <w:r w:rsidRPr="00EC0726">
        <w:rPr>
          <w:rFonts w:hint="cs"/>
          <w:sz w:val="20"/>
          <w:szCs w:val="20"/>
          <w:rtl/>
        </w:rPr>
        <w:t xml:space="preserve">בהתאם </w:t>
      </w:r>
      <w:r w:rsidR="003D5653" w:rsidRPr="00EC0726">
        <w:rPr>
          <w:rFonts w:hint="cs"/>
          <w:sz w:val="20"/>
          <w:szCs w:val="20"/>
          <w:rtl/>
        </w:rPr>
        <w:t>למפורט</w:t>
      </w:r>
      <w:r w:rsidRPr="00EC0726">
        <w:rPr>
          <w:rFonts w:hint="cs"/>
          <w:sz w:val="20"/>
          <w:szCs w:val="20"/>
          <w:rtl/>
        </w:rPr>
        <w:t xml:space="preserve"> מעלה </w:t>
      </w:r>
      <w:r w:rsidRPr="00EC0726">
        <w:rPr>
          <w:sz w:val="20"/>
          <w:szCs w:val="20"/>
          <w:rtl/>
        </w:rPr>
        <w:t xml:space="preserve">– </w:t>
      </w:r>
      <m:oMath>
        <m:sSub>
          <m:sSubPr>
            <m:ctrlPr>
              <w:rPr>
                <w:rFonts w:ascii="Cambria Math" w:hAnsi="Cambria Math"/>
                <w:sz w:val="20"/>
                <w:szCs w:val="20"/>
              </w:rPr>
            </m:ctrlPr>
          </m:sSubPr>
          <m:e>
            <m:r>
              <m:rPr>
                <m:sty m:val="p"/>
              </m:rPr>
              <w:rPr>
                <w:rFonts w:ascii="Cambria Math" w:hAnsi="Cambria Math"/>
                <w:sz w:val="20"/>
                <w:szCs w:val="20"/>
              </w:rPr>
              <m:t>PS</m:t>
            </m:r>
          </m:e>
          <m:sub>
            <m:r>
              <m:rPr>
                <m:sty m:val="p"/>
              </m:rPr>
              <w:rPr>
                <w:rFonts w:ascii="Cambria Math" w:hAnsi="Cambria Math"/>
                <w:sz w:val="20"/>
                <w:szCs w:val="20"/>
              </w:rPr>
              <m:t>i</m:t>
            </m:r>
          </m:sub>
        </m:sSub>
      </m:oMath>
    </w:p>
    <w:p w14:paraId="06519D7A" w14:textId="77777777" w:rsidR="00464ACD" w:rsidRPr="00EC0034" w:rsidRDefault="001D5E4B" w:rsidP="00973BC2">
      <w:pPr>
        <w:pStyle w:val="1fe"/>
        <w:rPr>
          <w:rtl/>
        </w:rPr>
      </w:pPr>
      <w:bookmarkStart w:id="33" w:name="_Toc32477901"/>
      <w:bookmarkStart w:id="34" w:name="_Toc43400596"/>
      <w:bookmarkStart w:id="35" w:name="_Toc44931905"/>
      <w:bookmarkStart w:id="36" w:name="_Toc44931992"/>
      <w:bookmarkStart w:id="37" w:name="_Toc53331331"/>
      <w:bookmarkStart w:id="38" w:name="_Toc173823721"/>
      <w:bookmarkStart w:id="39" w:name="_Toc173825529"/>
      <w:bookmarkStart w:id="40" w:name="_Toc235654452"/>
      <w:bookmarkEnd w:id="31"/>
      <w:r w:rsidRPr="00EC0034">
        <w:rPr>
          <w:rFonts w:hint="eastAsia"/>
          <w:rtl/>
        </w:rPr>
        <w:t>בחירת</w:t>
      </w:r>
      <w:r w:rsidRPr="00EC0034">
        <w:rPr>
          <w:rtl/>
        </w:rPr>
        <w:t xml:space="preserve"> </w:t>
      </w:r>
      <w:r w:rsidRPr="00EC0034">
        <w:rPr>
          <w:rFonts w:hint="eastAsia"/>
          <w:rtl/>
        </w:rPr>
        <w:t>זוכה</w:t>
      </w:r>
      <w:bookmarkEnd w:id="33"/>
      <w:bookmarkEnd w:id="34"/>
      <w:bookmarkEnd w:id="35"/>
      <w:bookmarkEnd w:id="36"/>
      <w:bookmarkEnd w:id="37"/>
      <w:bookmarkEnd w:id="38"/>
      <w:bookmarkEnd w:id="39"/>
      <w:bookmarkEnd w:id="40"/>
    </w:p>
    <w:p w14:paraId="04130EB1" w14:textId="77777777" w:rsidR="00B41858" w:rsidRPr="002A3E64" w:rsidRDefault="001D5E4B" w:rsidP="007B01DE">
      <w:pPr>
        <w:pStyle w:val="2-"/>
        <w:rPr>
          <w:rtl/>
        </w:rPr>
      </w:pPr>
      <w:bookmarkStart w:id="41" w:name="_Toc43400597"/>
      <w:bookmarkStart w:id="42" w:name="_Toc44931906"/>
      <w:bookmarkStart w:id="43" w:name="_Toc44931993"/>
      <w:r w:rsidRPr="002A3E64">
        <w:rPr>
          <w:rFonts w:hint="eastAsia"/>
          <w:rtl/>
        </w:rPr>
        <w:t>דירוג</w:t>
      </w:r>
      <w:r w:rsidRPr="002A3E64">
        <w:rPr>
          <w:rtl/>
        </w:rPr>
        <w:t xml:space="preserve"> ההצעות</w:t>
      </w:r>
      <w:bookmarkEnd w:id="41"/>
      <w:bookmarkEnd w:id="42"/>
      <w:bookmarkEnd w:id="43"/>
      <w:r w:rsidRPr="002A3E64">
        <w:rPr>
          <w:rtl/>
        </w:rPr>
        <w:t xml:space="preserve"> </w:t>
      </w:r>
    </w:p>
    <w:p w14:paraId="6A2746B5" w14:textId="77777777" w:rsidR="00327C31" w:rsidRDefault="001D5E4B"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FD0869C" w14:textId="77777777" w:rsidR="00681022" w:rsidRDefault="001D5E4B" w:rsidP="00A0392D">
      <w:pPr>
        <w:pStyle w:val="3-"/>
        <w:rPr>
          <w:rtl/>
        </w:rPr>
      </w:pPr>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53859F4" w14:textId="77777777" w:rsidR="00125AFD" w:rsidRPr="00E35708" w:rsidRDefault="001D5E4B" w:rsidP="000402E8">
      <w:pPr>
        <w:pStyle w:val="4-3"/>
        <w:ind w:left="2751"/>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7DDFB596" w14:textId="77777777" w:rsidR="00C23BCA" w:rsidRPr="00E35708" w:rsidRDefault="001D5E4B" w:rsidP="000402E8">
      <w:pPr>
        <w:pStyle w:val="4-3"/>
        <w:ind w:left="2751"/>
        <w:rPr>
          <w:rtl/>
        </w:rPr>
      </w:pPr>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 xml:space="preserve">. </w:t>
      </w:r>
      <w:r w:rsidRPr="00E35708">
        <w:rPr>
          <w:rtl/>
        </w:rPr>
        <w:t xml:space="preserve"> </w:t>
      </w:r>
    </w:p>
    <w:p w14:paraId="0A46346E" w14:textId="77777777" w:rsidR="00C46AF5" w:rsidRPr="00E35708" w:rsidRDefault="001D5E4B" w:rsidP="000402E8">
      <w:pPr>
        <w:pStyle w:val="4-3"/>
        <w:ind w:left="2751"/>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p>
    <w:p w14:paraId="57B9257A" w14:textId="77777777" w:rsidR="00B41858" w:rsidRPr="00C229DC" w:rsidRDefault="001D5E4B" w:rsidP="007B01DE">
      <w:pPr>
        <w:pStyle w:val="2-"/>
        <w:rPr>
          <w:rtl/>
        </w:rPr>
      </w:pPr>
      <w:bookmarkStart w:id="44" w:name="_Toc43400598"/>
      <w:bookmarkStart w:id="45" w:name="_Toc44931907"/>
      <w:bookmarkStart w:id="46" w:name="_Toc44931994"/>
      <w:r w:rsidRPr="00C229DC">
        <w:rPr>
          <w:rtl/>
        </w:rPr>
        <w:lastRenderedPageBreak/>
        <w:t xml:space="preserve">בחירת </w:t>
      </w:r>
      <w:r w:rsidR="001B092F" w:rsidRPr="00C229DC">
        <w:rPr>
          <w:rFonts w:hint="eastAsia"/>
          <w:rtl/>
        </w:rPr>
        <w:t>זוכה</w:t>
      </w:r>
      <w:bookmarkEnd w:id="44"/>
      <w:bookmarkEnd w:id="45"/>
      <w:bookmarkEnd w:id="46"/>
      <w:r w:rsidR="008669C4" w:rsidRPr="00C229DC">
        <w:rPr>
          <w:rtl/>
        </w:rPr>
        <w:t xml:space="preserve"> </w:t>
      </w:r>
    </w:p>
    <w:p w14:paraId="74DF9D59" w14:textId="77777777" w:rsidR="00B41858" w:rsidRPr="00C229DC" w:rsidRDefault="001D5E4B" w:rsidP="00A0392D">
      <w:pPr>
        <w:pStyle w:val="3-"/>
        <w:rPr>
          <w:rtl/>
        </w:rPr>
      </w:pPr>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p>
    <w:p w14:paraId="57039E58" w14:textId="77777777" w:rsidR="001F7139" w:rsidRPr="002A3E64" w:rsidRDefault="001D5E4B" w:rsidP="007B01DE">
      <w:pPr>
        <w:pStyle w:val="2-"/>
        <w:rPr>
          <w:rtl/>
        </w:rPr>
      </w:pPr>
      <w:bookmarkStart w:id="47" w:name="_Toc43400599"/>
      <w:bookmarkStart w:id="48" w:name="_Toc44931908"/>
      <w:bookmarkStart w:id="49" w:name="_Toc44931995"/>
      <w:r w:rsidRPr="002A3E64">
        <w:rPr>
          <w:rFonts w:hint="eastAsia"/>
          <w:rtl/>
        </w:rPr>
        <w:t>כשירים</w:t>
      </w:r>
      <w:r w:rsidRPr="002A3E64">
        <w:rPr>
          <w:rtl/>
        </w:rPr>
        <w:t xml:space="preserve"> </w:t>
      </w:r>
      <w:proofErr w:type="spellStart"/>
      <w:r w:rsidRPr="002A3E64">
        <w:rPr>
          <w:rFonts w:hint="eastAsia"/>
          <w:rtl/>
        </w:rPr>
        <w:t>לזכיה</w:t>
      </w:r>
      <w:bookmarkEnd w:id="47"/>
      <w:bookmarkEnd w:id="48"/>
      <w:bookmarkEnd w:id="49"/>
      <w:proofErr w:type="spellEnd"/>
    </w:p>
    <w:p w14:paraId="40DE7EB8" w14:textId="77777777" w:rsidR="001754C3" w:rsidRPr="00FF5805" w:rsidRDefault="001D5E4B"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50" w:name="_Ref383951818"/>
      <w:bookmarkStart w:id="51" w:name="_Toc407797385"/>
      <w:bookmarkStart w:id="52"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50"/>
    <w:bookmarkEnd w:id="51"/>
    <w:bookmarkEnd w:id="52"/>
    <w:p w14:paraId="2C3379A5" w14:textId="77777777" w:rsidR="001754C3" w:rsidRPr="002A3E64" w:rsidRDefault="001D5E4B"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4DCE7AFE" w14:textId="77777777" w:rsidR="00B56758" w:rsidRPr="000C2347" w:rsidRDefault="001D5E4B"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05514A21" w14:textId="37007E2C" w:rsidR="00280F8B" w:rsidRPr="000C2347" w:rsidRDefault="001D5E4B" w:rsidP="000402E8">
      <w:pPr>
        <w:pStyle w:val="4-3"/>
        <w:ind w:left="2751"/>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1A957E07" w14:textId="77777777" w:rsidR="00A1050C" w:rsidRDefault="001D5E4B" w:rsidP="000402E8">
      <w:pPr>
        <w:pStyle w:val="4-3"/>
        <w:ind w:left="2751"/>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74108232" w14:textId="52A134A4" w:rsidR="006F782B" w:rsidRPr="006F782B" w:rsidRDefault="001D5E4B" w:rsidP="000402E8">
      <w:pPr>
        <w:pStyle w:val="5-"/>
        <w:ind w:left="388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4"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15"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16"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385FA616" w14:textId="77777777" w:rsidR="006F782B" w:rsidRPr="000C2347" w:rsidRDefault="001D5E4B" w:rsidP="000402E8">
      <w:pPr>
        <w:pStyle w:val="6-0"/>
        <w:ind w:left="5161"/>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48735F73" w14:textId="77777777" w:rsidR="00376312" w:rsidRDefault="001D5E4B" w:rsidP="000402E8">
      <w:pPr>
        <w:pStyle w:val="6-0"/>
        <w:ind w:left="5161"/>
        <w:rPr>
          <w:rtl/>
        </w:rPr>
      </w:pPr>
      <w:r w:rsidRPr="006F782B">
        <w:rPr>
          <w:rFonts w:hint="cs"/>
          <w:rtl/>
        </w:rPr>
        <w:t>התקשרות עם אגודה עותומאנית.</w:t>
      </w:r>
      <w:r>
        <w:rPr>
          <w:rFonts w:hint="cs"/>
          <w:rtl/>
        </w:rPr>
        <w:t xml:space="preserve"> </w:t>
      </w:r>
    </w:p>
    <w:p w14:paraId="0D21A73B" w14:textId="77777777" w:rsidR="00A1050C" w:rsidRPr="000D594D" w:rsidRDefault="001D5E4B" w:rsidP="00A25DC2">
      <w:pPr>
        <w:pStyle w:val="5-"/>
        <w:ind w:left="3885"/>
        <w:rPr>
          <w:rtl/>
        </w:rPr>
      </w:pPr>
      <w:r w:rsidRPr="000D594D">
        <w:rPr>
          <w:rFonts w:hint="eastAsia"/>
          <w:rtl/>
        </w:rPr>
        <w:lastRenderedPageBreak/>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5F193DDA" w14:textId="77777777" w:rsidR="00903EFB" w:rsidRPr="002B62A3" w:rsidRDefault="001D5E4B" w:rsidP="00A25DC2">
      <w:pPr>
        <w:pStyle w:val="4-3"/>
        <w:ind w:left="2751"/>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6666AF9B" w14:textId="38012EB7" w:rsidR="001D19DD" w:rsidRDefault="001D5E4B" w:rsidP="00A25DC2">
      <w:pPr>
        <w:pStyle w:val="4-3"/>
        <w:ind w:left="2751"/>
        <w:rPr>
          <w:rtl/>
        </w:rPr>
      </w:pPr>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7" w:history="1">
        <w:r w:rsidR="001D19DD" w:rsidRPr="00FA1D31">
          <w:rPr>
            <w:rStyle w:val="Hyperlink"/>
            <w:rFonts w:ascii="Calibri" w:hAnsi="Calibri" w:cs="David"/>
            <w:rtl/>
          </w:rPr>
          <w:t>הוראת תכ</w:t>
        </w:r>
        <w:r w:rsidR="001D19DD" w:rsidRPr="00FA1D31">
          <w:rPr>
            <w:rStyle w:val="Hyperlink"/>
            <w:rFonts w:ascii="Calibri" w:hAnsi="Calibri" w:cs="David" w:hint="cs"/>
            <w:rtl/>
          </w:rPr>
          <w:t>"</w:t>
        </w:r>
        <w:r w:rsidR="001D19DD" w:rsidRPr="00FA1D31">
          <w:rPr>
            <w:rStyle w:val="Hyperlink"/>
            <w:rFonts w:ascii="Calibri" w:hAnsi="Calibri" w:cs="David"/>
            <w:rtl/>
          </w:rPr>
          <w:t>ם 7</w:t>
        </w:r>
        <w:r w:rsidR="001D19DD" w:rsidRPr="00FA1D31">
          <w:rPr>
            <w:rStyle w:val="Hyperlink"/>
            <w:rFonts w:ascii="Calibri" w:hAnsi="Calibri" w:cs="David" w:hint="cs"/>
            <w:rtl/>
          </w:rPr>
          <w:t>.12.5</w:t>
        </w:r>
        <w:r w:rsidR="001D19DD" w:rsidRPr="00FA1D31">
          <w:rPr>
            <w:rStyle w:val="Hyperlink"/>
            <w:rFonts w:ascii="Calibri" w:hAnsi="Calibri" w:cs="David"/>
            <w:rtl/>
          </w:rPr>
          <w:t xml:space="preserve"> "פורטל הספקים</w:t>
        </w:r>
        <w:r w:rsidR="001D19DD" w:rsidRPr="00FA1D31">
          <w:rPr>
            <w:rStyle w:val="Hyperlink"/>
            <w:rFonts w:ascii="Calibri" w:hAnsi="Calibri" w:cs="David" w:hint="cs"/>
            <w:rtl/>
          </w:rPr>
          <w:t>"</w:t>
        </w:r>
      </w:hyperlink>
      <w:r>
        <w:rPr>
          <w:rFonts w:hint="cs"/>
          <w:rtl/>
        </w:rPr>
        <w:t>).</w:t>
      </w:r>
      <w:r w:rsidRPr="00C31AFE">
        <w:rPr>
          <w:rFonts w:hint="cs"/>
          <w:rtl/>
        </w:rPr>
        <w:t xml:space="preserve"> </w:t>
      </w:r>
    </w:p>
    <w:p w14:paraId="4455AC0C" w14:textId="77777777" w:rsidR="001A7586" w:rsidRPr="00AC2E6E" w:rsidRDefault="001D5E4B"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25B61E61" w14:textId="77777777" w:rsidR="00AA027F" w:rsidRPr="002A3E64" w:rsidRDefault="001D5E4B" w:rsidP="007B01DE">
      <w:pPr>
        <w:pStyle w:val="2-"/>
        <w:rPr>
          <w:rtl/>
        </w:rPr>
      </w:pPr>
      <w:bookmarkStart w:id="53" w:name="_Toc43400601"/>
      <w:bookmarkStart w:id="54" w:name="_Toc44931910"/>
      <w:bookmarkStart w:id="55" w:name="_Toc44931997"/>
      <w:bookmarkStart w:id="56"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53"/>
      <w:bookmarkEnd w:id="54"/>
      <w:bookmarkEnd w:id="55"/>
    </w:p>
    <w:p w14:paraId="56B836CB" w14:textId="77777777" w:rsidR="00A921E5" w:rsidRPr="002D1D37" w:rsidRDefault="001D5E4B"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57"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57"/>
    </w:p>
    <w:p w14:paraId="741AF57D" w14:textId="77777777" w:rsidR="00AA027F" w:rsidRPr="003874D1" w:rsidRDefault="001D5E4B"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 פרק הזמן שיוגדר על ידי המזמין</w:t>
      </w:r>
      <w:r w:rsidRPr="002D1D37">
        <w:rPr>
          <w:rtl/>
        </w:rPr>
        <w:t xml:space="preserve">. </w:t>
      </w:r>
    </w:p>
    <w:p w14:paraId="4948C441"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79DD798" w14:textId="77777777" w:rsidR="00721BE1" w:rsidRPr="00EC0034" w:rsidRDefault="001D5E4B" w:rsidP="00973BC2">
      <w:pPr>
        <w:pStyle w:val="1fe"/>
        <w:rPr>
          <w:rtl/>
        </w:rPr>
      </w:pPr>
      <w:bookmarkStart w:id="58" w:name="_Toc32477902"/>
      <w:bookmarkStart w:id="59" w:name="_Toc43400602"/>
      <w:bookmarkStart w:id="60" w:name="_Toc44931911"/>
      <w:bookmarkStart w:id="61" w:name="_Toc44931998"/>
      <w:bookmarkStart w:id="62" w:name="_Toc53331332"/>
      <w:bookmarkStart w:id="63" w:name="_Toc173823722"/>
      <w:bookmarkStart w:id="64" w:name="_Toc173825530"/>
      <w:bookmarkStart w:id="65" w:name="_Toc235654453"/>
      <w:r w:rsidRPr="00EC0034">
        <w:rPr>
          <w:rFonts w:hint="cs"/>
          <w:rtl/>
        </w:rPr>
        <w:lastRenderedPageBreak/>
        <w:t>מופעים ומועדים במכרז</w:t>
      </w:r>
      <w:bookmarkEnd w:id="58"/>
      <w:bookmarkEnd w:id="59"/>
      <w:bookmarkEnd w:id="60"/>
      <w:bookmarkEnd w:id="61"/>
      <w:bookmarkEnd w:id="62"/>
      <w:bookmarkEnd w:id="63"/>
      <w:bookmarkEnd w:id="64"/>
      <w:bookmarkEnd w:id="65"/>
    </w:p>
    <w:p w14:paraId="4D649DDC" w14:textId="77777777" w:rsidR="00721BE1" w:rsidRPr="002A3E64" w:rsidRDefault="001D5E4B" w:rsidP="007B01DE">
      <w:pPr>
        <w:pStyle w:val="2-"/>
        <w:rPr>
          <w:rtl/>
        </w:rPr>
      </w:pPr>
      <w:bookmarkStart w:id="66" w:name="_Toc43400603"/>
      <w:bookmarkStart w:id="67" w:name="_Toc44931912"/>
      <w:bookmarkStart w:id="68" w:name="_Toc44931999"/>
      <w:bookmarkStart w:id="69" w:name="_Toc516503358"/>
      <w:bookmarkEnd w:id="56"/>
      <w:r w:rsidRPr="002A3E64">
        <w:rPr>
          <w:rFonts w:hint="eastAsia"/>
          <w:rtl/>
        </w:rPr>
        <w:t>מועדי</w:t>
      </w:r>
      <w:r w:rsidRPr="002A3E64">
        <w:rPr>
          <w:rtl/>
        </w:rPr>
        <w:t xml:space="preserve"> </w:t>
      </w:r>
      <w:r w:rsidRPr="002A3E64">
        <w:rPr>
          <w:rFonts w:hint="eastAsia"/>
          <w:rtl/>
        </w:rPr>
        <w:t>המכרז</w:t>
      </w:r>
      <w:bookmarkEnd w:id="66"/>
      <w:bookmarkEnd w:id="67"/>
      <w:bookmarkEnd w:id="68"/>
    </w:p>
    <w:p w14:paraId="74F8CA9A" w14:textId="53737D08" w:rsidR="00476E94" w:rsidRPr="00476E94" w:rsidRDefault="00373BE1" w:rsidP="00476E94">
      <w:pPr>
        <w:pStyle w:val="3-"/>
        <w:rPr>
          <w:rtl/>
        </w:rPr>
      </w:pPr>
      <w:r>
        <w:rPr>
          <w:rFonts w:hint="cs"/>
          <w:rtl/>
        </w:rPr>
        <w:t xml:space="preserve">הליך המכרז יתבצע בהתאם ללוחות הזמנים אשר יפורטו במערכת </w:t>
      </w:r>
      <w:proofErr w:type="spellStart"/>
      <w:r>
        <w:rPr>
          <w:rFonts w:hint="cs"/>
          <w:rtl/>
        </w:rPr>
        <w:t>יהלו"ם</w:t>
      </w:r>
      <w:proofErr w:type="spellEnd"/>
      <w:r>
        <w:rPr>
          <w:rFonts w:hint="cs"/>
          <w:rtl/>
        </w:rPr>
        <w:t xml:space="preserve"> תחת שם המכרז.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00D63DAC">
        <w:rPr>
          <w:rFonts w:hint="cs"/>
          <w:rtl/>
        </w:rPr>
        <w:t xml:space="preserve"> </w:t>
      </w:r>
      <w:r w:rsidR="001D5E4B" w:rsidRPr="002A3E64">
        <w:rPr>
          <w:rtl/>
        </w:rPr>
        <w:t xml:space="preserve">– מכרז </w:t>
      </w:r>
      <w:r w:rsidR="0088452F">
        <w:t>26/2026</w:t>
      </w:r>
      <w:r w:rsidR="001D5E4B" w:rsidRPr="002A3E64">
        <w:rPr>
          <w:rtl/>
        </w:rPr>
        <w:t xml:space="preserve"> – </w:t>
      </w:r>
      <w:r w:rsidR="001D5E4B" w:rsidRPr="002A3E64">
        <w:rPr>
          <w:rFonts w:hint="eastAsia"/>
          <w:rtl/>
        </w:rPr>
        <w:t>ל</w:t>
      </w:r>
      <w:r w:rsidR="001D5E4B" w:rsidRPr="002A3E64">
        <w:rPr>
          <w:rtl/>
        </w:rPr>
        <w:t>מתן שירותי תכנון תכנית אב לחקלאות במגזר הבדואי בנגב</w:t>
      </w:r>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r w:rsidR="001D5E4B">
        <w:rPr>
          <w:rFonts w:hint="cs"/>
          <w:rtl/>
        </w:rPr>
        <w:t>.</w:t>
      </w:r>
      <w:r w:rsidR="001D5E4B" w:rsidRPr="00476E94">
        <w:rPr>
          <w:rtl/>
        </w:rPr>
        <w:t xml:space="preserve"> </w:t>
      </w:r>
    </w:p>
    <w:p w14:paraId="07817507" w14:textId="77777777" w:rsidR="003D6B71" w:rsidRDefault="001D5E4B" w:rsidP="007B01DE">
      <w:pPr>
        <w:pStyle w:val="2-"/>
        <w:rPr>
          <w:rtl/>
        </w:rPr>
      </w:pPr>
      <w:bookmarkStart w:id="70" w:name="_Toc43400605"/>
      <w:bookmarkStart w:id="71" w:name="_Toc44931914"/>
      <w:bookmarkStart w:id="72"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70"/>
      <w:bookmarkEnd w:id="71"/>
      <w:bookmarkEnd w:id="72"/>
    </w:p>
    <w:p w14:paraId="21EAAB5C" w14:textId="77777777" w:rsidR="00721BE1" w:rsidRDefault="001D5E4B"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42BC9A19" w14:textId="77777777" w:rsidR="00683809" w:rsidRPr="00683809" w:rsidRDefault="00EF4E1A" w:rsidP="00683809">
      <w:pPr>
        <w:pStyle w:val="3-"/>
        <w:rPr>
          <w:rtl/>
        </w:rPr>
      </w:pPr>
      <w:r>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w:t>
      </w:r>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p w14:paraId="65EC3078" w14:textId="77777777" w:rsidR="00721BE1" w:rsidRPr="00D60826" w:rsidRDefault="001D5E4B" w:rsidP="00A0392D">
      <w:pPr>
        <w:pStyle w:val="3-"/>
        <w:rPr>
          <w:rtl/>
        </w:rPr>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310C4642" w14:textId="77777777" w:rsidR="00236E1B" w:rsidRPr="00D60826" w:rsidRDefault="001D5E4B"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3EF02393" w14:textId="77777777" w:rsidR="00721BE1" w:rsidRPr="002A3E64" w:rsidRDefault="001D5E4B" w:rsidP="007B01DE">
      <w:pPr>
        <w:pStyle w:val="2-"/>
        <w:rPr>
          <w:rtl/>
        </w:rPr>
      </w:pPr>
      <w:bookmarkStart w:id="73" w:name="_Toc43400606"/>
      <w:bookmarkStart w:id="74" w:name="_Toc44931915"/>
      <w:bookmarkStart w:id="75" w:name="_Toc44932002"/>
      <w:r w:rsidRPr="002A3E64">
        <w:rPr>
          <w:rtl/>
        </w:rPr>
        <w:t>מענה המזמין לשאלות ההבהרה</w:t>
      </w:r>
      <w:bookmarkEnd w:id="73"/>
      <w:bookmarkEnd w:id="74"/>
      <w:bookmarkEnd w:id="75"/>
    </w:p>
    <w:p w14:paraId="1D9190D3" w14:textId="77777777" w:rsidR="00ED5238" w:rsidRDefault="001D5E4B" w:rsidP="00A0392D">
      <w:pPr>
        <w:pStyle w:val="3-"/>
        <w:rPr>
          <w:rtl/>
        </w:rPr>
      </w:pPr>
      <w:r>
        <w:rPr>
          <w:rFonts w:hint="cs"/>
          <w:rtl/>
        </w:rPr>
        <w:t>תשובות והבהרות תינתנה בכתב בלבד, נוסחן הוא הנוסח המחייב והן יהיו חלק בלתי נפרד ממסמכי המכרז.</w:t>
      </w:r>
    </w:p>
    <w:p w14:paraId="746DC0FF" w14:textId="77777777" w:rsidR="00ED5238" w:rsidRDefault="001D5E4B" w:rsidP="00A0392D">
      <w:pPr>
        <w:pStyle w:val="3-"/>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3191E861" w14:textId="77777777" w:rsidR="00ED5238" w:rsidRDefault="001D5E4B" w:rsidP="00A0392D">
      <w:pPr>
        <w:pStyle w:val="3-"/>
        <w:rPr>
          <w:rtl/>
        </w:rPr>
      </w:pPr>
      <w:r>
        <w:rPr>
          <w:rFonts w:hint="cs"/>
          <w:rtl/>
        </w:rPr>
        <w:t>המזמין רשאי לבצע כל שינוי במסמכי המכרז, וכן ליתן פרשנות או הבהרה להוראות מסמכי המכרז.</w:t>
      </w:r>
    </w:p>
    <w:p w14:paraId="458CA0E3" w14:textId="77777777" w:rsidR="00ED5238" w:rsidRDefault="001D5E4B"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F050187" w14:textId="77777777" w:rsidR="00ED5238" w:rsidRDefault="001D5E4B" w:rsidP="00A0392D">
      <w:pPr>
        <w:pStyle w:val="3-"/>
        <w:rPr>
          <w:rtl/>
        </w:rPr>
      </w:pPr>
      <w:r>
        <w:rPr>
          <w:rFonts w:hint="cs"/>
          <w:rtl/>
        </w:rPr>
        <w:lastRenderedPageBreak/>
        <w:t>תשובות המזמין יפורסמו ללא שמות הפונים.</w:t>
      </w:r>
    </w:p>
    <w:p w14:paraId="3E186272" w14:textId="77777777" w:rsidR="00236E1B" w:rsidRPr="002A3E64" w:rsidRDefault="001D5E4B" w:rsidP="007B01DE">
      <w:pPr>
        <w:pStyle w:val="2-"/>
        <w:rPr>
          <w:rtl/>
        </w:rPr>
      </w:pPr>
      <w:bookmarkStart w:id="76" w:name="_Toc43400608"/>
      <w:bookmarkStart w:id="77" w:name="_Toc44931917"/>
      <w:bookmarkStart w:id="78"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76"/>
      <w:bookmarkEnd w:id="77"/>
      <w:bookmarkEnd w:id="78"/>
      <w:r w:rsidR="00793D92">
        <w:rPr>
          <w:rFonts w:hint="cs"/>
          <w:rtl/>
        </w:rPr>
        <w:t xml:space="preserve"> </w:t>
      </w:r>
    </w:p>
    <w:p w14:paraId="54F18494" w14:textId="77777777" w:rsidR="00B836FC" w:rsidRDefault="001D5E4B" w:rsidP="00B836FC">
      <w:pPr>
        <w:pStyle w:val="3-"/>
        <w:rPr>
          <w:rtl/>
        </w:rPr>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14:paraId="0333E0E9" w14:textId="77777777" w:rsidR="00B73FEF" w:rsidRPr="009A1DF5" w:rsidRDefault="001D5E4B" w:rsidP="00A0392D">
      <w:pPr>
        <w:pStyle w:val="3-"/>
        <w:rPr>
          <w:rtl/>
        </w:rPr>
      </w:pPr>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p w14:paraId="7847F487" w14:textId="77777777" w:rsidR="00B73FEF" w:rsidRPr="009A1DF5" w:rsidRDefault="001D5E4B"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7B7CCD7C" w14:textId="77777777" w:rsidR="00B73FEF" w:rsidRPr="009A1DF5" w:rsidRDefault="001D5E4B"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7DE41B49" w14:textId="77777777" w:rsidR="00B73FEF" w:rsidRPr="009A1DF5" w:rsidRDefault="001D5E4B" w:rsidP="00A0392D">
      <w:pPr>
        <w:pStyle w:val="3-"/>
        <w:rPr>
          <w:rtl/>
        </w:rPr>
      </w:pPr>
      <w:r w:rsidRPr="009A1DF5">
        <w:rPr>
          <w:rFonts w:hint="eastAsia"/>
          <w:rtl/>
        </w:rPr>
        <w:t>פעולות</w:t>
      </w:r>
      <w:r w:rsidRPr="009A1DF5">
        <w:rPr>
          <w:rtl/>
        </w:rPr>
        <w:t xml:space="preserve"> במערכת ההזדהות - </w:t>
      </w:r>
    </w:p>
    <w:p w14:paraId="32F7A87F" w14:textId="77777777" w:rsidR="00B73FEF" w:rsidRPr="009A1DF5" w:rsidRDefault="001D5E4B" w:rsidP="00861BA5">
      <w:pPr>
        <w:pStyle w:val="4-3"/>
        <w:ind w:left="2751"/>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6207D60B" w14:textId="77777777" w:rsidR="00B73FEF" w:rsidRPr="009A1DF5" w:rsidRDefault="001D5E4B" w:rsidP="00861BA5">
      <w:pPr>
        <w:pStyle w:val="4-3"/>
        <w:ind w:left="2751"/>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61AB4FE4" w14:textId="544F5129" w:rsidR="00B73FEF" w:rsidRDefault="001D5E4B" w:rsidP="00861BA5">
      <w:pPr>
        <w:pStyle w:val="4-3"/>
        <w:ind w:left="2751"/>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8" w:history="1">
        <w:r w:rsidR="00B73FEF" w:rsidRPr="009A1DF5">
          <w:t>1299</w:t>
        </w:r>
      </w:hyperlink>
      <w:r w:rsidRPr="009A1DF5">
        <w:rPr>
          <w:rtl/>
        </w:rPr>
        <w:t>, כתובת דואר אלקטרוני </w:t>
      </w:r>
      <w:hyperlink r:id="rId19" w:tgtFrame="_top" w:tooltip="כתובת דואר אלקטרוני" w:history="1">
        <w:r w:rsidR="00B73FEF" w:rsidRPr="009A1DF5">
          <w:rPr>
            <w:rStyle w:val="Hyperlink"/>
          </w:rPr>
          <w:t>moked@mail.gov.il</w:t>
        </w:r>
      </w:hyperlink>
      <w:r w:rsidRPr="009A1DF5">
        <w:rPr>
          <w:rtl/>
        </w:rPr>
        <w:t>, טלפון נוסף </w:t>
      </w:r>
      <w:hyperlink r:id="rId20" w:tooltip="טלפון" w:history="1">
        <w:r w:rsidR="00B73FEF" w:rsidRPr="009A1DF5">
          <w:t>08-6863100</w:t>
        </w:r>
      </w:hyperlink>
      <w:r w:rsidRPr="009A1DF5">
        <w:rPr>
          <w:rtl/>
        </w:rPr>
        <w:t>).</w:t>
      </w:r>
    </w:p>
    <w:p w14:paraId="0424CD40" w14:textId="7321999A" w:rsidR="000A66FA" w:rsidRPr="009A1DF5" w:rsidRDefault="001D5E4B" w:rsidP="00861BA5">
      <w:pPr>
        <w:pStyle w:val="4-3"/>
        <w:ind w:left="2751"/>
        <w:rPr>
          <w:rtl/>
        </w:rPr>
      </w:pPr>
      <w:r>
        <w:rPr>
          <w:rFonts w:hint="cs"/>
          <w:rtl/>
        </w:rPr>
        <w:t xml:space="preserve">לפרטים נוספים אודות הליך ההרשמה ראו </w:t>
      </w:r>
      <w:hyperlink r:id="rId21" w:history="1">
        <w:r w:rsidR="000A66FA" w:rsidRPr="000A66FA">
          <w:rPr>
            <w:rStyle w:val="Hyperlink"/>
            <w:rFonts w:ascii="David" w:hAnsi="David" w:cs="David" w:hint="cs"/>
            <w:rtl/>
          </w:rPr>
          <w:t>בקישור זה</w:t>
        </w:r>
      </w:hyperlink>
      <w:r>
        <w:rPr>
          <w:rFonts w:hint="cs"/>
          <w:rtl/>
        </w:rPr>
        <w:t>.</w:t>
      </w:r>
    </w:p>
    <w:p w14:paraId="12E2C78D" w14:textId="77777777" w:rsidR="00B73FEF" w:rsidRPr="009A1DF5" w:rsidRDefault="001D5E4B" w:rsidP="00861BA5">
      <w:pPr>
        <w:pStyle w:val="4-3"/>
        <w:ind w:left="2751"/>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210E21A6" w14:textId="77777777" w:rsidR="00B73FEF" w:rsidRPr="009A1DF5" w:rsidRDefault="001D5E4B"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362DA456" w14:textId="77777777" w:rsidR="00B73FEF" w:rsidRDefault="001D5E4B" w:rsidP="00861BA5">
      <w:pPr>
        <w:pStyle w:val="4-3"/>
        <w:ind w:left="2751"/>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0065894" w14:textId="77777777" w:rsidR="00B73FEF" w:rsidRPr="009A1DF5" w:rsidRDefault="001D5E4B" w:rsidP="00861BA5">
      <w:pPr>
        <w:pStyle w:val="4-3"/>
        <w:ind w:left="2751"/>
        <w:rPr>
          <w:rtl/>
        </w:rPr>
      </w:pPr>
      <w:r>
        <w:rPr>
          <w:rFonts w:hint="cs"/>
          <w:rtl/>
        </w:rPr>
        <w:lastRenderedPageBreak/>
        <w:t>מציע יוכל לעדכן את הצעתו כל עוד לא חלף המועד האחרון להגשות הצעות.</w:t>
      </w:r>
    </w:p>
    <w:p w14:paraId="0FD3146F" w14:textId="21649DEC" w:rsidR="00B73FEF" w:rsidRPr="009A1DF5" w:rsidRDefault="001D5E4B" w:rsidP="00861BA5">
      <w:pPr>
        <w:pStyle w:val="4-3"/>
        <w:ind w:left="2751"/>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2FC38D4A" w14:textId="77777777" w:rsidR="00B73FEF" w:rsidRPr="009A1DF5" w:rsidRDefault="001D5E4B" w:rsidP="00861BA5">
      <w:pPr>
        <w:pStyle w:val="4-3"/>
        <w:ind w:left="2751"/>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7C1014BD" w14:textId="77777777" w:rsidR="00B73FEF" w:rsidRDefault="001D5E4B" w:rsidP="00861BA5">
      <w:pPr>
        <w:pStyle w:val="4-3"/>
        <w:ind w:left="2751"/>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0FF89418" w14:textId="77777777" w:rsidR="00F62D83" w:rsidRPr="00F62D83" w:rsidRDefault="001D5E4B" w:rsidP="00861BA5">
      <w:pPr>
        <w:pStyle w:val="5-"/>
        <w:ind w:left="388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4E5612E4" w14:textId="77777777" w:rsidR="00B73FEF" w:rsidRDefault="001D5E4B" w:rsidP="00861BA5">
      <w:pPr>
        <w:pStyle w:val="5-"/>
        <w:ind w:left="3885"/>
        <w:rPr>
          <w:rtl/>
        </w:rPr>
      </w:pPr>
      <w:r>
        <w:rPr>
          <w:rFonts w:hint="cs"/>
          <w:rtl/>
        </w:rPr>
        <w:t xml:space="preserve">פרק הזמן שבו המערכת מתנתקת בהיעדר פעולה של משתמש הוא עשרים דקות. </w:t>
      </w:r>
    </w:p>
    <w:p w14:paraId="571F9B2E" w14:textId="2D9B728C" w:rsidR="00B73FEF" w:rsidRPr="009A1DF5" w:rsidRDefault="001D5E4B" w:rsidP="00861BA5">
      <w:pPr>
        <w:pStyle w:val="4-3"/>
        <w:ind w:left="2751"/>
        <w:rPr>
          <w:rtl/>
        </w:rPr>
      </w:pP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2"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72911231" w14:textId="1C3169ED" w:rsidR="00B73FEF" w:rsidRPr="009A1DF5" w:rsidRDefault="001D5E4B" w:rsidP="00861BA5">
      <w:pPr>
        <w:pStyle w:val="4-3"/>
        <w:ind w:left="2751"/>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3"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4273E3E0" w14:textId="77777777" w:rsidR="00B73FEF" w:rsidRPr="009A1DF5" w:rsidRDefault="001D5E4B" w:rsidP="00861BA5">
      <w:pPr>
        <w:pStyle w:val="4-3"/>
        <w:ind w:left="2751"/>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72F9EECD" w14:textId="77777777" w:rsidR="00266DFF" w:rsidRDefault="001D5E4B" w:rsidP="00861BA5">
      <w:pPr>
        <w:pStyle w:val="4-3"/>
        <w:ind w:left="2751"/>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lastRenderedPageBreak/>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794B13EC" w14:textId="77777777" w:rsidR="00266DFF" w:rsidRDefault="001D5E4B"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504842D7" w14:textId="77777777" w:rsidR="00266DFF" w:rsidRPr="00F10774" w:rsidRDefault="001D5E4B"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7F39008D" w14:textId="77777777" w:rsidR="00295B72" w:rsidRPr="003B4400" w:rsidRDefault="001D5E4B"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p>
    <w:p w14:paraId="48D7283E" w14:textId="77777777" w:rsidR="008B77D1" w:rsidRPr="002A3E64" w:rsidRDefault="001D5E4B" w:rsidP="007B01DE">
      <w:pPr>
        <w:pStyle w:val="2-"/>
        <w:rPr>
          <w:rtl/>
        </w:rPr>
      </w:pPr>
      <w:bookmarkStart w:id="79" w:name="_Toc43400609"/>
      <w:bookmarkStart w:id="80" w:name="_Toc44931918"/>
      <w:bookmarkStart w:id="81" w:name="_Toc44932005"/>
      <w:r w:rsidRPr="002A3E64">
        <w:rPr>
          <w:rFonts w:hint="eastAsia"/>
          <w:rtl/>
        </w:rPr>
        <w:t>ראיון</w:t>
      </w:r>
      <w:bookmarkEnd w:id="79"/>
      <w:bookmarkEnd w:id="80"/>
      <w:bookmarkEnd w:id="81"/>
    </w:p>
    <w:p w14:paraId="012FB8A8" w14:textId="77777777" w:rsidR="008B77D1" w:rsidRPr="00116E05" w:rsidRDefault="001D5E4B" w:rsidP="00A0392D">
      <w:pPr>
        <w:pStyle w:val="3-"/>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1ECBA840" w14:textId="77777777" w:rsidR="00082200" w:rsidRDefault="001D5E4B"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060260F8" w14:textId="77777777" w:rsidR="00082200" w:rsidRPr="00B2450B" w:rsidRDefault="001D5E4B"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244EAE2C" w14:textId="77777777" w:rsidR="00082200" w:rsidRDefault="001D5E4B"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797CA649" w14:textId="77777777" w:rsidR="00082200" w:rsidRDefault="001D5E4B"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3E042DFA" w14:textId="77777777" w:rsidR="00721BE1" w:rsidRPr="002D1D37" w:rsidRDefault="001D5E4B"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p>
    <w:p w14:paraId="41649DD2"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C075E80" w14:textId="77777777" w:rsidR="00721BE1" w:rsidRPr="00EC0034" w:rsidRDefault="001D5E4B" w:rsidP="00973BC2">
      <w:pPr>
        <w:pStyle w:val="1fe"/>
        <w:rPr>
          <w:rtl/>
        </w:rPr>
      </w:pPr>
      <w:bookmarkStart w:id="82" w:name="_Toc32477903"/>
      <w:bookmarkStart w:id="83" w:name="_Toc43400610"/>
      <w:bookmarkStart w:id="84" w:name="_Toc44931919"/>
      <w:bookmarkStart w:id="85" w:name="_Toc44932006"/>
      <w:bookmarkStart w:id="86" w:name="_Toc53331333"/>
      <w:bookmarkStart w:id="87" w:name="_Toc173823723"/>
      <w:bookmarkStart w:id="88" w:name="_Toc173825531"/>
      <w:bookmarkStart w:id="89" w:name="_Toc235654454"/>
      <w:r w:rsidRPr="00EC0034">
        <w:rPr>
          <w:rFonts w:hint="cs"/>
          <w:rtl/>
        </w:rPr>
        <w:lastRenderedPageBreak/>
        <w:t xml:space="preserve">כללי </w:t>
      </w:r>
      <w:r w:rsidRPr="00EC0034">
        <w:rPr>
          <w:rtl/>
        </w:rPr>
        <w:t>המכרז</w:t>
      </w:r>
      <w:bookmarkEnd w:id="82"/>
      <w:bookmarkEnd w:id="83"/>
      <w:bookmarkEnd w:id="84"/>
      <w:bookmarkEnd w:id="85"/>
      <w:bookmarkEnd w:id="86"/>
      <w:bookmarkEnd w:id="87"/>
      <w:bookmarkEnd w:id="88"/>
      <w:bookmarkEnd w:id="89"/>
      <w:r w:rsidRPr="00EC0034">
        <w:rPr>
          <w:rtl/>
        </w:rPr>
        <w:t xml:space="preserve"> </w:t>
      </w:r>
    </w:p>
    <w:p w14:paraId="51C12CD7" w14:textId="77777777" w:rsidR="001965BD" w:rsidRDefault="001D5E4B" w:rsidP="007B01DE">
      <w:pPr>
        <w:pStyle w:val="2-"/>
        <w:rPr>
          <w:rtl/>
        </w:rPr>
      </w:pPr>
      <w:bookmarkStart w:id="90" w:name="_Toc43400611"/>
      <w:bookmarkStart w:id="91" w:name="_Toc44931920"/>
      <w:bookmarkStart w:id="92"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90"/>
      <w:bookmarkEnd w:id="91"/>
      <w:bookmarkEnd w:id="92"/>
    </w:p>
    <w:p w14:paraId="7AE213DC" w14:textId="77777777" w:rsidR="001965BD" w:rsidRDefault="001D5E4B"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4E20E45E" w14:textId="77777777" w:rsidR="00BC62A8" w:rsidRDefault="001D5E4B"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32823138" w14:textId="77777777" w:rsidR="00C31917" w:rsidRDefault="001D5E4B"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6A378BDA" w14:textId="77777777" w:rsidR="001965BD" w:rsidRDefault="001D5E4B"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6FFD2872" w14:textId="77777777" w:rsidR="001965BD" w:rsidRDefault="001D5E4B"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5E05A016" w14:textId="77777777" w:rsidR="00BD785A" w:rsidRPr="00CF393B" w:rsidRDefault="001D5E4B"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18DB63CE" w14:textId="77777777" w:rsidR="00010C5B" w:rsidRDefault="001D5E4B"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p>
    <w:p w14:paraId="33909A52" w14:textId="0357D4EE" w:rsidR="00FF38A2" w:rsidRDefault="001D5E4B" w:rsidP="00FF38A2">
      <w:pPr>
        <w:pStyle w:val="3-"/>
        <w:rPr>
          <w:rtl/>
        </w:rPr>
      </w:pPr>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בתנאי סף או במדד איכות בהתאם לפרטי הקשר שפורטו בהצעה. באחריות המציע לוודא את נכונות וזמינות אנשי הקשר לפניית המזמין. אם פנייה מטעם המזמין לא תענה, ינסה המזמין פעם נוספת.</w:t>
      </w:r>
    </w:p>
    <w:p w14:paraId="4D7D1660" w14:textId="77777777" w:rsidR="00066E6F" w:rsidRPr="00085CB3" w:rsidRDefault="001D5E4B" w:rsidP="00FF38A2">
      <w:pPr>
        <w:pStyle w:val="3-"/>
        <w:rPr>
          <w:rtl/>
        </w:rPr>
      </w:pPr>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p>
    <w:p w14:paraId="2CEC3D3E" w14:textId="77777777" w:rsidR="00D178FD" w:rsidRPr="002A3E64" w:rsidRDefault="001D5E4B" w:rsidP="007B01DE">
      <w:pPr>
        <w:pStyle w:val="2-"/>
        <w:rPr>
          <w:rtl/>
        </w:rPr>
      </w:pPr>
      <w:bookmarkStart w:id="93" w:name="_Toc43400614"/>
      <w:bookmarkStart w:id="94" w:name="_Toc44931923"/>
      <w:bookmarkStart w:id="95" w:name="_Toc44932010"/>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93"/>
      <w:bookmarkEnd w:id="94"/>
      <w:bookmarkEnd w:id="95"/>
    </w:p>
    <w:p w14:paraId="7DF64A96" w14:textId="77777777" w:rsidR="00D178FD" w:rsidRDefault="001D5E4B"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6C985F3D" w14:textId="039EEF88" w:rsidR="00AA770A" w:rsidRDefault="001D5E4B" w:rsidP="00A0392D">
      <w:pPr>
        <w:pStyle w:val="3-"/>
        <w:rPr>
          <w:rtl/>
        </w:rPr>
      </w:pPr>
      <w:r>
        <w:rPr>
          <w:rFonts w:hint="cs"/>
          <w:rtl/>
        </w:rPr>
        <w:t xml:space="preserve">משא ומתן עם מציעים, </w:t>
      </w:r>
      <w:r w:rsidR="00C72D39">
        <w:rPr>
          <w:rFonts w:hint="cs"/>
          <w:rtl/>
        </w:rPr>
        <w:t xml:space="preserve">אם </w:t>
      </w:r>
      <w:r>
        <w:rPr>
          <w:rFonts w:hint="cs"/>
          <w:rtl/>
        </w:rPr>
        <w:t>יתקיים, ינוהל בהתאם לתקנה 7 לתקנות חובת המכרזים.</w:t>
      </w:r>
    </w:p>
    <w:p w14:paraId="6B715DA9" w14:textId="77777777" w:rsidR="00495AA0" w:rsidRPr="002A3E64" w:rsidRDefault="00495AA0" w:rsidP="00495AA0">
      <w:pPr>
        <w:pStyle w:val="2-"/>
        <w:numPr>
          <w:ilvl w:val="1"/>
          <w:numId w:val="51"/>
        </w:numPr>
        <w:rPr>
          <w:rtl/>
        </w:rPr>
      </w:pPr>
      <w:bookmarkStart w:id="96" w:name="_Toc43400613"/>
      <w:bookmarkStart w:id="97" w:name="_Toc44931922"/>
      <w:bookmarkStart w:id="98" w:name="_Toc44932009"/>
      <w:bookmarkStart w:id="99" w:name="_Toc43400615"/>
      <w:bookmarkStart w:id="100" w:name="_Toc44931924"/>
      <w:bookmarkStart w:id="101" w:name="_Toc44932011"/>
      <w:r w:rsidRPr="002A3E64">
        <w:rPr>
          <w:rFonts w:hint="eastAsia"/>
          <w:rtl/>
        </w:rPr>
        <w:t>א</w:t>
      </w:r>
      <w:r>
        <w:rPr>
          <w:rFonts w:hint="cs"/>
          <w:rtl/>
        </w:rPr>
        <w:t>ו</w:t>
      </w:r>
      <w:r w:rsidRPr="002A3E64">
        <w:rPr>
          <w:rFonts w:hint="eastAsia"/>
          <w:rtl/>
        </w:rPr>
        <w:t>מדן</w:t>
      </w:r>
      <w:bookmarkEnd w:id="96"/>
      <w:bookmarkEnd w:id="97"/>
      <w:bookmarkEnd w:id="98"/>
    </w:p>
    <w:p w14:paraId="77230A63" w14:textId="213A275D" w:rsidR="00495AA0" w:rsidRDefault="00495AA0" w:rsidP="00495AA0">
      <w:pPr>
        <w:pStyle w:val="3-"/>
        <w:numPr>
          <w:ilvl w:val="2"/>
          <w:numId w:val="51"/>
        </w:numPr>
        <w:spacing w:after="0"/>
        <w:ind w:left="1803" w:hanging="811"/>
        <w:rPr>
          <w:rtl/>
        </w:rPr>
      </w:pPr>
      <w:r>
        <w:rPr>
          <w:rFonts w:hint="cs"/>
          <w:rtl/>
        </w:rPr>
        <w:t xml:space="preserve">לצורך המכרז, </w:t>
      </w:r>
      <w:r w:rsidRPr="004E548F">
        <w:rPr>
          <w:rtl/>
        </w:rPr>
        <w:t>המ</w:t>
      </w:r>
      <w:r>
        <w:rPr>
          <w:rFonts w:hint="cs"/>
          <w:rtl/>
        </w:rPr>
        <w:t>זמין</w:t>
      </w:r>
      <w:r w:rsidRPr="004E548F">
        <w:rPr>
          <w:rtl/>
        </w:rPr>
        <w:t xml:space="preserve"> ערך אומדן </w:t>
      </w:r>
      <w:r>
        <w:rPr>
          <w:rFonts w:hint="cs"/>
          <w:rtl/>
        </w:rPr>
        <w:t>עבור שווי ההתקשרות כולה, וקבע כי סטייה של עד 20% מהאומדן, כלפי מעלה או כלפי מטה, היא סטייה המותרת מהאומדן. הצעות היקרות והזולות</w:t>
      </w:r>
      <w:r>
        <w:t xml:space="preserve"> </w:t>
      </w:r>
      <w:r>
        <w:rPr>
          <w:rFonts w:hint="cs"/>
          <w:rtl/>
        </w:rPr>
        <w:t xml:space="preserve">מהאומדן באופן החורג מטווח הסטייה שנקבע ייחשבו כהצעות שחרגו מהאומדן. </w:t>
      </w:r>
      <w:proofErr w:type="spellStart"/>
      <w:r>
        <w:rPr>
          <w:rFonts w:hint="cs"/>
          <w:rtl/>
        </w:rPr>
        <w:t>האומדן</w:t>
      </w:r>
      <w:proofErr w:type="spellEnd"/>
      <w:r>
        <w:rPr>
          <w:rFonts w:hint="cs"/>
          <w:rtl/>
        </w:rPr>
        <w:t xml:space="preserve"> מהווה סוד מקצועי של המזמין.</w:t>
      </w:r>
    </w:p>
    <w:p w14:paraId="16526AAF" w14:textId="77777777" w:rsidR="00495AA0" w:rsidRPr="00094996" w:rsidRDefault="00495AA0" w:rsidP="00495AA0">
      <w:pPr>
        <w:pStyle w:val="3-"/>
        <w:numPr>
          <w:ilvl w:val="2"/>
          <w:numId w:val="51"/>
        </w:numPr>
        <w:spacing w:before="0" w:after="0"/>
        <w:ind w:left="1803" w:hanging="811"/>
        <w:rPr>
          <w:rtl/>
        </w:rPr>
      </w:pPr>
      <w:r w:rsidRPr="00094996">
        <w:rPr>
          <w:rtl/>
        </w:rPr>
        <w:t xml:space="preserve">השלכות לקיומו של </w:t>
      </w:r>
      <w:proofErr w:type="spellStart"/>
      <w:r w:rsidRPr="00094996">
        <w:rPr>
          <w:rtl/>
        </w:rPr>
        <w:t>האומדן</w:t>
      </w:r>
      <w:proofErr w:type="spellEnd"/>
      <w:r w:rsidRPr="00094996">
        <w:rPr>
          <w:rtl/>
        </w:rPr>
        <w:t xml:space="preserve"> הן:</w:t>
      </w:r>
    </w:p>
    <w:p w14:paraId="72D372A5" w14:textId="77777777" w:rsidR="00495AA0" w:rsidRPr="00094996" w:rsidRDefault="00495AA0" w:rsidP="00495AA0">
      <w:pPr>
        <w:pStyle w:val="4-"/>
        <w:numPr>
          <w:ilvl w:val="3"/>
          <w:numId w:val="51"/>
        </w:numPr>
        <w:spacing w:before="0" w:after="0"/>
        <w:ind w:left="2751" w:hanging="539"/>
        <w:contextualSpacing w:val="0"/>
        <w:rPr>
          <w:b w:val="0"/>
          <w:bCs w:val="0"/>
          <w:rtl/>
        </w:rPr>
      </w:pPr>
      <w:r w:rsidRPr="00094996">
        <w:rPr>
          <w:rFonts w:hint="cs"/>
          <w:b w:val="0"/>
          <w:bCs w:val="0"/>
          <w:rtl/>
        </w:rPr>
        <w:t>המזמין רשאי לפסול הצעות החורגות מהאומדן שנקבע</w:t>
      </w:r>
      <w:r w:rsidRPr="00094996">
        <w:rPr>
          <w:b w:val="0"/>
          <w:bCs w:val="0"/>
          <w:rtl/>
        </w:rPr>
        <w:t>.</w:t>
      </w:r>
      <w:r w:rsidRPr="00094996">
        <w:rPr>
          <w:rFonts w:hint="cs"/>
          <w:b w:val="0"/>
          <w:bCs w:val="0"/>
          <w:rtl/>
        </w:rPr>
        <w:t xml:space="preserve"> </w:t>
      </w:r>
    </w:p>
    <w:p w14:paraId="34E21130" w14:textId="77777777" w:rsidR="00495AA0" w:rsidRPr="00094996" w:rsidRDefault="00495AA0" w:rsidP="00495AA0">
      <w:pPr>
        <w:pStyle w:val="4-"/>
        <w:numPr>
          <w:ilvl w:val="3"/>
          <w:numId w:val="51"/>
        </w:numPr>
        <w:ind w:left="2751" w:hanging="540"/>
        <w:rPr>
          <w:b w:val="0"/>
          <w:bCs w:val="0"/>
          <w:rtl/>
        </w:rPr>
      </w:pPr>
      <w:r w:rsidRPr="00094996">
        <w:rPr>
          <w:b w:val="0"/>
          <w:bCs w:val="0"/>
          <w:rtl/>
        </w:rPr>
        <w:t xml:space="preserve">היה וכל ההצעות </w:t>
      </w:r>
      <w:r w:rsidRPr="00094996">
        <w:rPr>
          <w:rFonts w:hint="eastAsia"/>
          <w:b w:val="0"/>
          <w:bCs w:val="0"/>
          <w:rtl/>
        </w:rPr>
        <w:t>במכרז</w:t>
      </w:r>
      <w:r w:rsidRPr="00094996">
        <w:rPr>
          <w:b w:val="0"/>
          <w:bCs w:val="0"/>
          <w:rtl/>
        </w:rPr>
        <w:t xml:space="preserve"> חורגות מהאומדן, רשאי </w:t>
      </w:r>
      <w:r w:rsidRPr="00094996">
        <w:rPr>
          <w:rFonts w:hint="eastAsia"/>
          <w:b w:val="0"/>
          <w:bCs w:val="0"/>
          <w:rtl/>
        </w:rPr>
        <w:t>המזמין</w:t>
      </w:r>
      <w:r w:rsidRPr="00094996">
        <w:rPr>
          <w:b w:val="0"/>
          <w:bCs w:val="0"/>
          <w:rtl/>
        </w:rPr>
        <w:t xml:space="preserve"> לקבוע כי כל המ</w:t>
      </w:r>
      <w:r w:rsidRPr="00094996">
        <w:rPr>
          <w:rFonts w:hint="eastAsia"/>
          <w:b w:val="0"/>
          <w:bCs w:val="0"/>
          <w:rtl/>
        </w:rPr>
        <w:t>ציעים</w:t>
      </w:r>
      <w:r w:rsidRPr="00094996">
        <w:rPr>
          <w:b w:val="0"/>
          <w:bCs w:val="0"/>
          <w:rtl/>
        </w:rPr>
        <w:t xml:space="preserve"> במכרז יגישו הצעת מחיר חוזרת ומשופרת, </w:t>
      </w:r>
      <w:r w:rsidRPr="00094996">
        <w:rPr>
          <w:rFonts w:hint="eastAsia"/>
          <w:b w:val="0"/>
          <w:bCs w:val="0"/>
          <w:rtl/>
        </w:rPr>
        <w:t>או</w:t>
      </w:r>
      <w:r w:rsidRPr="00094996">
        <w:rPr>
          <w:b w:val="0"/>
          <w:bCs w:val="0"/>
          <w:rtl/>
        </w:rPr>
        <w:t xml:space="preserve"> </w:t>
      </w:r>
      <w:r w:rsidRPr="00094996">
        <w:rPr>
          <w:rFonts w:hint="eastAsia"/>
          <w:b w:val="0"/>
          <w:bCs w:val="0"/>
          <w:rtl/>
        </w:rPr>
        <w:t>לחלופין</w:t>
      </w:r>
      <w:r w:rsidRPr="00094996">
        <w:rPr>
          <w:b w:val="0"/>
          <w:bCs w:val="0"/>
          <w:rtl/>
        </w:rPr>
        <w:t xml:space="preserve"> </w:t>
      </w:r>
      <w:r w:rsidRPr="00094996">
        <w:rPr>
          <w:rFonts w:hint="eastAsia"/>
          <w:b w:val="0"/>
          <w:bCs w:val="0"/>
          <w:rtl/>
        </w:rPr>
        <w:t>לבטל</w:t>
      </w:r>
      <w:r w:rsidRPr="00094996">
        <w:rPr>
          <w:b w:val="0"/>
          <w:bCs w:val="0"/>
          <w:rtl/>
        </w:rPr>
        <w:t xml:space="preserve"> </w:t>
      </w:r>
      <w:r w:rsidRPr="00094996">
        <w:rPr>
          <w:rFonts w:hint="eastAsia"/>
          <w:b w:val="0"/>
          <w:bCs w:val="0"/>
          <w:rtl/>
        </w:rPr>
        <w:t>את</w:t>
      </w:r>
      <w:r w:rsidRPr="00094996">
        <w:rPr>
          <w:b w:val="0"/>
          <w:bCs w:val="0"/>
          <w:rtl/>
        </w:rPr>
        <w:t xml:space="preserve"> </w:t>
      </w:r>
      <w:r w:rsidRPr="00094996">
        <w:rPr>
          <w:rFonts w:hint="eastAsia"/>
          <w:b w:val="0"/>
          <w:bCs w:val="0"/>
          <w:rtl/>
        </w:rPr>
        <w:t>המכרז</w:t>
      </w:r>
      <w:r w:rsidRPr="00094996">
        <w:rPr>
          <w:b w:val="0"/>
          <w:bCs w:val="0"/>
          <w:rtl/>
        </w:rPr>
        <w:t>.</w:t>
      </w:r>
    </w:p>
    <w:p w14:paraId="5FBA31FB" w14:textId="77777777" w:rsidR="00495AA0" w:rsidRPr="00094996" w:rsidRDefault="00495AA0" w:rsidP="00495AA0">
      <w:pPr>
        <w:pStyle w:val="4-"/>
        <w:numPr>
          <w:ilvl w:val="3"/>
          <w:numId w:val="51"/>
        </w:numPr>
        <w:ind w:left="2751" w:hanging="540"/>
        <w:rPr>
          <w:b w:val="0"/>
          <w:bCs w:val="0"/>
          <w:rtl/>
        </w:rPr>
      </w:pPr>
      <w:r w:rsidRPr="00094996">
        <w:rPr>
          <w:rFonts w:hint="cs"/>
          <w:b w:val="0"/>
          <w:bCs w:val="0"/>
          <w:rtl/>
        </w:rPr>
        <w:t>היה ונותרה רק הצעה אחת בתום שלב בדיקת ההצעות, והצעה זו חורגת מהאומדן, רשאי המזמין לנהל עם אותו מציע מו"מ על האמור בהצעתו, וזאת מבלי לגרוע מכל סמכות אחרת העומדת לו מכוח המכרז.</w:t>
      </w:r>
    </w:p>
    <w:p w14:paraId="2C8AA604" w14:textId="77777777" w:rsidR="00322CF0" w:rsidRPr="00551CC2" w:rsidRDefault="001D5E4B" w:rsidP="007B01DE">
      <w:pPr>
        <w:pStyle w:val="2-"/>
        <w:rPr>
          <w:rtl/>
        </w:rPr>
      </w:pPr>
      <w:r w:rsidRPr="00551CC2">
        <w:rPr>
          <w:rFonts w:hint="eastAsia"/>
          <w:rtl/>
        </w:rPr>
        <w:t>הצעה</w:t>
      </w:r>
      <w:r w:rsidRPr="00551CC2">
        <w:rPr>
          <w:rtl/>
        </w:rPr>
        <w:t xml:space="preserve"> </w:t>
      </w:r>
      <w:r w:rsidRPr="00551CC2">
        <w:rPr>
          <w:rFonts w:hint="eastAsia"/>
          <w:rtl/>
        </w:rPr>
        <w:t>יחידה</w:t>
      </w:r>
      <w:bookmarkEnd w:id="99"/>
      <w:bookmarkEnd w:id="100"/>
      <w:bookmarkEnd w:id="101"/>
    </w:p>
    <w:p w14:paraId="5E0FAEDC" w14:textId="77777777" w:rsidR="00082200" w:rsidRPr="00082200" w:rsidRDefault="001D5E4B"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1AB40BBC" w14:textId="3EB59FDF" w:rsidR="00082200" w:rsidRDefault="001D5E4B" w:rsidP="00861BA5">
      <w:pPr>
        <w:pStyle w:val="4-3"/>
        <w:ind w:left="2751"/>
      </w:pPr>
      <w:r w:rsidRPr="00082200">
        <w:rPr>
          <w:rFonts w:hint="cs"/>
          <w:rtl/>
        </w:rPr>
        <w:lastRenderedPageBreak/>
        <w:t>להכריז על המציע שנותר כזוכה;</w:t>
      </w:r>
    </w:p>
    <w:p w14:paraId="58C307A0" w14:textId="27DDD578" w:rsidR="00E607E0" w:rsidRPr="00082200" w:rsidRDefault="00E607E0" w:rsidP="00861BA5">
      <w:pPr>
        <w:pStyle w:val="4-3"/>
        <w:ind w:left="2751"/>
        <w:rPr>
          <w:rtl/>
        </w:rPr>
      </w:pPr>
      <w:r>
        <w:rPr>
          <w:rFonts w:hint="cs"/>
          <w:rtl/>
        </w:rPr>
        <w:t>לנהל מו"מ;</w:t>
      </w:r>
    </w:p>
    <w:p w14:paraId="0832EEA9" w14:textId="77777777" w:rsidR="00082200" w:rsidRPr="00082200" w:rsidRDefault="001D5E4B" w:rsidP="00861BA5">
      <w:pPr>
        <w:pStyle w:val="4-3"/>
        <w:ind w:left="2751"/>
        <w:rPr>
          <w:rtl/>
        </w:rPr>
      </w:pPr>
      <w:r>
        <w:rPr>
          <w:rFonts w:hint="cs"/>
          <w:rtl/>
        </w:rPr>
        <w:t>לבטל את המכרז, ולצאת למכרז חדש</w:t>
      </w:r>
      <w:r w:rsidR="00CB2AEF">
        <w:rPr>
          <w:rFonts w:hint="cs"/>
          <w:rtl/>
        </w:rPr>
        <w:t>.</w:t>
      </w:r>
    </w:p>
    <w:p w14:paraId="24FA8830" w14:textId="77777777" w:rsidR="00D178FD" w:rsidRPr="002A3E64" w:rsidRDefault="001D5E4B" w:rsidP="007B01DE">
      <w:pPr>
        <w:pStyle w:val="2-"/>
        <w:rPr>
          <w:rtl/>
        </w:rPr>
      </w:pPr>
      <w:bookmarkStart w:id="102" w:name="_Toc43400616"/>
      <w:bookmarkStart w:id="103" w:name="_Toc44931925"/>
      <w:bookmarkStart w:id="104" w:name="_Toc44932012"/>
      <w:r w:rsidRPr="002A3E64">
        <w:rPr>
          <w:rFonts w:hint="eastAsia"/>
          <w:rtl/>
        </w:rPr>
        <w:t>פסילת</w:t>
      </w:r>
      <w:r w:rsidRPr="002A3E64">
        <w:rPr>
          <w:rtl/>
        </w:rPr>
        <w:t xml:space="preserve"> הצעות</w:t>
      </w:r>
      <w:bookmarkEnd w:id="102"/>
      <w:bookmarkEnd w:id="103"/>
      <w:bookmarkEnd w:id="104"/>
      <w:r w:rsidRPr="002A3E64">
        <w:rPr>
          <w:rtl/>
        </w:rPr>
        <w:t xml:space="preserve"> </w:t>
      </w:r>
    </w:p>
    <w:p w14:paraId="3A475528" w14:textId="77777777" w:rsidR="00601886" w:rsidRDefault="001D5E4B" w:rsidP="00861BA5">
      <w:pPr>
        <w:pStyle w:val="3-"/>
        <w:numPr>
          <w:ilvl w:val="0"/>
          <w:numId w:val="0"/>
        </w:numPr>
        <w:ind w:left="990"/>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12703294" w14:textId="72C80048" w:rsidR="00C339F9" w:rsidRDefault="001D5E4B" w:rsidP="00861BA5">
      <w:pPr>
        <w:pStyle w:val="3-"/>
        <w:rPr>
          <w:rtl/>
        </w:rPr>
      </w:pPr>
      <w:r w:rsidRPr="002D1D37">
        <w:rPr>
          <w:rFonts w:hint="cs"/>
          <w:b/>
          <w:bCs/>
          <w:rtl/>
        </w:rPr>
        <w:t>הצעה</w:t>
      </w:r>
      <w:r>
        <w:rPr>
          <w:rFonts w:hint="cs"/>
          <w:rtl/>
        </w:rPr>
        <w:t xml:space="preserve"> </w:t>
      </w:r>
      <w:proofErr w:type="spellStart"/>
      <w:r w:rsidRPr="001372E2">
        <w:rPr>
          <w:rFonts w:hint="eastAsia"/>
          <w:b/>
          <w:bCs/>
          <w:rtl/>
        </w:rPr>
        <w:t>הפסדית</w:t>
      </w:r>
      <w:proofErr w:type="spellEnd"/>
      <w:r w:rsidR="00861BA5">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5510279" w14:textId="77777777" w:rsidR="00166899" w:rsidRDefault="001D5E4B" w:rsidP="00861BA5">
      <w:pPr>
        <w:pStyle w:val="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FD8CA54" w14:textId="77777777" w:rsidR="00DF025C" w:rsidRDefault="001D5E4B" w:rsidP="00861BA5">
      <w:pPr>
        <w:pStyle w:val="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AD6C16B" w14:textId="7DBFADF5" w:rsidR="00166899" w:rsidRDefault="001D5E4B" w:rsidP="00861BA5">
      <w:pPr>
        <w:pStyle w:val="3-"/>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w:t>
      </w:r>
      <w:proofErr w:type="spellStart"/>
      <w:r w:rsidRPr="002D1D37">
        <w:rPr>
          <w:rFonts w:hint="cs"/>
          <w:rtl/>
        </w:rPr>
        <w:t>לתיפקודו</w:t>
      </w:r>
      <w:proofErr w:type="spellEnd"/>
      <w:r w:rsidRPr="002D1D37">
        <w:rPr>
          <w:rFonts w:hint="cs"/>
          <w:rtl/>
        </w:rPr>
        <w:t xml:space="preserve"> באם יזכה במכרז.</w:t>
      </w:r>
    </w:p>
    <w:p w14:paraId="1BC71BF6" w14:textId="3D818E1C" w:rsidR="00082200" w:rsidRDefault="001D5E4B" w:rsidP="00861BA5">
      <w:pPr>
        <w:pStyle w:val="3-"/>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40886A09" w14:textId="35407A0C" w:rsidR="00204485" w:rsidRPr="00491AC8" w:rsidRDefault="001D5E4B" w:rsidP="00861BA5">
      <w:pPr>
        <w:pStyle w:val="3-"/>
        <w:rPr>
          <w:rtl/>
        </w:rPr>
      </w:pPr>
      <w:r w:rsidRPr="00491AC8">
        <w:rPr>
          <w:b/>
          <w:bCs/>
          <w:rtl/>
        </w:rPr>
        <w:t xml:space="preserve">תיאום הצעות </w:t>
      </w:r>
      <w:r w:rsidR="00861BA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C58A18D" w14:textId="77777777" w:rsidR="00832BF4" w:rsidRPr="002A3E64" w:rsidRDefault="001D5E4B" w:rsidP="007B01DE">
      <w:pPr>
        <w:pStyle w:val="2-"/>
        <w:rPr>
          <w:rtl/>
        </w:rPr>
      </w:pPr>
      <w:bookmarkStart w:id="105" w:name="_Toc43400617"/>
      <w:bookmarkStart w:id="106" w:name="_Toc44931926"/>
      <w:bookmarkStart w:id="107" w:name="_Toc44932013"/>
      <w:r>
        <w:rPr>
          <w:rFonts w:hint="cs"/>
          <w:rtl/>
        </w:rPr>
        <w:t>מינוי נציג מטעם המ</w:t>
      </w:r>
      <w:r w:rsidR="00261355">
        <w:rPr>
          <w:rFonts w:hint="cs"/>
          <w:rtl/>
        </w:rPr>
        <w:t>ציע</w:t>
      </w:r>
      <w:bookmarkEnd w:id="105"/>
      <w:bookmarkEnd w:id="106"/>
      <w:bookmarkEnd w:id="107"/>
    </w:p>
    <w:p w14:paraId="7F3A8698" w14:textId="77777777" w:rsidR="00832BF4" w:rsidRDefault="001D5E4B"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34A7666" w14:textId="77777777" w:rsidR="00A90878" w:rsidRPr="003810BB" w:rsidRDefault="001D5E4B"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AACE039" w14:textId="77777777" w:rsidR="007B037E" w:rsidRPr="002A3E64" w:rsidRDefault="001D5E4B" w:rsidP="007B01DE">
      <w:pPr>
        <w:pStyle w:val="2-"/>
        <w:rPr>
          <w:rtl/>
        </w:rPr>
      </w:pPr>
      <w:bookmarkStart w:id="108" w:name="_Toc53331334"/>
      <w:bookmarkStart w:id="109" w:name="_Toc516503359"/>
      <w:bookmarkStart w:id="110" w:name="_Toc43400618"/>
      <w:bookmarkStart w:id="111" w:name="_Toc44931927"/>
      <w:bookmarkStart w:id="112" w:name="_Toc44932014"/>
      <w:bookmarkEnd w:id="69"/>
      <w:r>
        <w:rPr>
          <w:rFonts w:hint="cs"/>
          <w:rtl/>
        </w:rPr>
        <w:lastRenderedPageBreak/>
        <w:t>תוקף</w:t>
      </w:r>
      <w:r w:rsidRPr="002A3E64">
        <w:rPr>
          <w:rtl/>
        </w:rPr>
        <w:t xml:space="preserve"> </w:t>
      </w:r>
      <w:r w:rsidRPr="002A3E64">
        <w:rPr>
          <w:rFonts w:hint="eastAsia"/>
          <w:rtl/>
        </w:rPr>
        <w:t>הצעות</w:t>
      </w:r>
      <w:bookmarkEnd w:id="108"/>
      <w:r w:rsidRPr="002A3E64">
        <w:rPr>
          <w:rtl/>
        </w:rPr>
        <w:t xml:space="preserve"> </w:t>
      </w:r>
    </w:p>
    <w:p w14:paraId="3522DB41" w14:textId="77777777" w:rsidR="007B037E" w:rsidRPr="00A92289" w:rsidRDefault="001D5E4B" w:rsidP="00A0392D">
      <w:pPr>
        <w:pStyle w:val="3-"/>
        <w:rPr>
          <w:rtl/>
        </w:rPr>
      </w:pPr>
      <w:bookmarkStart w:id="11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13"/>
      <w:r w:rsidRPr="00FF7633">
        <w:rPr>
          <w:rtl/>
        </w:rPr>
        <w:t xml:space="preserve"> </w:t>
      </w:r>
    </w:p>
    <w:p w14:paraId="1542105A" w14:textId="77777777" w:rsidR="007B037E" w:rsidRDefault="001D5E4B" w:rsidP="00A0392D">
      <w:pPr>
        <w:pStyle w:val="3-"/>
        <w:rPr>
          <w:rtl/>
        </w:rPr>
      </w:pPr>
      <w:bookmarkStart w:id="11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14"/>
    </w:p>
    <w:p w14:paraId="227A07F7" w14:textId="77777777" w:rsidR="00AD6E2D" w:rsidRPr="002A3E64" w:rsidRDefault="001D5E4B" w:rsidP="007B01DE">
      <w:pPr>
        <w:pStyle w:val="2-"/>
        <w:rPr>
          <w:rtl/>
        </w:rPr>
      </w:pPr>
      <w:r w:rsidRPr="002A3E64">
        <w:rPr>
          <w:rtl/>
        </w:rPr>
        <w:t>ביטול או שינוי המכרז</w:t>
      </w:r>
      <w:bookmarkEnd w:id="109"/>
      <w:bookmarkEnd w:id="110"/>
      <w:bookmarkEnd w:id="111"/>
      <w:bookmarkEnd w:id="112"/>
    </w:p>
    <w:p w14:paraId="3E905C35" w14:textId="77777777" w:rsidR="00E5417A" w:rsidRDefault="001D5E4B"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432E300D" w14:textId="77777777" w:rsidR="001015D6" w:rsidRPr="00E5417A" w:rsidRDefault="001D5E4B"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 </w:t>
      </w:r>
      <w:r>
        <w:rPr>
          <w:rFonts w:hint="cs"/>
          <w:rtl/>
        </w:rPr>
        <w:t>תפורסם</w:t>
      </w:r>
      <w:r w:rsidRPr="00E5417A">
        <w:rPr>
          <w:rtl/>
        </w:rPr>
        <w:t xml:space="preserve"> </w:t>
      </w:r>
      <w:r w:rsidR="00AD6E2D" w:rsidRPr="00E5417A">
        <w:rPr>
          <w:rtl/>
        </w:rPr>
        <w:t>ב</w:t>
      </w:r>
      <w:r w:rsidR="00E15716">
        <w:rPr>
          <w:rFonts w:hint="cs"/>
          <w:rtl/>
        </w:rPr>
        <w:t>דף המכרז</w:t>
      </w:r>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5DF6318C" w14:textId="77777777" w:rsidR="00CE3C66" w:rsidRDefault="001D5E4B"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48D7A4FF" w14:textId="77777777" w:rsidR="00CE3C66" w:rsidRDefault="001D5E4B"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13E19C03" w14:textId="77777777" w:rsidR="00322FCF" w:rsidRPr="002A3E64" w:rsidRDefault="001D5E4B" w:rsidP="007B01DE">
      <w:pPr>
        <w:pStyle w:val="2-"/>
        <w:rPr>
          <w:rtl/>
        </w:rPr>
      </w:pPr>
      <w:bookmarkStart w:id="115" w:name="_Toc516503360"/>
      <w:bookmarkStart w:id="116" w:name="_Toc43400620"/>
      <w:bookmarkStart w:id="117" w:name="_Toc44931929"/>
      <w:bookmarkStart w:id="118" w:name="_Toc44932016"/>
      <w:r w:rsidRPr="002A3E64">
        <w:rPr>
          <w:rtl/>
        </w:rPr>
        <w:t>הוצאות</w:t>
      </w:r>
      <w:bookmarkEnd w:id="115"/>
      <w:bookmarkEnd w:id="116"/>
      <w:bookmarkEnd w:id="117"/>
      <w:bookmarkEnd w:id="118"/>
      <w:r w:rsidRPr="002A3E64">
        <w:rPr>
          <w:rtl/>
        </w:rPr>
        <w:t xml:space="preserve"> </w:t>
      </w:r>
    </w:p>
    <w:p w14:paraId="4C6BB413" w14:textId="77777777" w:rsidR="004A7CFB" w:rsidRDefault="001D5E4B"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5AE814F1" w14:textId="77777777" w:rsidR="001015D6" w:rsidRPr="00B63569" w:rsidRDefault="001D5E4B"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4784BCD" w14:textId="77777777" w:rsidR="00377479" w:rsidRPr="002A3E64" w:rsidRDefault="001D5E4B" w:rsidP="007B01DE">
      <w:pPr>
        <w:pStyle w:val="2-"/>
        <w:rPr>
          <w:rtl/>
        </w:rPr>
      </w:pPr>
      <w:bookmarkStart w:id="119" w:name="_Toc516503361"/>
      <w:bookmarkStart w:id="120" w:name="_Toc43400621"/>
      <w:bookmarkStart w:id="121" w:name="_Toc44931930"/>
      <w:bookmarkStart w:id="122" w:name="_Toc44932017"/>
      <w:r w:rsidRPr="002A3E64">
        <w:rPr>
          <w:rtl/>
        </w:rPr>
        <w:t>סמכות השיפוט</w:t>
      </w:r>
      <w:bookmarkEnd w:id="119"/>
      <w:bookmarkEnd w:id="120"/>
      <w:bookmarkEnd w:id="121"/>
      <w:bookmarkEnd w:id="122"/>
    </w:p>
    <w:p w14:paraId="6600C0AD" w14:textId="77777777" w:rsidR="001015D6" w:rsidRPr="00551CC2" w:rsidRDefault="001D5E4B"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45EC9872" w14:textId="77777777" w:rsidR="00377479" w:rsidRPr="002A3E64" w:rsidRDefault="001D5E4B" w:rsidP="00861BA5">
      <w:pPr>
        <w:pStyle w:val="2-"/>
        <w:ind w:hanging="592"/>
        <w:rPr>
          <w:rtl/>
        </w:rPr>
      </w:pPr>
      <w:bookmarkStart w:id="123" w:name="_Toc516503362"/>
      <w:bookmarkStart w:id="124" w:name="_Toc43400622"/>
      <w:bookmarkStart w:id="125" w:name="_Toc44931931"/>
      <w:bookmarkStart w:id="126"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23"/>
      <w:bookmarkEnd w:id="124"/>
      <w:bookmarkEnd w:id="125"/>
      <w:bookmarkEnd w:id="126"/>
    </w:p>
    <w:p w14:paraId="20A120F6" w14:textId="77777777" w:rsidR="0013061D" w:rsidRDefault="001D5E4B"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607A4526" w14:textId="77777777" w:rsidR="003F5764" w:rsidRDefault="001D5E4B" w:rsidP="00A0392D">
      <w:pPr>
        <w:pStyle w:val="3-"/>
        <w:rPr>
          <w:rtl/>
        </w:rPr>
      </w:pPr>
      <w:r w:rsidRPr="002D1D37">
        <w:rPr>
          <w:rFonts w:hint="cs"/>
          <w:rtl/>
        </w:rPr>
        <w:lastRenderedPageBreak/>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4DBB9D18" w14:textId="05BF0629" w:rsidR="003F5764" w:rsidRDefault="001D5E4B" w:rsidP="003F5764">
      <w:pPr>
        <w:pStyle w:val="3-"/>
        <w:rPr>
          <w:rtl/>
        </w:rPr>
      </w:pPr>
      <w:r w:rsidRPr="00A52689">
        <w:rPr>
          <w:rFonts w:hint="cs"/>
          <w:rtl/>
        </w:rPr>
        <w:t xml:space="preserve">בהתאם לאמור בתקנות </w:t>
      </w:r>
      <w:hyperlink r:id="rId24"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5"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318676D7" w14:textId="77777777" w:rsidR="00C26BFA" w:rsidRPr="00C26BFA" w:rsidRDefault="001D5E4B"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5901140A" w14:textId="77777777" w:rsidR="00295B6A" w:rsidRDefault="001D5E4B"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196AA09F" w14:textId="77777777" w:rsidR="00E81F28" w:rsidRDefault="001D5E4B"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2AA0B733" w14:textId="77777777" w:rsidR="0013061D" w:rsidRDefault="001D5E4B"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2A0E548" w14:textId="77777777" w:rsidR="008824EE" w:rsidRDefault="001D5E4B" w:rsidP="00861BA5">
      <w:pPr>
        <w:pStyle w:val="2-"/>
        <w:ind w:hanging="592"/>
        <w:rPr>
          <w:rtl/>
        </w:rPr>
      </w:pPr>
      <w:r>
        <w:rPr>
          <w:rFonts w:hint="cs"/>
          <w:rtl/>
        </w:rPr>
        <w:t>מיצוי הליכים מול הוועדה</w:t>
      </w:r>
    </w:p>
    <w:p w14:paraId="2188FF7B" w14:textId="77777777" w:rsidR="005D0A83" w:rsidRDefault="001D5E4B"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1FBDE322" w14:textId="77777777" w:rsidR="008824EE" w:rsidRDefault="001D5E4B"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52BF53D6" w14:textId="77777777" w:rsidR="000A2211" w:rsidRDefault="001D5E4B"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11001355" w14:textId="77777777" w:rsidR="000A2211" w:rsidRDefault="001D5E4B">
      <w:pPr>
        <w:bidi w:val="0"/>
        <w:spacing w:before="200" w:after="200" w:line="276" w:lineRule="auto"/>
        <w:rPr>
          <w:rtl/>
        </w:rPr>
      </w:pPr>
      <w:r>
        <w:rPr>
          <w:rtl/>
        </w:rPr>
        <w:lastRenderedPageBreak/>
        <w:br w:type="page"/>
      </w:r>
    </w:p>
    <w:p w14:paraId="594071F8" w14:textId="77777777" w:rsidR="00501E03" w:rsidRDefault="00501E03" w:rsidP="0057259E">
      <w:pPr>
        <w:pStyle w:val="afffffff9"/>
        <w:rPr>
          <w:rtl/>
        </w:rPr>
      </w:pPr>
      <w:bookmarkStart w:id="127" w:name="_Toc32477904"/>
      <w:bookmarkStart w:id="128" w:name="_Toc43400623"/>
      <w:bookmarkStart w:id="129" w:name="_Toc44931932"/>
      <w:bookmarkStart w:id="130" w:name="_Toc44932019"/>
      <w:bookmarkStart w:id="131" w:name="_Toc44932668"/>
      <w:bookmarkStart w:id="132" w:name="_Toc53331337"/>
      <w:bookmarkStart w:id="133" w:name="_Toc173823724"/>
      <w:bookmarkStart w:id="134" w:name="_Toc173825532"/>
    </w:p>
    <w:p w14:paraId="62C1853B" w14:textId="77777777" w:rsidR="00501E03" w:rsidRDefault="00501E03" w:rsidP="0057259E">
      <w:pPr>
        <w:pStyle w:val="afffffff9"/>
        <w:rPr>
          <w:rtl/>
        </w:rPr>
      </w:pPr>
    </w:p>
    <w:p w14:paraId="4AF26E82" w14:textId="18612B29" w:rsidR="004E394B" w:rsidRPr="002426B4" w:rsidRDefault="001D5E4B"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35" w:name="_Toc235654455"/>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27"/>
      <w:bookmarkEnd w:id="128"/>
      <w:bookmarkEnd w:id="129"/>
      <w:bookmarkEnd w:id="130"/>
      <w:bookmarkEnd w:id="131"/>
      <w:bookmarkEnd w:id="132"/>
      <w:bookmarkEnd w:id="133"/>
      <w:bookmarkEnd w:id="134"/>
      <w:bookmarkEnd w:id="135"/>
    </w:p>
    <w:p w14:paraId="277C228A" w14:textId="77777777" w:rsidR="00B45730" w:rsidRPr="00EC0034" w:rsidRDefault="001D5E4B" w:rsidP="00973BC2">
      <w:pPr>
        <w:pStyle w:val="1fe"/>
        <w:rPr>
          <w:rtl/>
        </w:rPr>
      </w:pPr>
      <w:bookmarkStart w:id="136" w:name="_Toc32477905"/>
      <w:bookmarkStart w:id="137" w:name="_Toc43400624"/>
      <w:bookmarkStart w:id="138" w:name="_Toc44931933"/>
      <w:bookmarkStart w:id="139" w:name="_Toc44932020"/>
      <w:bookmarkStart w:id="140" w:name="_Toc53331338"/>
      <w:bookmarkStart w:id="141" w:name="_Toc173823725"/>
      <w:bookmarkStart w:id="142" w:name="_Toc173825533"/>
      <w:bookmarkStart w:id="143" w:name="_Toc235654456"/>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36"/>
      <w:bookmarkEnd w:id="137"/>
      <w:bookmarkEnd w:id="138"/>
      <w:bookmarkEnd w:id="139"/>
      <w:bookmarkEnd w:id="140"/>
      <w:bookmarkEnd w:id="141"/>
      <w:bookmarkEnd w:id="142"/>
      <w:bookmarkEnd w:id="143"/>
    </w:p>
    <w:p w14:paraId="6045D708" w14:textId="77777777" w:rsidR="004E394B" w:rsidRPr="002A3E64" w:rsidRDefault="001D5E4B" w:rsidP="007B01DE">
      <w:pPr>
        <w:pStyle w:val="2-"/>
        <w:rPr>
          <w:rtl/>
        </w:rPr>
      </w:pPr>
      <w:bookmarkStart w:id="144" w:name="_Toc43400625"/>
      <w:bookmarkStart w:id="145" w:name="_Toc44931934"/>
      <w:bookmarkStart w:id="146" w:name="_Toc44932021"/>
      <w:r w:rsidRPr="002A3E64">
        <w:rPr>
          <w:rFonts w:hint="eastAsia"/>
          <w:rtl/>
        </w:rPr>
        <w:t>כללי</w:t>
      </w:r>
      <w:r w:rsidR="00204AE0">
        <w:rPr>
          <w:rFonts w:hint="cs"/>
          <w:rtl/>
        </w:rPr>
        <w:t>ם למילוי חוברת ההצעה</w:t>
      </w:r>
      <w:bookmarkEnd w:id="144"/>
      <w:bookmarkEnd w:id="145"/>
      <w:bookmarkEnd w:id="146"/>
    </w:p>
    <w:p w14:paraId="72573202" w14:textId="77777777" w:rsidR="000B02CF" w:rsidRPr="00AA29ED" w:rsidRDefault="001D5E4B" w:rsidP="00A0392D">
      <w:pPr>
        <w:pStyle w:val="3-"/>
        <w:rPr>
          <w:rtl/>
        </w:rPr>
      </w:pPr>
      <w:bookmarkStart w:id="147"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47"/>
    </w:p>
    <w:p w14:paraId="16266A58" w14:textId="77777777" w:rsidR="004E394B" w:rsidRDefault="001D5E4B" w:rsidP="00A0392D">
      <w:pPr>
        <w:pStyle w:val="3-"/>
        <w:rPr>
          <w:rtl/>
        </w:rPr>
      </w:pPr>
      <w:bookmarkStart w:id="148"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48"/>
    </w:p>
    <w:p w14:paraId="5ACA6FEF" w14:textId="77777777" w:rsidR="004E394B" w:rsidRPr="00116E05" w:rsidRDefault="001D5E4B" w:rsidP="00A0392D">
      <w:pPr>
        <w:pStyle w:val="3-"/>
        <w:rPr>
          <w:rtl/>
        </w:rPr>
      </w:pPr>
      <w:bookmarkStart w:id="149"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49"/>
      <w:r w:rsidRPr="00116E05">
        <w:rPr>
          <w:rFonts w:hint="cs"/>
          <w:rtl/>
        </w:rPr>
        <w:t xml:space="preserve"> </w:t>
      </w:r>
    </w:p>
    <w:p w14:paraId="233505FB" w14:textId="77777777" w:rsidR="00B11972" w:rsidRPr="00116E05" w:rsidRDefault="001D5E4B" w:rsidP="00A0392D">
      <w:pPr>
        <w:pStyle w:val="3-"/>
        <w:rPr>
          <w:rtl/>
        </w:rPr>
      </w:pPr>
      <w:bookmarkStart w:id="150"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150"/>
    </w:p>
    <w:p w14:paraId="44334613" w14:textId="77777777" w:rsidR="009351AA" w:rsidRDefault="001D5E4B" w:rsidP="00A0392D">
      <w:pPr>
        <w:pStyle w:val="3-"/>
        <w:rPr>
          <w:rtl/>
        </w:rPr>
      </w:pPr>
      <w:bookmarkStart w:id="151"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51"/>
    </w:p>
    <w:p w14:paraId="7E142336" w14:textId="77777777" w:rsidR="004E394B" w:rsidRPr="00EC0034" w:rsidRDefault="001D5E4B" w:rsidP="00973BC2">
      <w:pPr>
        <w:pStyle w:val="1fe"/>
        <w:rPr>
          <w:rtl/>
        </w:rPr>
      </w:pPr>
      <w:bookmarkStart w:id="152" w:name="_Toc32477906"/>
      <w:bookmarkStart w:id="153" w:name="_Toc43400627"/>
      <w:bookmarkStart w:id="154" w:name="_Toc44931936"/>
      <w:bookmarkStart w:id="155" w:name="_Toc44932023"/>
      <w:bookmarkStart w:id="156" w:name="_Toc53331344"/>
      <w:bookmarkStart w:id="157" w:name="_Toc173823726"/>
      <w:bookmarkStart w:id="158" w:name="_Toc173825534"/>
      <w:bookmarkStart w:id="159" w:name="_Toc235654457"/>
      <w:bookmarkStart w:id="160" w:name="_Toc516503366"/>
      <w:r w:rsidRPr="00EC0034">
        <w:rPr>
          <w:rFonts w:hint="cs"/>
          <w:rtl/>
        </w:rPr>
        <w:t>פרטי המציע</w:t>
      </w:r>
      <w:bookmarkEnd w:id="152"/>
      <w:bookmarkEnd w:id="153"/>
      <w:bookmarkEnd w:id="154"/>
      <w:bookmarkEnd w:id="155"/>
      <w:bookmarkEnd w:id="156"/>
      <w:bookmarkEnd w:id="157"/>
      <w:bookmarkEnd w:id="158"/>
      <w:bookmarkEnd w:id="159"/>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110"/>
        <w:gridCol w:w="3958"/>
      </w:tblGrid>
      <w:tr w:rsidR="00A16E58" w14:paraId="579985DF" w14:textId="77777777" w:rsidTr="00501E03">
        <w:trPr>
          <w:trHeight w:val="885"/>
          <w:tblHeader/>
        </w:trPr>
        <w:tc>
          <w:tcPr>
            <w:tcW w:w="2547" w:type="pct"/>
            <w:vAlign w:val="center"/>
          </w:tcPr>
          <w:p w14:paraId="6597C66D" w14:textId="77777777" w:rsidR="0042795F" w:rsidRPr="00FA1D31" w:rsidRDefault="001D5E4B" w:rsidP="00FA1D31">
            <w:pPr>
              <w:spacing w:before="120" w:after="120" w:line="360" w:lineRule="auto"/>
              <w:rPr>
                <w:rFonts w:eastAsia="Times New Roman"/>
                <w:rtl/>
              </w:rPr>
            </w:pPr>
            <w:r w:rsidRPr="00FA1D31">
              <w:rPr>
                <w:rFonts w:eastAsia="Times New Roman"/>
                <w:rtl/>
              </w:rPr>
              <w:t xml:space="preserve">שם המציע </w:t>
            </w:r>
          </w:p>
        </w:tc>
        <w:tc>
          <w:tcPr>
            <w:tcW w:w="2453" w:type="pct"/>
            <w:vAlign w:val="center"/>
          </w:tcPr>
          <w:p w14:paraId="0AA42E86" w14:textId="77777777" w:rsidR="0042795F" w:rsidRPr="00FA1D31" w:rsidRDefault="0042795F" w:rsidP="00FA1D31">
            <w:pPr>
              <w:spacing w:before="120" w:after="120" w:line="360" w:lineRule="auto"/>
              <w:rPr>
                <w:rFonts w:eastAsia="Times New Roman"/>
                <w:rtl/>
              </w:rPr>
            </w:pPr>
          </w:p>
        </w:tc>
      </w:tr>
      <w:tr w:rsidR="00A16E58" w14:paraId="2A1D0C5D" w14:textId="77777777" w:rsidTr="00501E03">
        <w:trPr>
          <w:trHeight w:val="20"/>
        </w:trPr>
        <w:tc>
          <w:tcPr>
            <w:tcW w:w="2547" w:type="pct"/>
            <w:vAlign w:val="center"/>
          </w:tcPr>
          <w:p w14:paraId="37B1A8E2" w14:textId="77777777" w:rsidR="0042795F" w:rsidRPr="00FA1D31" w:rsidRDefault="001D5E4B" w:rsidP="00FA1D31">
            <w:pPr>
              <w:spacing w:before="120" w:after="120" w:line="360" w:lineRule="auto"/>
              <w:rPr>
                <w:rFonts w:eastAsia="Times New Roman"/>
                <w:rtl/>
              </w:rPr>
            </w:pPr>
            <w:r w:rsidRPr="00FA1D31">
              <w:rPr>
                <w:rFonts w:eastAsia="Times New Roman"/>
                <w:rtl/>
              </w:rPr>
              <w:t xml:space="preserve">סוג מציע </w:t>
            </w:r>
          </w:p>
          <w:p w14:paraId="35A8BD05" w14:textId="77777777" w:rsidR="0042795F" w:rsidRPr="00FA1D31" w:rsidRDefault="001D5E4B"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453" w:type="pct"/>
            <w:vAlign w:val="center"/>
          </w:tcPr>
          <w:p w14:paraId="25683745" w14:textId="77777777" w:rsidR="0042795F" w:rsidRPr="00FA1D31" w:rsidRDefault="0042795F" w:rsidP="00FA1D31">
            <w:pPr>
              <w:spacing w:before="120" w:after="120" w:line="360" w:lineRule="auto"/>
              <w:rPr>
                <w:rFonts w:eastAsia="Times New Roman"/>
                <w:rtl/>
              </w:rPr>
            </w:pPr>
          </w:p>
        </w:tc>
      </w:tr>
      <w:tr w:rsidR="00A16E58" w14:paraId="16C471C5" w14:textId="77777777" w:rsidTr="00501E03">
        <w:trPr>
          <w:trHeight w:val="20"/>
        </w:trPr>
        <w:tc>
          <w:tcPr>
            <w:tcW w:w="2547" w:type="pct"/>
            <w:vAlign w:val="center"/>
          </w:tcPr>
          <w:p w14:paraId="37700B66" w14:textId="77777777" w:rsidR="0042795F" w:rsidRPr="00FA1D31" w:rsidRDefault="001D5E4B"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453" w:type="pct"/>
            <w:vAlign w:val="center"/>
          </w:tcPr>
          <w:p w14:paraId="60722A0F" w14:textId="77777777" w:rsidR="0042795F" w:rsidRPr="00FA1D31" w:rsidRDefault="0042795F" w:rsidP="00FA1D31">
            <w:pPr>
              <w:spacing w:before="120" w:after="120" w:line="360" w:lineRule="auto"/>
              <w:rPr>
                <w:rFonts w:eastAsia="Times New Roman"/>
                <w:rtl/>
              </w:rPr>
            </w:pPr>
          </w:p>
        </w:tc>
      </w:tr>
      <w:tr w:rsidR="00A16E58" w14:paraId="42C0D0E0" w14:textId="77777777" w:rsidTr="00501E03">
        <w:trPr>
          <w:trHeight w:val="793"/>
        </w:trPr>
        <w:tc>
          <w:tcPr>
            <w:tcW w:w="2547" w:type="pct"/>
            <w:vAlign w:val="center"/>
          </w:tcPr>
          <w:p w14:paraId="094D50C3" w14:textId="77777777" w:rsidR="0042795F" w:rsidRPr="00FA1D31" w:rsidRDefault="001D5E4B"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2453" w:type="pct"/>
            <w:vAlign w:val="center"/>
          </w:tcPr>
          <w:p w14:paraId="761FF32C" w14:textId="77777777" w:rsidR="0042795F" w:rsidRPr="00FA1D31" w:rsidRDefault="0042795F" w:rsidP="00FA1D31">
            <w:pPr>
              <w:spacing w:before="120" w:after="120" w:line="360" w:lineRule="auto"/>
              <w:rPr>
                <w:rFonts w:eastAsia="Times New Roman"/>
                <w:rtl/>
              </w:rPr>
            </w:pPr>
          </w:p>
        </w:tc>
      </w:tr>
    </w:tbl>
    <w:p w14:paraId="52513872" w14:textId="77777777" w:rsidR="00D21DE4" w:rsidRDefault="001D5E4B" w:rsidP="009D59E0">
      <w:pPr>
        <w:pStyle w:val="2-"/>
        <w:ind w:hanging="59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A16E58" w14:paraId="459BE526" w14:textId="77777777" w:rsidTr="00501E03">
        <w:trPr>
          <w:trHeight w:val="497"/>
        </w:trPr>
        <w:tc>
          <w:tcPr>
            <w:tcW w:w="8270" w:type="dxa"/>
            <w:vAlign w:val="center"/>
          </w:tcPr>
          <w:p w14:paraId="10EF40F6" w14:textId="77777777" w:rsidR="00D21DE4" w:rsidRPr="00FA1D31" w:rsidRDefault="001D5E4B" w:rsidP="00FA1D31">
            <w:pPr>
              <w:spacing w:before="120" w:after="120" w:line="360" w:lineRule="auto"/>
              <w:rPr>
                <w:rFonts w:eastAsia="Times New Roman"/>
                <w:rtl/>
              </w:rPr>
            </w:pPr>
            <w:r w:rsidRPr="00FA1D31">
              <w:rPr>
                <w:rFonts w:eastAsia="Times New Roman" w:hint="cs"/>
                <w:rtl/>
              </w:rPr>
              <w:t>שם:</w:t>
            </w:r>
          </w:p>
        </w:tc>
      </w:tr>
      <w:tr w:rsidR="00A16E58" w14:paraId="4C0D16D6" w14:textId="77777777" w:rsidTr="00501E03">
        <w:trPr>
          <w:trHeight w:val="604"/>
        </w:trPr>
        <w:tc>
          <w:tcPr>
            <w:tcW w:w="8270" w:type="dxa"/>
            <w:vAlign w:val="center"/>
          </w:tcPr>
          <w:p w14:paraId="08B2BD19" w14:textId="77777777" w:rsidR="00D21DE4" w:rsidRPr="00FA1D31" w:rsidRDefault="001D5E4B" w:rsidP="00FA1D31">
            <w:pPr>
              <w:spacing w:before="120" w:after="120" w:line="360" w:lineRule="auto"/>
              <w:rPr>
                <w:rFonts w:eastAsia="Times New Roman"/>
                <w:rtl/>
              </w:rPr>
            </w:pPr>
            <w:r w:rsidRPr="00FA1D31">
              <w:rPr>
                <w:rFonts w:eastAsia="Times New Roman" w:hint="cs"/>
                <w:rtl/>
              </w:rPr>
              <w:t>כתובת:</w:t>
            </w:r>
          </w:p>
        </w:tc>
      </w:tr>
      <w:tr w:rsidR="00A16E58" w14:paraId="70D4B409" w14:textId="77777777" w:rsidTr="00501E03">
        <w:trPr>
          <w:trHeight w:val="564"/>
        </w:trPr>
        <w:tc>
          <w:tcPr>
            <w:tcW w:w="8270" w:type="dxa"/>
            <w:vAlign w:val="center"/>
          </w:tcPr>
          <w:p w14:paraId="2D31F6C5" w14:textId="77777777" w:rsidR="00D21DE4" w:rsidRPr="00FA1D31" w:rsidRDefault="001D5E4B" w:rsidP="003A3380">
            <w:pPr>
              <w:rPr>
                <w:rFonts w:eastAsia="Times New Roman"/>
                <w:rtl/>
              </w:rPr>
            </w:pPr>
            <w:r w:rsidRPr="00FA1D31">
              <w:rPr>
                <w:rFonts w:eastAsia="Times New Roman" w:hint="cs"/>
                <w:rtl/>
              </w:rPr>
              <w:t>טלפון:</w:t>
            </w:r>
          </w:p>
        </w:tc>
      </w:tr>
      <w:tr w:rsidR="00A16E58" w14:paraId="7CE95745" w14:textId="77777777" w:rsidTr="00501E03">
        <w:trPr>
          <w:trHeight w:val="564"/>
        </w:trPr>
        <w:tc>
          <w:tcPr>
            <w:tcW w:w="8270" w:type="dxa"/>
            <w:vAlign w:val="center"/>
          </w:tcPr>
          <w:p w14:paraId="2B0BC09F" w14:textId="77777777" w:rsidR="00D21DE4" w:rsidRPr="00FA1D31" w:rsidRDefault="001D5E4B" w:rsidP="003A3380">
            <w:pPr>
              <w:rPr>
                <w:rFonts w:eastAsia="Times New Roman"/>
                <w:rtl/>
              </w:rPr>
            </w:pPr>
            <w:r w:rsidRPr="00FA1D31">
              <w:rPr>
                <w:rFonts w:eastAsia="Times New Roman" w:hint="cs"/>
                <w:rtl/>
              </w:rPr>
              <w:t>דוא"ל:</w:t>
            </w:r>
          </w:p>
        </w:tc>
      </w:tr>
    </w:tbl>
    <w:p w14:paraId="1EC5E529" w14:textId="3EE60449" w:rsidR="009241A0" w:rsidRDefault="009241A0" w:rsidP="003A3380">
      <w:pPr>
        <w:rPr>
          <w:rtl/>
        </w:rPr>
      </w:pPr>
    </w:p>
    <w:p w14:paraId="28F5095F" w14:textId="77777777" w:rsidR="00BF0C0E" w:rsidRDefault="001D5E4B" w:rsidP="002071B2">
      <w:pPr>
        <w:pStyle w:val="2-"/>
        <w:ind w:hanging="592"/>
        <w:rPr>
          <w:rtl/>
        </w:rPr>
      </w:pPr>
      <w:r>
        <w:rPr>
          <w:rFonts w:hint="cs"/>
          <w:rtl/>
        </w:rPr>
        <w:lastRenderedPageBreak/>
        <w:t xml:space="preserve">פרטי קבלן משנה </w:t>
      </w:r>
    </w:p>
    <w:p w14:paraId="5B75532F" w14:textId="36ABE2B6" w:rsidR="00BF0C0E" w:rsidRDefault="001D5E4B" w:rsidP="00BF0C0E">
      <w:pPr>
        <w:pStyle w:val="3-"/>
        <w:numPr>
          <w:ilvl w:val="2"/>
          <w:numId w:val="51"/>
        </w:numPr>
        <w:ind w:left="1800" w:hanging="810"/>
        <w:rPr>
          <w:rtl/>
        </w:rPr>
      </w:pPr>
      <w:r>
        <w:rPr>
          <w:rFonts w:hint="cs"/>
          <w:rtl/>
        </w:rPr>
        <w:t>במידה ואזכה במכרז, בכוונתי להשתמש בקבלן משנה</w:t>
      </w:r>
      <w:r w:rsidR="0064510C">
        <w:rPr>
          <w:rFonts w:hint="cs"/>
          <w:rtl/>
        </w:rPr>
        <w:t>, בהתאם לכללי המכרז וזאת כמפורט להלן (יש למלא טבלה זו עבור כל קבלן משנה):</w:t>
      </w:r>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8"/>
        <w:gridCol w:w="4100"/>
      </w:tblGrid>
      <w:tr w:rsidR="00A16E58" w14:paraId="38A965F4" w14:textId="77777777" w:rsidTr="00ED146D">
        <w:trPr>
          <w:trHeight w:val="698"/>
          <w:tblHeader/>
        </w:trPr>
        <w:tc>
          <w:tcPr>
            <w:tcW w:w="2459" w:type="pct"/>
            <w:vAlign w:val="center"/>
          </w:tcPr>
          <w:p w14:paraId="3F95A275" w14:textId="77777777" w:rsidR="00BF0C0E" w:rsidRPr="00EF4E1A" w:rsidRDefault="001D5E4B" w:rsidP="00EF4E1A">
            <w:pPr>
              <w:spacing w:before="120" w:after="120" w:line="360" w:lineRule="auto"/>
              <w:rPr>
                <w:rFonts w:eastAsia="Times New Roman"/>
                <w:rtl/>
              </w:rPr>
            </w:pPr>
            <w:r w:rsidRPr="00EF4E1A">
              <w:rPr>
                <w:rFonts w:eastAsia="Times New Roman"/>
                <w:rtl/>
              </w:rPr>
              <w:t xml:space="preserve">שם </w:t>
            </w:r>
            <w:r w:rsidRPr="00EF4E1A">
              <w:rPr>
                <w:rFonts w:eastAsia="Times New Roman" w:hint="cs"/>
                <w:rtl/>
              </w:rPr>
              <w:t>קבלן המשנה</w:t>
            </w:r>
            <w:r w:rsidR="0064510C" w:rsidRPr="00EF4E1A">
              <w:rPr>
                <w:rFonts w:eastAsia="Times New Roman" w:hint="cs"/>
                <w:rtl/>
              </w:rPr>
              <w:t>:</w:t>
            </w:r>
            <w:r w:rsidRPr="00EF4E1A">
              <w:rPr>
                <w:rFonts w:eastAsia="Times New Roman"/>
                <w:rtl/>
              </w:rPr>
              <w:t xml:space="preserve"> </w:t>
            </w:r>
          </w:p>
        </w:tc>
        <w:tc>
          <w:tcPr>
            <w:tcW w:w="2541" w:type="pct"/>
            <w:vAlign w:val="center"/>
          </w:tcPr>
          <w:p w14:paraId="6A862E41" w14:textId="77777777" w:rsidR="00BF0C0E" w:rsidRPr="00EF4E1A" w:rsidRDefault="00BF0C0E" w:rsidP="00EF4E1A">
            <w:pPr>
              <w:spacing w:before="120" w:after="120" w:line="360" w:lineRule="auto"/>
              <w:rPr>
                <w:rFonts w:eastAsia="Times New Roman"/>
                <w:rtl/>
              </w:rPr>
            </w:pPr>
          </w:p>
        </w:tc>
      </w:tr>
      <w:tr w:rsidR="00A16E58" w14:paraId="3314D12C" w14:textId="77777777" w:rsidTr="00ED146D">
        <w:trPr>
          <w:trHeight w:val="694"/>
        </w:trPr>
        <w:tc>
          <w:tcPr>
            <w:tcW w:w="2459" w:type="pct"/>
            <w:vAlign w:val="center"/>
          </w:tcPr>
          <w:p w14:paraId="55B92286" w14:textId="77777777" w:rsidR="00BF0C0E" w:rsidRPr="00EF4E1A" w:rsidRDefault="001D5E4B" w:rsidP="00EF4E1A">
            <w:pPr>
              <w:spacing w:before="120" w:after="120" w:line="360" w:lineRule="auto"/>
              <w:rPr>
                <w:rFonts w:eastAsia="Times New Roman"/>
                <w:rtl/>
              </w:rPr>
            </w:pPr>
            <w:r w:rsidRPr="00EF4E1A">
              <w:rPr>
                <w:rFonts w:eastAsia="Times New Roman"/>
                <w:rtl/>
              </w:rPr>
              <w:t xml:space="preserve">מספר מזהה (לדוג' </w:t>
            </w:r>
            <w:proofErr w:type="spellStart"/>
            <w:r w:rsidRPr="00EF4E1A">
              <w:rPr>
                <w:rFonts w:eastAsia="Times New Roman"/>
                <w:rtl/>
              </w:rPr>
              <w:t>ח"פ</w:t>
            </w:r>
            <w:proofErr w:type="spellEnd"/>
            <w:r w:rsidRPr="00EF4E1A">
              <w:rPr>
                <w:rFonts w:eastAsia="Times New Roman"/>
                <w:rtl/>
              </w:rPr>
              <w:t>)</w:t>
            </w:r>
            <w:r w:rsidR="0064510C" w:rsidRPr="00EF4E1A">
              <w:rPr>
                <w:rFonts w:eastAsia="Times New Roman" w:hint="cs"/>
                <w:rtl/>
              </w:rPr>
              <w:t>:</w:t>
            </w:r>
          </w:p>
        </w:tc>
        <w:tc>
          <w:tcPr>
            <w:tcW w:w="2541" w:type="pct"/>
            <w:vAlign w:val="center"/>
          </w:tcPr>
          <w:p w14:paraId="3A6E4333" w14:textId="77777777" w:rsidR="00BF0C0E" w:rsidRPr="00EF4E1A" w:rsidRDefault="00BF0C0E" w:rsidP="00EF4E1A">
            <w:pPr>
              <w:spacing w:before="120" w:after="120" w:line="360" w:lineRule="auto"/>
              <w:rPr>
                <w:rFonts w:eastAsia="Times New Roman"/>
                <w:rtl/>
              </w:rPr>
            </w:pPr>
          </w:p>
        </w:tc>
      </w:tr>
      <w:tr w:rsidR="00A16E58" w14:paraId="6DC035C6" w14:textId="77777777" w:rsidTr="00ED146D">
        <w:trPr>
          <w:trHeight w:val="705"/>
        </w:trPr>
        <w:tc>
          <w:tcPr>
            <w:tcW w:w="2459" w:type="pct"/>
            <w:vAlign w:val="center"/>
          </w:tcPr>
          <w:p w14:paraId="40A95010" w14:textId="77777777" w:rsidR="00BF0C0E" w:rsidRPr="00EF4E1A" w:rsidRDefault="001D5E4B" w:rsidP="00EF4E1A">
            <w:pPr>
              <w:spacing w:before="120" w:after="120" w:line="360" w:lineRule="auto"/>
              <w:rPr>
                <w:rFonts w:eastAsia="Times New Roman"/>
                <w:rtl/>
              </w:rPr>
            </w:pPr>
            <w:r w:rsidRPr="00EF4E1A">
              <w:rPr>
                <w:rFonts w:eastAsia="Times New Roman" w:hint="cs"/>
                <w:rtl/>
              </w:rPr>
              <w:t xml:space="preserve">איש קשר </w:t>
            </w:r>
            <w:r w:rsidR="0064510C" w:rsidRPr="00EF4E1A">
              <w:rPr>
                <w:rFonts w:eastAsia="Times New Roman" w:hint="cs"/>
                <w:rtl/>
              </w:rPr>
              <w:t xml:space="preserve">ופרטי יצירת קשר - </w:t>
            </w:r>
            <w:r w:rsidRPr="00EF4E1A">
              <w:rPr>
                <w:rFonts w:eastAsia="Times New Roman" w:hint="cs"/>
                <w:rtl/>
              </w:rPr>
              <w:t>קבלן משנה:</w:t>
            </w:r>
          </w:p>
        </w:tc>
        <w:tc>
          <w:tcPr>
            <w:tcW w:w="2541" w:type="pct"/>
            <w:vAlign w:val="center"/>
          </w:tcPr>
          <w:p w14:paraId="280F4B15" w14:textId="77777777" w:rsidR="0064510C" w:rsidRPr="00EF4E1A" w:rsidRDefault="0064510C" w:rsidP="00EF4E1A">
            <w:pPr>
              <w:spacing w:before="120" w:after="120" w:line="360" w:lineRule="auto"/>
              <w:rPr>
                <w:rFonts w:ascii="Times New Roman" w:eastAsia="Times New Roman" w:hAnsi="Times New Roman" w:cs="Times New Roman"/>
                <w:rtl/>
              </w:rPr>
            </w:pPr>
          </w:p>
        </w:tc>
      </w:tr>
      <w:tr w:rsidR="00A16E58" w14:paraId="3A14EAB9" w14:textId="77777777" w:rsidTr="00ED146D">
        <w:trPr>
          <w:trHeight w:val="701"/>
        </w:trPr>
        <w:tc>
          <w:tcPr>
            <w:tcW w:w="2459" w:type="pct"/>
            <w:vAlign w:val="center"/>
          </w:tcPr>
          <w:p w14:paraId="01DBE246" w14:textId="77777777" w:rsidR="00BF0C0E" w:rsidRPr="00EF4E1A" w:rsidRDefault="001D5E4B" w:rsidP="00EF4E1A">
            <w:pPr>
              <w:spacing w:before="120" w:after="120" w:line="360" w:lineRule="auto"/>
              <w:rPr>
                <w:rFonts w:eastAsia="Times New Roman"/>
                <w:rtl/>
              </w:rPr>
            </w:pPr>
            <w:r w:rsidRPr="00EF4E1A">
              <w:rPr>
                <w:rFonts w:eastAsia="Times New Roman" w:hint="cs"/>
                <w:rtl/>
              </w:rPr>
              <w:t>תפקיד קבלן המשנה בהתקשרות:</w:t>
            </w:r>
          </w:p>
        </w:tc>
        <w:tc>
          <w:tcPr>
            <w:tcW w:w="2541" w:type="pct"/>
            <w:vAlign w:val="center"/>
          </w:tcPr>
          <w:p w14:paraId="4A159C2B" w14:textId="77777777" w:rsidR="0064510C" w:rsidRPr="00EF4E1A" w:rsidRDefault="0064510C" w:rsidP="00EF4E1A">
            <w:pPr>
              <w:spacing w:before="120" w:after="120" w:line="360" w:lineRule="auto"/>
              <w:rPr>
                <w:rFonts w:ascii="Times New Roman" w:eastAsia="Times New Roman" w:hAnsi="Times New Roman" w:cs="Times New Roman"/>
                <w:rtl/>
              </w:rPr>
            </w:pPr>
          </w:p>
        </w:tc>
      </w:tr>
    </w:tbl>
    <w:p w14:paraId="4F7D9186" w14:textId="77777777" w:rsidR="001173E7" w:rsidRPr="00EC0034" w:rsidRDefault="00EF4E1A" w:rsidP="00973BC2">
      <w:pPr>
        <w:pStyle w:val="1fe"/>
        <w:rPr>
          <w:rtl/>
        </w:rPr>
      </w:pPr>
      <w:bookmarkStart w:id="161" w:name="_Toc173823727"/>
      <w:bookmarkStart w:id="162" w:name="_Toc173825535"/>
      <w:bookmarkStart w:id="163" w:name="_Toc235654458"/>
      <w:r w:rsidRPr="00EC0034">
        <w:rPr>
          <w:rFonts w:hint="cs"/>
          <w:rtl/>
        </w:rPr>
        <w:t xml:space="preserve">הוכחת </w:t>
      </w:r>
      <w:bookmarkStart w:id="164" w:name="_Toc32477907"/>
      <w:bookmarkStart w:id="165" w:name="_Toc43400628"/>
      <w:bookmarkStart w:id="166" w:name="_Toc44931937"/>
      <w:bookmarkStart w:id="167" w:name="_Toc44932024"/>
      <w:bookmarkStart w:id="168" w:name="_Toc53331345"/>
      <w:r w:rsidR="004E394B" w:rsidRPr="00EC0034">
        <w:rPr>
          <w:rFonts w:hint="cs"/>
          <w:rtl/>
        </w:rPr>
        <w:t>עמידה בתנאי הסף</w:t>
      </w:r>
      <w:r w:rsidR="000B02CF" w:rsidRPr="00EC0034">
        <w:rPr>
          <w:rFonts w:hint="cs"/>
          <w:rtl/>
        </w:rPr>
        <w:t xml:space="preserve"> של המכר</w:t>
      </w:r>
      <w:bookmarkEnd w:id="164"/>
      <w:bookmarkEnd w:id="165"/>
      <w:bookmarkEnd w:id="166"/>
      <w:bookmarkEnd w:id="167"/>
      <w:bookmarkEnd w:id="168"/>
      <w:r w:rsidR="001B4C8A" w:rsidRPr="00EC0034">
        <w:rPr>
          <w:rFonts w:hint="cs"/>
          <w:rtl/>
        </w:rPr>
        <w:t>ז</w:t>
      </w:r>
      <w:bookmarkEnd w:id="161"/>
      <w:bookmarkEnd w:id="162"/>
      <w:bookmarkEnd w:id="163"/>
    </w:p>
    <w:p w14:paraId="1F44A51D" w14:textId="77777777" w:rsidR="004E394B" w:rsidRPr="00FF7633" w:rsidRDefault="001D5E4B" w:rsidP="002071B2">
      <w:pPr>
        <w:pStyle w:val="2-0"/>
        <w:numPr>
          <w:ilvl w:val="0"/>
          <w:numId w:val="0"/>
        </w:numPr>
        <w:ind w:left="1080" w:hanging="706"/>
        <w:rPr>
          <w:u w:val="single"/>
          <w:rtl/>
        </w:rPr>
      </w:pPr>
      <w:bookmarkStart w:id="169"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169"/>
    </w:p>
    <w:p w14:paraId="277EFE70" w14:textId="77777777" w:rsidR="008C1A0C" w:rsidRDefault="001D5E4B" w:rsidP="002071B2">
      <w:pPr>
        <w:pStyle w:val="2-"/>
        <w:ind w:hanging="592"/>
        <w:rPr>
          <w:rtl/>
        </w:rPr>
      </w:pPr>
      <w:bookmarkStart w:id="170" w:name="_Toc42501732"/>
      <w:bookmarkStart w:id="171" w:name="_Toc42589790"/>
      <w:bookmarkStart w:id="172" w:name="_Toc42589883"/>
      <w:bookmarkStart w:id="173" w:name="_Toc43197220"/>
      <w:bookmarkStart w:id="174" w:name="_Toc44931938"/>
      <w:bookmarkStart w:id="175" w:name="_Toc44932025"/>
      <w:bookmarkStart w:id="176" w:name="_Toc49766700"/>
      <w:bookmarkStart w:id="177" w:name="_Toc49766789"/>
      <w:bookmarkStart w:id="178" w:name="_Toc53330152"/>
      <w:bookmarkStart w:id="179" w:name="_Toc42501733"/>
      <w:bookmarkStart w:id="180" w:name="_Toc42589791"/>
      <w:bookmarkStart w:id="181" w:name="_Toc42589884"/>
      <w:bookmarkStart w:id="182" w:name="_Toc43197221"/>
      <w:bookmarkStart w:id="183" w:name="_Toc44931939"/>
      <w:bookmarkStart w:id="184" w:name="_Toc44932026"/>
      <w:bookmarkStart w:id="185" w:name="_Toc49766701"/>
      <w:bookmarkStart w:id="186" w:name="_Toc49766790"/>
      <w:bookmarkStart w:id="187" w:name="_Toc53330153"/>
      <w:bookmarkStart w:id="188" w:name="_Toc43400629"/>
      <w:bookmarkStart w:id="189" w:name="_Toc44931940"/>
      <w:bookmarkStart w:id="190" w:name="_Toc44932027"/>
      <w:bookmarkStart w:id="191" w:name="_Toc53331347"/>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192" w:name="_Toc53331348"/>
      <w:bookmarkEnd w:id="188"/>
      <w:bookmarkEnd w:id="189"/>
      <w:bookmarkEnd w:id="190"/>
      <w:bookmarkEnd w:id="191"/>
      <w:r w:rsidR="00AA16F8">
        <w:t xml:space="preserve"> </w:t>
      </w:r>
    </w:p>
    <w:p w14:paraId="4DF3CB4E" w14:textId="77777777" w:rsidR="00AA16F8" w:rsidRPr="000A437B" w:rsidRDefault="001D5E4B"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192"/>
    </w:p>
    <w:p w14:paraId="1CCB4728" w14:textId="77777777" w:rsidR="00BB11E1" w:rsidRPr="002F1CE5" w:rsidRDefault="001D5E4B"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3D757883" w14:textId="77777777" w:rsidR="004E394B" w:rsidRPr="00741C3C" w:rsidRDefault="001D5E4B" w:rsidP="008C253B">
      <w:pPr>
        <w:pStyle w:val="42"/>
        <w:rPr>
          <w:rtl/>
        </w:rPr>
      </w:pPr>
      <w:r w:rsidRPr="00741C3C">
        <w:rPr>
          <w:rtl/>
        </w:rPr>
        <w:t>המציע רשום בישראל כדין.</w:t>
      </w:r>
    </w:p>
    <w:p w14:paraId="5E9D0F28" w14:textId="77777777" w:rsidR="00082200" w:rsidRPr="000A437B" w:rsidRDefault="001D5E4B"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4A5B5C01" w14:textId="77777777" w:rsidR="009E4565" w:rsidRPr="002F1CE5" w:rsidRDefault="001D5E4B"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2DE5707A" w14:textId="77777777" w:rsidR="008B27AC" w:rsidRPr="008C253B" w:rsidRDefault="001D5E4B"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5618B131" w14:textId="77777777" w:rsidR="00554187" w:rsidRDefault="001D5E4B"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0C527979" w14:textId="77777777" w:rsidR="00554187" w:rsidRPr="00426CDE" w:rsidRDefault="001D5E4B"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530AD42C" w14:textId="77777777" w:rsidR="00082200" w:rsidRDefault="001D5E4B"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2</w:t>
      </w:r>
      <w:r w:rsidR="00CA733A" w:rsidRPr="00A65735">
        <w:rPr>
          <w:b/>
          <w:bCs/>
          <w:rtl/>
        </w:rPr>
        <w:t>.</w:t>
      </w:r>
    </w:p>
    <w:p w14:paraId="617A852F" w14:textId="77777777" w:rsidR="008B27AC" w:rsidRPr="008C253B" w:rsidRDefault="001D5E4B"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345436D0" w14:textId="77777777" w:rsidR="00082200" w:rsidRPr="00DE0651" w:rsidRDefault="001D5E4B" w:rsidP="000C2347">
      <w:pPr>
        <w:pStyle w:val="6-0"/>
        <w:rPr>
          <w:rtl/>
        </w:rPr>
      </w:pPr>
      <w:r w:rsidRPr="00A92289">
        <w:rPr>
          <w:rFonts w:hint="eastAsia"/>
          <w:rtl/>
        </w:rPr>
        <w:lastRenderedPageBreak/>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DC7A221" w14:textId="77777777" w:rsidR="004E394B" w:rsidRPr="00082200" w:rsidRDefault="001D5E4B"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3</w:t>
      </w:r>
      <w:r w:rsidR="00E40724" w:rsidRPr="00A65735">
        <w:rPr>
          <w:b/>
          <w:bCs/>
          <w:rtl/>
        </w:rPr>
        <w:t>.</w:t>
      </w:r>
    </w:p>
    <w:p w14:paraId="0EA39A4B" w14:textId="77777777" w:rsidR="008B27AC" w:rsidRPr="008C253B" w:rsidRDefault="001D5E4B"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562DB9B" w14:textId="77777777" w:rsidR="004E394B" w:rsidRPr="000A437B" w:rsidRDefault="001D5E4B"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2C8F912B" w14:textId="77777777" w:rsidR="004E394B" w:rsidRPr="000A437B" w:rsidRDefault="001D5E4B" w:rsidP="008C253B">
      <w:pPr>
        <w:pStyle w:val="53"/>
        <w:rPr>
          <w:rtl/>
        </w:rPr>
      </w:pPr>
      <w:r w:rsidRPr="000A437B">
        <w:rPr>
          <w:rtl/>
        </w:rPr>
        <w:t xml:space="preserve">הוראות סעיף 9 לחוק שוויון זכויות לאנשים עם מוגבלות חלות על המציע והוא מקיים אותן. </w:t>
      </w:r>
    </w:p>
    <w:p w14:paraId="1AC0D984" w14:textId="77777777" w:rsidR="004E394B" w:rsidRPr="000A437B" w:rsidRDefault="001D5E4B"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73656DF3" w14:textId="77777777" w:rsidR="004E394B" w:rsidRPr="008C253B" w:rsidRDefault="001D5E4B" w:rsidP="008C253B">
      <w:pPr>
        <w:pStyle w:val="69"/>
        <w:rPr>
          <w:rtl/>
        </w:rPr>
      </w:pPr>
      <w:r w:rsidRPr="008C253B">
        <w:rPr>
          <w:rtl/>
        </w:rPr>
        <w:t>המציע מעסיק פחות מ-100 עובדים.</w:t>
      </w:r>
      <w:r w:rsidR="007B5800" w:rsidRPr="008C253B">
        <w:rPr>
          <w:rFonts w:hint="cs"/>
          <w:rtl/>
        </w:rPr>
        <w:t xml:space="preserve"> </w:t>
      </w:r>
    </w:p>
    <w:p w14:paraId="1537EAAE" w14:textId="77777777" w:rsidR="004E394B" w:rsidRPr="000A437B" w:rsidRDefault="001D5E4B" w:rsidP="008C253B">
      <w:pPr>
        <w:pStyle w:val="69"/>
        <w:rPr>
          <w:rtl/>
        </w:rPr>
      </w:pPr>
      <w:r w:rsidRPr="000A437B">
        <w:rPr>
          <w:rtl/>
        </w:rPr>
        <w:t>המציע מעסיק 100 עובדים או יותר.</w:t>
      </w:r>
    </w:p>
    <w:p w14:paraId="1D32E22A" w14:textId="77777777" w:rsidR="00C47C96" w:rsidRPr="00DF5D14" w:rsidRDefault="001D5E4B"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41B2DA3" w14:textId="77777777" w:rsidR="004E394B" w:rsidRPr="000A437B" w:rsidRDefault="001D5E4B"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61B2B1E3" w14:textId="77777777" w:rsidR="00672287" w:rsidRPr="000A437B" w:rsidRDefault="001D5E4B"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2126FFD9"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7031DC21" w14:textId="2CF932E2" w:rsidR="00390B5E" w:rsidRPr="002A3E64" w:rsidRDefault="001D5E4B" w:rsidP="000C00C0">
      <w:pPr>
        <w:pStyle w:val="2-"/>
        <w:ind w:hanging="592"/>
        <w:rPr>
          <w:rtl/>
        </w:rPr>
      </w:pPr>
      <w:bookmarkStart w:id="193" w:name="_Toc43400630"/>
      <w:bookmarkStart w:id="194" w:name="_Toc44931941"/>
      <w:bookmarkStart w:id="195" w:name="_Toc44932028"/>
      <w:bookmarkStart w:id="196"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004624BD">
        <w:rPr>
          <w:rFonts w:hint="cs"/>
          <w:rtl/>
        </w:rPr>
        <w:t xml:space="preserve"> וקבלת ניקוד בבחינת האיכות</w:t>
      </w:r>
      <w:r w:rsidRPr="002A3E64">
        <w:rPr>
          <w:rtl/>
        </w:rPr>
        <w:t>:</w:t>
      </w:r>
      <w:bookmarkEnd w:id="193"/>
      <w:bookmarkEnd w:id="194"/>
      <w:bookmarkEnd w:id="195"/>
      <w:bookmarkEnd w:id="196"/>
    </w:p>
    <w:p w14:paraId="6C3DE269" w14:textId="77777777" w:rsidR="004A354C" w:rsidRPr="00F51701" w:rsidRDefault="004A354C" w:rsidP="004A354C">
      <w:pPr>
        <w:pStyle w:val="3-"/>
        <w:numPr>
          <w:ilvl w:val="0"/>
          <w:numId w:val="0"/>
        </w:numPr>
        <w:ind w:left="909"/>
        <w:rPr>
          <w:b/>
          <w:bCs/>
          <w:rtl/>
        </w:rPr>
      </w:pPr>
      <w:bookmarkStart w:id="197" w:name="_Toc32477909"/>
      <w:bookmarkStart w:id="198" w:name="_Toc43400632"/>
      <w:bookmarkStart w:id="199" w:name="_Toc44931943"/>
      <w:bookmarkStart w:id="200" w:name="_Toc44932030"/>
      <w:bookmarkStart w:id="201" w:name="_Toc53331351"/>
      <w:bookmarkStart w:id="202" w:name="_Toc173823729"/>
      <w:bookmarkStart w:id="203" w:name="_Toc173825537"/>
      <w:r w:rsidRPr="00F51701">
        <w:rPr>
          <w:rFonts w:hint="eastAsia"/>
          <w:b/>
          <w:bCs/>
          <w:rtl/>
        </w:rPr>
        <w:t>עם</w:t>
      </w:r>
      <w:r w:rsidRPr="00F51701">
        <w:rPr>
          <w:b/>
          <w:bCs/>
          <w:rtl/>
        </w:rPr>
        <w:t xml:space="preserve"> הגשת הצעה זו, </w:t>
      </w:r>
      <w:r w:rsidRPr="00F51701">
        <w:rPr>
          <w:rFonts w:hint="eastAsia"/>
          <w:b/>
          <w:bCs/>
          <w:rtl/>
        </w:rPr>
        <w:t>המציע</w:t>
      </w:r>
      <w:r w:rsidRPr="00F51701">
        <w:rPr>
          <w:b/>
          <w:bCs/>
          <w:rtl/>
        </w:rPr>
        <w:t xml:space="preserve"> </w:t>
      </w:r>
      <w:r w:rsidRPr="00F51701">
        <w:rPr>
          <w:rFonts w:hint="eastAsia"/>
          <w:b/>
          <w:bCs/>
          <w:rtl/>
        </w:rPr>
        <w:t>מצהיר</w:t>
      </w:r>
      <w:r w:rsidRPr="00F51701">
        <w:rPr>
          <w:b/>
          <w:bCs/>
          <w:rtl/>
        </w:rPr>
        <w:t xml:space="preserve"> </w:t>
      </w:r>
      <w:r w:rsidRPr="00F51701">
        <w:rPr>
          <w:rFonts w:hint="eastAsia"/>
          <w:b/>
          <w:bCs/>
          <w:rtl/>
        </w:rPr>
        <w:t>ומתחייב</w:t>
      </w:r>
      <w:r w:rsidRPr="00F51701">
        <w:rPr>
          <w:b/>
          <w:bCs/>
          <w:rtl/>
        </w:rPr>
        <w:t xml:space="preserve"> </w:t>
      </w:r>
      <w:r w:rsidRPr="00F51701">
        <w:rPr>
          <w:rFonts w:hint="eastAsia"/>
          <w:b/>
          <w:bCs/>
          <w:rtl/>
        </w:rPr>
        <w:t>כי</w:t>
      </w:r>
      <w:r w:rsidRPr="00F51701">
        <w:rPr>
          <w:b/>
          <w:bCs/>
          <w:rtl/>
        </w:rPr>
        <w:t xml:space="preserve"> </w:t>
      </w:r>
      <w:r w:rsidRPr="00F51701">
        <w:rPr>
          <w:rFonts w:hint="eastAsia"/>
          <w:b/>
          <w:bCs/>
          <w:rtl/>
        </w:rPr>
        <w:t>הוא</w:t>
      </w:r>
      <w:r w:rsidRPr="00F51701">
        <w:rPr>
          <w:b/>
          <w:bCs/>
          <w:rtl/>
        </w:rPr>
        <w:t xml:space="preserve"> </w:t>
      </w:r>
      <w:r w:rsidRPr="00F51701">
        <w:rPr>
          <w:rFonts w:hint="eastAsia"/>
          <w:b/>
          <w:bCs/>
          <w:rtl/>
        </w:rPr>
        <w:t>עומד</w:t>
      </w:r>
      <w:r w:rsidRPr="00F51701">
        <w:rPr>
          <w:b/>
          <w:bCs/>
          <w:rtl/>
        </w:rPr>
        <w:t xml:space="preserve"> </w:t>
      </w:r>
      <w:r w:rsidRPr="00F51701">
        <w:rPr>
          <w:rFonts w:hint="eastAsia"/>
          <w:b/>
          <w:bCs/>
          <w:rtl/>
        </w:rPr>
        <w:t>בתנאי</w:t>
      </w:r>
      <w:r w:rsidRPr="00F51701">
        <w:rPr>
          <w:b/>
          <w:bCs/>
          <w:rtl/>
        </w:rPr>
        <w:t xml:space="preserve"> </w:t>
      </w:r>
      <w:r w:rsidRPr="00F51701">
        <w:rPr>
          <w:rFonts w:hint="eastAsia"/>
          <w:b/>
          <w:bCs/>
          <w:rtl/>
        </w:rPr>
        <w:t>הסף</w:t>
      </w:r>
      <w:r w:rsidRPr="00F51701">
        <w:rPr>
          <w:b/>
          <w:bCs/>
          <w:rtl/>
        </w:rPr>
        <w:t xml:space="preserve"> </w:t>
      </w:r>
      <w:r w:rsidRPr="00F51701">
        <w:rPr>
          <w:rFonts w:hint="eastAsia"/>
          <w:b/>
          <w:bCs/>
          <w:rtl/>
        </w:rPr>
        <w:t>המקצועיים</w:t>
      </w:r>
      <w:r w:rsidRPr="00F51701">
        <w:rPr>
          <w:b/>
          <w:bCs/>
          <w:rtl/>
        </w:rPr>
        <w:t xml:space="preserve"> </w:t>
      </w:r>
      <w:r w:rsidRPr="00F51701">
        <w:rPr>
          <w:rFonts w:hint="eastAsia"/>
          <w:b/>
          <w:bCs/>
          <w:rtl/>
        </w:rPr>
        <w:t>המפורטים</w:t>
      </w:r>
      <w:r w:rsidRPr="00F51701">
        <w:rPr>
          <w:b/>
          <w:bCs/>
          <w:rtl/>
        </w:rPr>
        <w:t xml:space="preserve"> </w:t>
      </w:r>
      <w:r w:rsidRPr="00F51701">
        <w:rPr>
          <w:rFonts w:hint="eastAsia"/>
          <w:b/>
          <w:bCs/>
          <w:rtl/>
        </w:rPr>
        <w:t>בפרק</w:t>
      </w:r>
      <w:r w:rsidRPr="00F51701">
        <w:rPr>
          <w:b/>
          <w:bCs/>
          <w:rtl/>
        </w:rPr>
        <w:t xml:space="preserve"> </w:t>
      </w:r>
      <w:r w:rsidRPr="00F51701">
        <w:rPr>
          <w:rFonts w:hint="eastAsia"/>
          <w:b/>
          <w:bCs/>
          <w:rtl/>
        </w:rPr>
        <w:t>א</w:t>
      </w:r>
      <w:r w:rsidRPr="00F51701">
        <w:rPr>
          <w:b/>
          <w:bCs/>
          <w:rtl/>
        </w:rPr>
        <w:t>' למכרז.</w:t>
      </w:r>
    </w:p>
    <w:p w14:paraId="1D23D0A8" w14:textId="77777777" w:rsidR="004A354C" w:rsidRPr="00F51701" w:rsidRDefault="004A354C" w:rsidP="004A354C">
      <w:pPr>
        <w:pStyle w:val="3-"/>
        <w:numPr>
          <w:ilvl w:val="0"/>
          <w:numId w:val="0"/>
        </w:numPr>
        <w:ind w:left="909"/>
        <w:rPr>
          <w:b/>
          <w:bCs/>
          <w:rtl/>
        </w:rPr>
      </w:pPr>
      <w:r w:rsidRPr="00F51701">
        <w:rPr>
          <w:rFonts w:hint="eastAsia"/>
          <w:b/>
          <w:bCs/>
          <w:rtl/>
        </w:rPr>
        <w:t>המציע</w:t>
      </w:r>
      <w:r w:rsidRPr="00F51701">
        <w:rPr>
          <w:b/>
          <w:bCs/>
          <w:rtl/>
        </w:rPr>
        <w:t xml:space="preserve"> </w:t>
      </w:r>
      <w:r w:rsidRPr="00F51701">
        <w:rPr>
          <w:rFonts w:hint="eastAsia"/>
          <w:b/>
          <w:bCs/>
          <w:rtl/>
        </w:rPr>
        <w:t>יפרט</w:t>
      </w:r>
      <w:r w:rsidRPr="00F51701">
        <w:rPr>
          <w:b/>
          <w:bCs/>
          <w:rtl/>
        </w:rPr>
        <w:t xml:space="preserve"> </w:t>
      </w:r>
      <w:r w:rsidRPr="00F51701">
        <w:rPr>
          <w:rFonts w:hint="eastAsia"/>
          <w:b/>
          <w:bCs/>
          <w:rtl/>
        </w:rPr>
        <w:t>את</w:t>
      </w:r>
      <w:r w:rsidRPr="00F51701">
        <w:rPr>
          <w:b/>
          <w:bCs/>
          <w:rtl/>
        </w:rPr>
        <w:t xml:space="preserve"> </w:t>
      </w:r>
      <w:r w:rsidRPr="00F51701">
        <w:rPr>
          <w:rFonts w:hint="eastAsia"/>
          <w:b/>
          <w:bCs/>
          <w:rtl/>
        </w:rPr>
        <w:t>אופן</w:t>
      </w:r>
      <w:r w:rsidRPr="00F51701">
        <w:rPr>
          <w:b/>
          <w:bCs/>
          <w:rtl/>
        </w:rPr>
        <w:t xml:space="preserve"> </w:t>
      </w:r>
      <w:r w:rsidRPr="00F51701">
        <w:rPr>
          <w:rFonts w:hint="eastAsia"/>
          <w:b/>
          <w:bCs/>
          <w:rtl/>
        </w:rPr>
        <w:t>עמידתו</w:t>
      </w:r>
      <w:r w:rsidRPr="00F51701">
        <w:rPr>
          <w:b/>
          <w:bCs/>
          <w:rtl/>
        </w:rPr>
        <w:t xml:space="preserve"> </w:t>
      </w:r>
      <w:r w:rsidRPr="00F51701">
        <w:rPr>
          <w:rFonts w:hint="eastAsia"/>
          <w:b/>
          <w:bCs/>
          <w:rtl/>
        </w:rPr>
        <w:t>בתנאי</w:t>
      </w:r>
      <w:r w:rsidRPr="00F51701">
        <w:rPr>
          <w:b/>
          <w:bCs/>
          <w:rtl/>
        </w:rPr>
        <w:t xml:space="preserve"> </w:t>
      </w:r>
      <w:r w:rsidRPr="00F51701">
        <w:rPr>
          <w:rFonts w:hint="eastAsia"/>
          <w:b/>
          <w:bCs/>
          <w:rtl/>
        </w:rPr>
        <w:t>סף</w:t>
      </w:r>
      <w:r w:rsidRPr="00F51701">
        <w:rPr>
          <w:b/>
          <w:bCs/>
          <w:rtl/>
        </w:rPr>
        <w:t xml:space="preserve"> </w:t>
      </w:r>
      <w:r w:rsidRPr="00F51701">
        <w:rPr>
          <w:rFonts w:hint="eastAsia"/>
          <w:b/>
          <w:bCs/>
          <w:rtl/>
        </w:rPr>
        <w:t>המקצועיים</w:t>
      </w:r>
      <w:r>
        <w:rPr>
          <w:rFonts w:hint="cs"/>
          <w:b/>
          <w:bCs/>
          <w:rtl/>
        </w:rPr>
        <w:t xml:space="preserve"> ואת ניסיונו הנוסף לשם קבלת ניקוד במסגרת בחינת האיכות</w:t>
      </w:r>
      <w:r w:rsidRPr="00F51701">
        <w:rPr>
          <w:b/>
          <w:bCs/>
          <w:rtl/>
        </w:rPr>
        <w:t xml:space="preserve">, </w:t>
      </w:r>
      <w:r w:rsidRPr="00F51701">
        <w:rPr>
          <w:rFonts w:hint="eastAsia"/>
          <w:b/>
          <w:bCs/>
          <w:rtl/>
        </w:rPr>
        <w:t>בהתאם</w:t>
      </w:r>
      <w:r w:rsidRPr="00F51701">
        <w:rPr>
          <w:b/>
          <w:bCs/>
          <w:rtl/>
        </w:rPr>
        <w:t xml:space="preserve"> </w:t>
      </w:r>
      <w:r w:rsidRPr="00F51701">
        <w:rPr>
          <w:rFonts w:hint="eastAsia"/>
          <w:b/>
          <w:bCs/>
          <w:rtl/>
        </w:rPr>
        <w:t>למפורט</w:t>
      </w:r>
      <w:r w:rsidRPr="00F51701">
        <w:rPr>
          <w:b/>
          <w:bCs/>
          <w:rtl/>
        </w:rPr>
        <w:t xml:space="preserve"> </w:t>
      </w:r>
      <w:r w:rsidRPr="00F51701">
        <w:rPr>
          <w:rFonts w:hint="eastAsia"/>
          <w:b/>
          <w:bCs/>
          <w:rtl/>
        </w:rPr>
        <w:t>להלן</w:t>
      </w:r>
      <w:r w:rsidRPr="00F51701">
        <w:rPr>
          <w:b/>
          <w:bCs/>
          <w:rtl/>
        </w:rPr>
        <w:t>:</w:t>
      </w:r>
    </w:p>
    <w:p w14:paraId="02086FE9" w14:textId="77777777" w:rsidR="004A354C" w:rsidRPr="0064245F" w:rsidRDefault="004A354C" w:rsidP="004A354C">
      <w:pPr>
        <w:pStyle w:val="3-5"/>
        <w:ind w:left="1759"/>
        <w:rPr>
          <w:u w:val="single"/>
        </w:rPr>
      </w:pPr>
      <w:r w:rsidRPr="0064245F">
        <w:rPr>
          <w:rFonts w:hint="cs"/>
          <w:u w:val="single"/>
          <w:rtl/>
        </w:rPr>
        <w:t>ניסיון המציע</w:t>
      </w:r>
    </w:p>
    <w:p w14:paraId="18B9FDF0" w14:textId="77777777" w:rsidR="004A354C" w:rsidRDefault="004A354C" w:rsidP="004A354C">
      <w:pPr>
        <w:pStyle w:val="3-5"/>
        <w:numPr>
          <w:ilvl w:val="0"/>
          <w:numId w:val="0"/>
        </w:numPr>
        <w:ind w:left="1759"/>
        <w:rPr>
          <w:rtl/>
        </w:rPr>
      </w:pPr>
      <w:r>
        <w:rPr>
          <w:rFonts w:hint="cs"/>
          <w:rtl/>
        </w:rPr>
        <w:t>תנאי סף 4.3.1:</w:t>
      </w:r>
    </w:p>
    <w:p w14:paraId="324F8DD3" w14:textId="77777777" w:rsidR="004A354C" w:rsidRDefault="004A354C" w:rsidP="004A354C">
      <w:pPr>
        <w:pStyle w:val="5-"/>
        <w:numPr>
          <w:ilvl w:val="0"/>
          <w:numId w:val="0"/>
        </w:numPr>
        <w:ind w:left="1759"/>
        <w:rPr>
          <w:rtl/>
        </w:rPr>
      </w:pPr>
      <w:r>
        <w:rPr>
          <w:rtl/>
        </w:rPr>
        <w:t>במהלך השנים 2016-2026, המציע שימש כעורך ראשי, מתכנן ראשי או מנהל הפרויקט מטעם הגוף המתכנן, בלפחות שלוש (3) תוכניות סטטוטוריות או אסטרטגיות בקנה מידה ארצי, מחוזי או אזורי, אשר הושלמו או הוגשו לאישור הגוף המ</w:t>
      </w:r>
      <w:r>
        <w:rPr>
          <w:rFonts w:hint="cs"/>
          <w:rtl/>
        </w:rPr>
        <w:t>אשר.</w:t>
      </w:r>
    </w:p>
    <w:p w14:paraId="31009385" w14:textId="77777777" w:rsidR="004A354C" w:rsidRDefault="004A354C" w:rsidP="004A354C">
      <w:pPr>
        <w:pStyle w:val="5-"/>
        <w:numPr>
          <w:ilvl w:val="0"/>
          <w:numId w:val="0"/>
        </w:numPr>
        <w:ind w:left="1759"/>
        <w:rPr>
          <w:rFonts w:eastAsia="David"/>
          <w:rtl/>
        </w:rPr>
      </w:pPr>
      <w:r>
        <w:rPr>
          <w:rFonts w:eastAsia="David"/>
          <w:rtl/>
        </w:rPr>
        <w:t>מבין שלוש</w:t>
      </w:r>
      <w:r>
        <w:rPr>
          <w:rFonts w:eastAsia="David" w:hint="cs"/>
          <w:rtl/>
        </w:rPr>
        <w:t xml:space="preserve"> התוכניות</w:t>
      </w:r>
      <w:r>
        <w:rPr>
          <w:rFonts w:eastAsia="David"/>
          <w:rtl/>
        </w:rPr>
        <w:t>: לפחות ש</w:t>
      </w:r>
      <w:r>
        <w:rPr>
          <w:rFonts w:eastAsia="David" w:hint="cs"/>
          <w:rtl/>
        </w:rPr>
        <w:t>ת</w:t>
      </w:r>
      <w:r>
        <w:rPr>
          <w:rFonts w:eastAsia="David"/>
          <w:rtl/>
        </w:rPr>
        <w:t xml:space="preserve">יים (2) עסקו </w:t>
      </w:r>
      <w:r>
        <w:rPr>
          <w:rFonts w:eastAsia="David" w:hint="cs"/>
          <w:rtl/>
        </w:rPr>
        <w:t xml:space="preserve">באופן מלא או חלקי </w:t>
      </w:r>
      <w:r>
        <w:rPr>
          <w:rFonts w:eastAsia="David"/>
          <w:rtl/>
        </w:rPr>
        <w:t>בתכנון חקלאי ו/או כלכלה חקלאית. לפחות אח</w:t>
      </w:r>
      <w:r>
        <w:rPr>
          <w:rFonts w:eastAsia="David" w:hint="cs"/>
          <w:rtl/>
        </w:rPr>
        <w:t>ת</w:t>
      </w:r>
      <w:r>
        <w:rPr>
          <w:rFonts w:eastAsia="David"/>
          <w:rtl/>
        </w:rPr>
        <w:t xml:space="preserve"> (1) מה</w:t>
      </w:r>
      <w:r>
        <w:rPr>
          <w:rFonts w:eastAsia="David" w:hint="cs"/>
          <w:rtl/>
        </w:rPr>
        <w:t>תוכניות</w:t>
      </w:r>
      <w:r>
        <w:rPr>
          <w:rFonts w:eastAsia="David"/>
          <w:rtl/>
        </w:rPr>
        <w:t xml:space="preserve"> עסק</w:t>
      </w:r>
      <w:r>
        <w:rPr>
          <w:rFonts w:eastAsia="David" w:hint="cs"/>
          <w:rtl/>
        </w:rPr>
        <w:t>ה</w:t>
      </w:r>
      <w:r>
        <w:rPr>
          <w:rFonts w:eastAsia="David"/>
          <w:rtl/>
        </w:rPr>
        <w:t xml:space="preserve"> באוכלוסייה הבדואית בנגב.</w:t>
      </w:r>
    </w:p>
    <w:p w14:paraId="7E28342C" w14:textId="77777777" w:rsidR="004A354C" w:rsidRPr="0064245F" w:rsidRDefault="004A354C" w:rsidP="004A354C">
      <w:pPr>
        <w:pStyle w:val="5-"/>
        <w:numPr>
          <w:ilvl w:val="0"/>
          <w:numId w:val="0"/>
        </w:numPr>
        <w:ind w:left="1759"/>
        <w:rPr>
          <w:rFonts w:eastAsia="David"/>
          <w:b/>
          <w:bCs/>
          <w:rtl/>
        </w:rPr>
      </w:pPr>
      <w:r w:rsidRPr="0064245F">
        <w:rPr>
          <w:rFonts w:eastAsia="David" w:hint="cs"/>
          <w:b/>
          <w:bCs/>
          <w:rtl/>
        </w:rPr>
        <w:t>אמת מידה 1:</w:t>
      </w:r>
    </w:p>
    <w:p w14:paraId="67667A89" w14:textId="5EA7256D" w:rsidR="004A354C" w:rsidRPr="00631E69" w:rsidRDefault="004A354C" w:rsidP="004A354C">
      <w:pPr>
        <w:pStyle w:val="3-5"/>
        <w:numPr>
          <w:ilvl w:val="0"/>
          <w:numId w:val="0"/>
        </w:numPr>
        <w:ind w:left="1759"/>
        <w:rPr>
          <w:b w:val="0"/>
          <w:bCs w:val="0"/>
          <w:rtl/>
        </w:rPr>
      </w:pPr>
      <w:r w:rsidRPr="00631E69">
        <w:rPr>
          <w:b w:val="0"/>
          <w:bCs w:val="0"/>
          <w:rtl/>
        </w:rPr>
        <w:t xml:space="preserve">ייבחן ניסיון המציע בהכנה של תוכניות </w:t>
      </w:r>
      <w:r>
        <w:rPr>
          <w:rFonts w:hint="cs"/>
          <w:b w:val="0"/>
          <w:bCs w:val="0"/>
          <w:rtl/>
        </w:rPr>
        <w:t xml:space="preserve">סטטוטוריות / </w:t>
      </w:r>
      <w:r w:rsidRPr="00631E69">
        <w:rPr>
          <w:b w:val="0"/>
          <w:bCs w:val="0"/>
          <w:rtl/>
        </w:rPr>
        <w:t>אסטרטגיות כמפורט בתנאי הסף 4.3.1, במהלך השנים 2016 עד 202</w:t>
      </w:r>
      <w:r w:rsidRPr="00631E69">
        <w:rPr>
          <w:rFonts w:hint="cs"/>
          <w:b w:val="0"/>
          <w:bCs w:val="0"/>
          <w:rtl/>
        </w:rPr>
        <w:t>6.</w:t>
      </w:r>
    </w:p>
    <w:p w14:paraId="6177D207" w14:textId="77777777" w:rsidR="004A354C" w:rsidRPr="00631E69" w:rsidRDefault="004A354C" w:rsidP="004A354C">
      <w:pPr>
        <w:pStyle w:val="3-5"/>
        <w:numPr>
          <w:ilvl w:val="0"/>
          <w:numId w:val="0"/>
        </w:numPr>
        <w:ind w:left="1759"/>
        <w:rPr>
          <w:b w:val="0"/>
          <w:bCs w:val="0"/>
          <w:rtl/>
        </w:rPr>
      </w:pPr>
      <w:r w:rsidRPr="00631E69">
        <w:rPr>
          <w:b w:val="0"/>
          <w:bCs w:val="0"/>
          <w:rtl/>
        </w:rPr>
        <w:t>הניקוד יינתן לפי המפתח הבא:</w:t>
      </w:r>
    </w:p>
    <w:p w14:paraId="4CC144D6" w14:textId="77777777" w:rsidR="004A354C" w:rsidRPr="00631E69" w:rsidRDefault="004A354C" w:rsidP="004A354C">
      <w:pPr>
        <w:pStyle w:val="3-5"/>
        <w:numPr>
          <w:ilvl w:val="0"/>
          <w:numId w:val="0"/>
        </w:numPr>
        <w:ind w:left="1759"/>
        <w:rPr>
          <w:b w:val="0"/>
          <w:bCs w:val="0"/>
          <w:rtl/>
        </w:rPr>
      </w:pPr>
      <w:r w:rsidRPr="00631E69">
        <w:rPr>
          <w:b w:val="0"/>
          <w:bCs w:val="0"/>
          <w:rtl/>
        </w:rPr>
        <w:t xml:space="preserve">עבור כל תוכנית סטטוטורית / אסטרטגית אשר עסקה בתכנון חקלאי ו/או כלכלה חקלאית, מעבר לנדרש בתנאי הסף הנ"ל, יינתנו </w:t>
      </w:r>
      <w:r>
        <w:rPr>
          <w:rFonts w:hint="cs"/>
          <w:b w:val="0"/>
          <w:bCs w:val="0"/>
          <w:rtl/>
        </w:rPr>
        <w:t xml:space="preserve">5 </w:t>
      </w:r>
      <w:proofErr w:type="spellStart"/>
      <w:r w:rsidRPr="00631E69">
        <w:rPr>
          <w:b w:val="0"/>
          <w:bCs w:val="0"/>
          <w:rtl/>
        </w:rPr>
        <w:t>נק</w:t>
      </w:r>
      <w:proofErr w:type="spellEnd"/>
      <w:r w:rsidRPr="00631E69">
        <w:rPr>
          <w:b w:val="0"/>
          <w:bCs w:val="0"/>
          <w:rtl/>
        </w:rPr>
        <w:t xml:space="preserve">'. עבור כל תוכנית סטטוטורית / אסטרטגית אשר עסקה באוכלוסייה הבדואית בנגב, מעבר לנדרש בתנאי הסף הנ"ל, יינתנו 7.5 </w:t>
      </w:r>
      <w:proofErr w:type="spellStart"/>
      <w:r w:rsidRPr="00631E69">
        <w:rPr>
          <w:b w:val="0"/>
          <w:bCs w:val="0"/>
          <w:rtl/>
        </w:rPr>
        <w:t>נק</w:t>
      </w:r>
      <w:proofErr w:type="spellEnd"/>
      <w:r w:rsidRPr="00631E69">
        <w:rPr>
          <w:b w:val="0"/>
          <w:bCs w:val="0"/>
          <w:rtl/>
        </w:rPr>
        <w:t>'.</w:t>
      </w:r>
    </w:p>
    <w:p w14:paraId="2D7AADF8" w14:textId="77777777" w:rsidR="004A354C" w:rsidRPr="00631E69" w:rsidRDefault="004A354C" w:rsidP="004A354C">
      <w:pPr>
        <w:pStyle w:val="3-5"/>
        <w:numPr>
          <w:ilvl w:val="0"/>
          <w:numId w:val="0"/>
        </w:numPr>
        <w:ind w:left="1759"/>
        <w:rPr>
          <w:b w:val="0"/>
          <w:bCs w:val="0"/>
          <w:rtl/>
        </w:rPr>
      </w:pPr>
      <w:r w:rsidRPr="00631E69">
        <w:rPr>
          <w:b w:val="0"/>
          <w:bCs w:val="0"/>
          <w:rtl/>
        </w:rPr>
        <w:t>זאת עד למקסימום של 15 נקודות.</w:t>
      </w:r>
    </w:p>
    <w:p w14:paraId="5670CFF8" w14:textId="77777777" w:rsidR="004A354C" w:rsidRPr="00631E69" w:rsidRDefault="004A354C" w:rsidP="004A354C">
      <w:pPr>
        <w:pStyle w:val="3-5"/>
        <w:numPr>
          <w:ilvl w:val="0"/>
          <w:numId w:val="0"/>
        </w:numPr>
        <w:ind w:left="1759"/>
        <w:rPr>
          <w:b w:val="0"/>
          <w:bCs w:val="0"/>
          <w:rtl/>
        </w:rPr>
      </w:pPr>
      <w:r w:rsidRPr="00631E69">
        <w:rPr>
          <w:b w:val="0"/>
          <w:bCs w:val="0"/>
          <w:rtl/>
        </w:rPr>
        <w:t xml:space="preserve">עבור ניסיון בתוכנית סטטוטורית / אסטרטגית אשר כללה את שני האלמנטים הנדרשים כאמור – יינתנו 10 </w:t>
      </w:r>
      <w:proofErr w:type="spellStart"/>
      <w:r w:rsidRPr="00631E69">
        <w:rPr>
          <w:b w:val="0"/>
          <w:bCs w:val="0"/>
          <w:rtl/>
        </w:rPr>
        <w:t>נק</w:t>
      </w:r>
      <w:proofErr w:type="spellEnd"/>
      <w:r w:rsidRPr="00631E69">
        <w:rPr>
          <w:b w:val="0"/>
          <w:bCs w:val="0"/>
          <w:rtl/>
        </w:rPr>
        <w:t>'</w:t>
      </w:r>
      <w:r>
        <w:rPr>
          <w:rFonts w:hint="cs"/>
          <w:b w:val="0"/>
          <w:bCs w:val="0"/>
          <w:rtl/>
        </w:rPr>
        <w:t>.</w:t>
      </w:r>
    </w:p>
    <w:p w14:paraId="40E744DF" w14:textId="77777777" w:rsidR="004A354C" w:rsidRPr="00F51701" w:rsidRDefault="004A354C" w:rsidP="004A354C">
      <w:pPr>
        <w:pStyle w:val="5-"/>
        <w:numPr>
          <w:ilvl w:val="0"/>
          <w:numId w:val="0"/>
        </w:numPr>
        <w:ind w:left="1759"/>
        <w:rPr>
          <w:rFonts w:eastAsia="David"/>
          <w:u w:val="single"/>
          <w:rtl/>
        </w:rPr>
      </w:pPr>
      <w:r w:rsidRPr="00F51701">
        <w:rPr>
          <w:rFonts w:eastAsia="David"/>
          <w:u w:val="single"/>
          <w:rtl/>
        </w:rPr>
        <w:t xml:space="preserve">לצורך הוכחת עמידה בתנאי </w:t>
      </w:r>
      <w:r>
        <w:rPr>
          <w:rFonts w:eastAsia="David" w:hint="cs"/>
          <w:u w:val="single"/>
          <w:rtl/>
        </w:rPr>
        <w:t>הסף ולשם קבלת ניקוד באמת המידה</w:t>
      </w:r>
      <w:r w:rsidRPr="00F51701">
        <w:rPr>
          <w:rFonts w:eastAsia="David"/>
          <w:u w:val="single"/>
          <w:rtl/>
        </w:rPr>
        <w:t>, על המציע למלא את הטבלה הבאה:</w:t>
      </w:r>
    </w:p>
    <w:tbl>
      <w:tblPr>
        <w:tblStyle w:val="1fa"/>
        <w:bidiVisual/>
        <w:tblW w:w="5827" w:type="pct"/>
        <w:tblInd w:w="337" w:type="dxa"/>
        <w:tblLook w:val="04A0" w:firstRow="1" w:lastRow="0" w:firstColumn="1" w:lastColumn="0" w:noHBand="0" w:noVBand="1"/>
      </w:tblPr>
      <w:tblGrid>
        <w:gridCol w:w="801"/>
        <w:gridCol w:w="974"/>
        <w:gridCol w:w="1324"/>
        <w:gridCol w:w="1338"/>
        <w:gridCol w:w="1259"/>
        <w:gridCol w:w="1146"/>
        <w:gridCol w:w="1146"/>
        <w:gridCol w:w="675"/>
        <w:gridCol w:w="975"/>
      </w:tblGrid>
      <w:tr w:rsidR="004A354C" w14:paraId="00B6CA6E" w14:textId="77777777" w:rsidTr="00FF051D">
        <w:tc>
          <w:tcPr>
            <w:tcW w:w="122" w:type="pct"/>
            <w:shd w:val="clear" w:color="auto" w:fill="D5DCE4" w:themeFill="text2" w:themeFillTint="33"/>
            <w:hideMark/>
          </w:tcPr>
          <w:p w14:paraId="0349E872" w14:textId="77777777" w:rsidR="004A354C" w:rsidRDefault="004A354C" w:rsidP="00FF051D">
            <w:pPr>
              <w:keepNext/>
              <w:rPr>
                <w:rFonts w:eastAsia="David"/>
                <w:caps/>
                <w:color w:val="000000"/>
                <w:rtl/>
              </w:rPr>
            </w:pPr>
            <w:r>
              <w:rPr>
                <w:rFonts w:eastAsia="David"/>
                <w:b/>
                <w:bCs/>
                <w:color w:val="000000"/>
                <w:rtl/>
              </w:rPr>
              <w:lastRenderedPageBreak/>
              <w:t>שם הלקוח</w:t>
            </w:r>
          </w:p>
        </w:tc>
        <w:tc>
          <w:tcPr>
            <w:tcW w:w="540" w:type="pct"/>
            <w:shd w:val="clear" w:color="auto" w:fill="D5DCE4" w:themeFill="text2" w:themeFillTint="33"/>
            <w:hideMark/>
          </w:tcPr>
          <w:p w14:paraId="45671131" w14:textId="77777777" w:rsidR="004A354C" w:rsidRDefault="004A354C" w:rsidP="00FF051D">
            <w:pPr>
              <w:keepNext/>
              <w:rPr>
                <w:rFonts w:eastAsia="David"/>
                <w:caps/>
                <w:color w:val="000000"/>
                <w:rtl/>
              </w:rPr>
            </w:pPr>
            <w:r>
              <w:rPr>
                <w:rFonts w:eastAsia="David" w:hint="cs"/>
                <w:b/>
                <w:bCs/>
                <w:caps/>
                <w:color w:val="000000"/>
                <w:rtl/>
              </w:rPr>
              <w:t>שם ו</w:t>
            </w:r>
            <w:r>
              <w:rPr>
                <w:rFonts w:eastAsia="David"/>
                <w:b/>
                <w:bCs/>
                <w:color w:val="000000"/>
                <w:rtl/>
              </w:rPr>
              <w:t>מהות ה</w:t>
            </w:r>
            <w:r>
              <w:rPr>
                <w:rFonts w:eastAsia="David" w:hint="cs"/>
                <w:b/>
                <w:bCs/>
                <w:caps/>
                <w:color w:val="000000"/>
                <w:rtl/>
              </w:rPr>
              <w:t>תוכנית</w:t>
            </w:r>
          </w:p>
        </w:tc>
        <w:tc>
          <w:tcPr>
            <w:tcW w:w="736" w:type="pct"/>
            <w:shd w:val="clear" w:color="auto" w:fill="D5DCE4" w:themeFill="text2" w:themeFillTint="33"/>
          </w:tcPr>
          <w:p w14:paraId="1E0B4BFD" w14:textId="77777777" w:rsidR="004A354C" w:rsidRDefault="004A354C" w:rsidP="00FF051D">
            <w:pPr>
              <w:keepNext/>
              <w:rPr>
                <w:rFonts w:eastAsia="David"/>
                <w:b/>
                <w:bCs/>
                <w:caps/>
                <w:color w:val="000000"/>
                <w:rtl/>
              </w:rPr>
            </w:pPr>
            <w:r>
              <w:rPr>
                <w:rFonts w:eastAsia="David" w:hint="cs"/>
                <w:b/>
                <w:bCs/>
                <w:caps/>
                <w:color w:val="000000"/>
                <w:rtl/>
              </w:rPr>
              <w:t>תפקיד המציע בתוכנית</w:t>
            </w:r>
          </w:p>
        </w:tc>
        <w:tc>
          <w:tcPr>
            <w:tcW w:w="736" w:type="pct"/>
            <w:shd w:val="clear" w:color="auto" w:fill="D5DCE4" w:themeFill="text2" w:themeFillTint="33"/>
            <w:hideMark/>
          </w:tcPr>
          <w:p w14:paraId="326EE275" w14:textId="77777777" w:rsidR="004A354C" w:rsidRDefault="004A354C" w:rsidP="00FF051D">
            <w:pPr>
              <w:keepNext/>
              <w:rPr>
                <w:rFonts w:eastAsia="David"/>
                <w:caps/>
                <w:color w:val="000000"/>
                <w:rtl/>
              </w:rPr>
            </w:pPr>
            <w:r>
              <w:rPr>
                <w:rFonts w:eastAsia="David" w:hint="cs"/>
                <w:b/>
                <w:bCs/>
                <w:caps/>
                <w:color w:val="000000"/>
                <w:rtl/>
              </w:rPr>
              <w:t>האם עסקה בכלכלה חקלאית / תכנון חקלאי</w:t>
            </w:r>
          </w:p>
        </w:tc>
        <w:tc>
          <w:tcPr>
            <w:tcW w:w="653" w:type="pct"/>
            <w:shd w:val="clear" w:color="auto" w:fill="D5DCE4" w:themeFill="text2" w:themeFillTint="33"/>
            <w:hideMark/>
          </w:tcPr>
          <w:p w14:paraId="62F26929" w14:textId="77777777" w:rsidR="004A354C" w:rsidRDefault="004A354C" w:rsidP="00FF051D">
            <w:pPr>
              <w:keepNext/>
              <w:rPr>
                <w:rFonts w:eastAsia="David"/>
                <w:caps/>
                <w:color w:val="000000"/>
                <w:rtl/>
              </w:rPr>
            </w:pPr>
            <w:r>
              <w:rPr>
                <w:rFonts w:eastAsia="David" w:hint="cs"/>
                <w:b/>
                <w:bCs/>
                <w:caps/>
                <w:color w:val="000000"/>
                <w:rtl/>
              </w:rPr>
              <w:t>האם עסקה באוכלוסייה הבדואית בנגב</w:t>
            </w:r>
          </w:p>
        </w:tc>
        <w:tc>
          <w:tcPr>
            <w:tcW w:w="0" w:type="auto"/>
            <w:shd w:val="clear" w:color="auto" w:fill="D5DCE4" w:themeFill="text2" w:themeFillTint="33"/>
            <w:hideMark/>
          </w:tcPr>
          <w:p w14:paraId="08B92EC0" w14:textId="77777777" w:rsidR="004A354C" w:rsidRDefault="004A354C" w:rsidP="00FF051D">
            <w:pPr>
              <w:keepNext/>
              <w:rPr>
                <w:rFonts w:eastAsia="David"/>
                <w:caps/>
                <w:color w:val="000000"/>
                <w:rtl/>
              </w:rPr>
            </w:pPr>
            <w:r>
              <w:rPr>
                <w:rFonts w:eastAsia="David"/>
                <w:b/>
                <w:bCs/>
                <w:color w:val="000000"/>
                <w:rtl/>
              </w:rPr>
              <w:t>מועד תחילת מתן השירותים</w:t>
            </w:r>
          </w:p>
        </w:tc>
        <w:tc>
          <w:tcPr>
            <w:tcW w:w="0" w:type="auto"/>
            <w:shd w:val="clear" w:color="auto" w:fill="D5DCE4" w:themeFill="text2" w:themeFillTint="33"/>
            <w:hideMark/>
          </w:tcPr>
          <w:p w14:paraId="434341F5" w14:textId="77777777" w:rsidR="004A354C" w:rsidRDefault="004A354C" w:rsidP="00FF051D">
            <w:pPr>
              <w:keepNext/>
              <w:rPr>
                <w:rFonts w:eastAsia="David"/>
                <w:caps/>
                <w:color w:val="000000"/>
                <w:rtl/>
              </w:rPr>
            </w:pPr>
            <w:r>
              <w:rPr>
                <w:rFonts w:eastAsia="David"/>
                <w:b/>
                <w:bCs/>
                <w:color w:val="000000"/>
                <w:rtl/>
              </w:rPr>
              <w:t>מועד תחילת סיום השירותים</w:t>
            </w:r>
          </w:p>
        </w:tc>
        <w:tc>
          <w:tcPr>
            <w:tcW w:w="0" w:type="auto"/>
            <w:shd w:val="clear" w:color="auto" w:fill="D5DCE4" w:themeFill="text2" w:themeFillTint="33"/>
            <w:hideMark/>
          </w:tcPr>
          <w:p w14:paraId="0646356A" w14:textId="77777777" w:rsidR="004A354C" w:rsidRDefault="004A354C" w:rsidP="00FF051D">
            <w:pPr>
              <w:keepNext/>
              <w:rPr>
                <w:rFonts w:eastAsia="David"/>
                <w:caps/>
                <w:color w:val="000000"/>
                <w:rtl/>
              </w:rPr>
            </w:pPr>
            <w:r>
              <w:rPr>
                <w:rFonts w:eastAsia="David"/>
                <w:b/>
                <w:bCs/>
                <w:color w:val="000000"/>
                <w:rtl/>
              </w:rPr>
              <w:t>שם אנשי קשר</w:t>
            </w:r>
          </w:p>
        </w:tc>
        <w:tc>
          <w:tcPr>
            <w:tcW w:w="621" w:type="pct"/>
            <w:shd w:val="clear" w:color="auto" w:fill="D5DCE4" w:themeFill="text2" w:themeFillTint="33"/>
            <w:hideMark/>
          </w:tcPr>
          <w:p w14:paraId="4E7BDC14" w14:textId="77777777" w:rsidR="004A354C" w:rsidRDefault="004A354C" w:rsidP="00FF051D">
            <w:pPr>
              <w:keepNext/>
              <w:rPr>
                <w:rFonts w:eastAsia="David"/>
                <w:caps/>
                <w:color w:val="000000"/>
                <w:rtl/>
              </w:rPr>
            </w:pPr>
            <w:r>
              <w:rPr>
                <w:rFonts w:eastAsia="David"/>
                <w:b/>
                <w:bCs/>
                <w:color w:val="000000"/>
                <w:rtl/>
              </w:rPr>
              <w:t>טלפון וכתובת דוא"ל אנשי קשר</w:t>
            </w:r>
          </w:p>
        </w:tc>
      </w:tr>
      <w:tr w:rsidR="004A354C" w14:paraId="48D0C665" w14:textId="77777777" w:rsidTr="00FF051D">
        <w:trPr>
          <w:trHeight w:val="365"/>
        </w:trPr>
        <w:tc>
          <w:tcPr>
            <w:tcW w:w="122" w:type="pct"/>
            <w:hideMark/>
          </w:tcPr>
          <w:p w14:paraId="7F80854B" w14:textId="77777777" w:rsidR="004A354C" w:rsidRDefault="004A354C" w:rsidP="00FF051D">
            <w:pPr>
              <w:keepNext/>
              <w:rPr>
                <w:rFonts w:eastAsia="David"/>
                <w:caps/>
                <w:color w:val="000000"/>
                <w:rtl/>
              </w:rPr>
            </w:pPr>
            <w:r>
              <w:rPr>
                <w:rFonts w:eastAsia="David"/>
                <w:color w:val="000000"/>
                <w:rtl/>
              </w:rPr>
              <w:t> </w:t>
            </w:r>
          </w:p>
        </w:tc>
        <w:tc>
          <w:tcPr>
            <w:tcW w:w="540" w:type="pct"/>
            <w:hideMark/>
          </w:tcPr>
          <w:p w14:paraId="00869C51" w14:textId="77777777" w:rsidR="004A354C" w:rsidRDefault="004A354C" w:rsidP="00FF051D">
            <w:pPr>
              <w:keepNext/>
              <w:rPr>
                <w:rFonts w:eastAsia="David"/>
                <w:caps/>
                <w:color w:val="000000"/>
                <w:rtl/>
              </w:rPr>
            </w:pPr>
            <w:r>
              <w:rPr>
                <w:rFonts w:eastAsia="David"/>
                <w:color w:val="000000"/>
                <w:rtl/>
              </w:rPr>
              <w:t> </w:t>
            </w:r>
          </w:p>
        </w:tc>
        <w:tc>
          <w:tcPr>
            <w:tcW w:w="736" w:type="pct"/>
          </w:tcPr>
          <w:p w14:paraId="47277710" w14:textId="77777777" w:rsidR="004A354C" w:rsidRDefault="004A354C" w:rsidP="00FF051D">
            <w:pPr>
              <w:keepNext/>
              <w:rPr>
                <w:rFonts w:eastAsia="David"/>
                <w:caps/>
                <w:color w:val="000000"/>
                <w:rtl/>
              </w:rPr>
            </w:pPr>
          </w:p>
        </w:tc>
        <w:tc>
          <w:tcPr>
            <w:tcW w:w="736" w:type="pct"/>
            <w:hideMark/>
          </w:tcPr>
          <w:p w14:paraId="500F7E06" w14:textId="77777777" w:rsidR="004A354C" w:rsidRDefault="004A354C" w:rsidP="00FF051D">
            <w:pPr>
              <w:keepNext/>
              <w:rPr>
                <w:rFonts w:eastAsia="David"/>
                <w:caps/>
                <w:color w:val="000000"/>
                <w:rtl/>
              </w:rPr>
            </w:pPr>
            <w:r>
              <w:rPr>
                <w:rFonts w:eastAsia="David"/>
                <w:color w:val="000000"/>
                <w:rtl/>
              </w:rPr>
              <w:t> </w:t>
            </w:r>
          </w:p>
        </w:tc>
        <w:tc>
          <w:tcPr>
            <w:tcW w:w="653" w:type="pct"/>
            <w:hideMark/>
          </w:tcPr>
          <w:p w14:paraId="7D628FFB"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493A8E4A"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66717B55"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2A954C8A" w14:textId="77777777" w:rsidR="004A354C" w:rsidRDefault="004A354C" w:rsidP="00FF051D">
            <w:pPr>
              <w:keepNext/>
              <w:rPr>
                <w:rFonts w:eastAsia="David"/>
                <w:caps/>
                <w:color w:val="000000"/>
                <w:rtl/>
              </w:rPr>
            </w:pPr>
            <w:r>
              <w:rPr>
                <w:rFonts w:eastAsia="David"/>
                <w:color w:val="000000"/>
                <w:rtl/>
              </w:rPr>
              <w:t> </w:t>
            </w:r>
          </w:p>
        </w:tc>
        <w:tc>
          <w:tcPr>
            <w:tcW w:w="621" w:type="pct"/>
            <w:hideMark/>
          </w:tcPr>
          <w:p w14:paraId="3CA609BF" w14:textId="77777777" w:rsidR="004A354C" w:rsidRDefault="004A354C" w:rsidP="00FF051D">
            <w:pPr>
              <w:keepNext/>
              <w:rPr>
                <w:rFonts w:eastAsia="David"/>
                <w:caps/>
                <w:color w:val="000000"/>
                <w:rtl/>
              </w:rPr>
            </w:pPr>
            <w:r>
              <w:rPr>
                <w:rFonts w:eastAsia="David"/>
                <w:color w:val="000000"/>
                <w:rtl/>
              </w:rPr>
              <w:t> </w:t>
            </w:r>
          </w:p>
        </w:tc>
      </w:tr>
      <w:tr w:rsidR="004A354C" w14:paraId="7EB7E4B2" w14:textId="77777777" w:rsidTr="00FF051D">
        <w:trPr>
          <w:trHeight w:val="398"/>
        </w:trPr>
        <w:tc>
          <w:tcPr>
            <w:tcW w:w="122" w:type="pct"/>
            <w:hideMark/>
          </w:tcPr>
          <w:p w14:paraId="0C57DAA6" w14:textId="77777777" w:rsidR="004A354C" w:rsidRDefault="004A354C" w:rsidP="00FF051D">
            <w:pPr>
              <w:keepNext/>
              <w:rPr>
                <w:rFonts w:eastAsia="David"/>
                <w:caps/>
                <w:color w:val="000000"/>
                <w:rtl/>
              </w:rPr>
            </w:pPr>
            <w:r>
              <w:rPr>
                <w:rFonts w:eastAsia="David"/>
                <w:color w:val="000000"/>
                <w:rtl/>
              </w:rPr>
              <w:t> </w:t>
            </w:r>
          </w:p>
        </w:tc>
        <w:tc>
          <w:tcPr>
            <w:tcW w:w="540" w:type="pct"/>
            <w:hideMark/>
          </w:tcPr>
          <w:p w14:paraId="216BD07F" w14:textId="77777777" w:rsidR="004A354C" w:rsidRDefault="004A354C" w:rsidP="00FF051D">
            <w:pPr>
              <w:keepNext/>
              <w:rPr>
                <w:rFonts w:eastAsia="David"/>
                <w:caps/>
                <w:color w:val="000000"/>
                <w:rtl/>
              </w:rPr>
            </w:pPr>
            <w:r>
              <w:rPr>
                <w:rFonts w:eastAsia="David"/>
                <w:color w:val="000000"/>
                <w:rtl/>
              </w:rPr>
              <w:t> </w:t>
            </w:r>
          </w:p>
        </w:tc>
        <w:tc>
          <w:tcPr>
            <w:tcW w:w="736" w:type="pct"/>
          </w:tcPr>
          <w:p w14:paraId="402A68D6" w14:textId="77777777" w:rsidR="004A354C" w:rsidRDefault="004A354C" w:rsidP="00FF051D">
            <w:pPr>
              <w:keepNext/>
              <w:rPr>
                <w:rFonts w:eastAsia="David"/>
                <w:caps/>
                <w:color w:val="000000"/>
                <w:rtl/>
              </w:rPr>
            </w:pPr>
          </w:p>
        </w:tc>
        <w:tc>
          <w:tcPr>
            <w:tcW w:w="736" w:type="pct"/>
            <w:hideMark/>
          </w:tcPr>
          <w:p w14:paraId="3604A545" w14:textId="77777777" w:rsidR="004A354C" w:rsidRDefault="004A354C" w:rsidP="00FF051D">
            <w:pPr>
              <w:keepNext/>
              <w:rPr>
                <w:rFonts w:eastAsia="David"/>
                <w:caps/>
                <w:color w:val="000000"/>
                <w:rtl/>
              </w:rPr>
            </w:pPr>
            <w:r>
              <w:rPr>
                <w:rFonts w:eastAsia="David"/>
                <w:color w:val="000000"/>
                <w:rtl/>
              </w:rPr>
              <w:t> </w:t>
            </w:r>
          </w:p>
        </w:tc>
        <w:tc>
          <w:tcPr>
            <w:tcW w:w="653" w:type="pct"/>
            <w:hideMark/>
          </w:tcPr>
          <w:p w14:paraId="6B452580"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56BC8CBF"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1A704EEF"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6190EE9B" w14:textId="77777777" w:rsidR="004A354C" w:rsidRDefault="004A354C" w:rsidP="00FF051D">
            <w:pPr>
              <w:keepNext/>
              <w:rPr>
                <w:rFonts w:eastAsia="David"/>
                <w:caps/>
                <w:color w:val="000000"/>
                <w:rtl/>
              </w:rPr>
            </w:pPr>
            <w:r>
              <w:rPr>
                <w:rFonts w:eastAsia="David"/>
                <w:color w:val="000000"/>
                <w:rtl/>
              </w:rPr>
              <w:t> </w:t>
            </w:r>
          </w:p>
        </w:tc>
        <w:tc>
          <w:tcPr>
            <w:tcW w:w="621" w:type="pct"/>
            <w:hideMark/>
          </w:tcPr>
          <w:p w14:paraId="101E8A9A" w14:textId="77777777" w:rsidR="004A354C" w:rsidRDefault="004A354C" w:rsidP="00FF051D">
            <w:pPr>
              <w:keepNext/>
              <w:rPr>
                <w:rFonts w:eastAsia="David"/>
                <w:caps/>
                <w:color w:val="000000"/>
                <w:rtl/>
              </w:rPr>
            </w:pPr>
            <w:r>
              <w:rPr>
                <w:rFonts w:eastAsia="David"/>
                <w:color w:val="000000"/>
                <w:rtl/>
              </w:rPr>
              <w:t> </w:t>
            </w:r>
          </w:p>
        </w:tc>
      </w:tr>
      <w:tr w:rsidR="004A354C" w14:paraId="728D3777" w14:textId="77777777" w:rsidTr="00FF051D">
        <w:trPr>
          <w:trHeight w:val="418"/>
        </w:trPr>
        <w:tc>
          <w:tcPr>
            <w:tcW w:w="122" w:type="pct"/>
            <w:hideMark/>
          </w:tcPr>
          <w:p w14:paraId="6FCD8E0D" w14:textId="77777777" w:rsidR="004A354C" w:rsidRDefault="004A354C" w:rsidP="00FF051D">
            <w:pPr>
              <w:keepNext/>
              <w:rPr>
                <w:rFonts w:eastAsia="David"/>
                <w:caps/>
                <w:color w:val="000000"/>
                <w:rtl/>
              </w:rPr>
            </w:pPr>
            <w:r>
              <w:rPr>
                <w:rFonts w:eastAsia="David"/>
                <w:color w:val="000000"/>
                <w:rtl/>
              </w:rPr>
              <w:t> </w:t>
            </w:r>
          </w:p>
        </w:tc>
        <w:tc>
          <w:tcPr>
            <w:tcW w:w="540" w:type="pct"/>
            <w:hideMark/>
          </w:tcPr>
          <w:p w14:paraId="3BCF7FA2" w14:textId="77777777" w:rsidR="004A354C" w:rsidRDefault="004A354C" w:rsidP="00FF051D">
            <w:pPr>
              <w:keepNext/>
              <w:rPr>
                <w:rFonts w:eastAsia="David"/>
                <w:caps/>
                <w:color w:val="000000"/>
                <w:rtl/>
              </w:rPr>
            </w:pPr>
            <w:r>
              <w:rPr>
                <w:rFonts w:eastAsia="David"/>
                <w:color w:val="000000"/>
                <w:rtl/>
              </w:rPr>
              <w:t> </w:t>
            </w:r>
          </w:p>
        </w:tc>
        <w:tc>
          <w:tcPr>
            <w:tcW w:w="736" w:type="pct"/>
          </w:tcPr>
          <w:p w14:paraId="22604DE2" w14:textId="77777777" w:rsidR="004A354C" w:rsidRDefault="004A354C" w:rsidP="00FF051D">
            <w:pPr>
              <w:keepNext/>
              <w:rPr>
                <w:rFonts w:eastAsia="David"/>
                <w:caps/>
                <w:color w:val="000000"/>
                <w:rtl/>
              </w:rPr>
            </w:pPr>
          </w:p>
        </w:tc>
        <w:tc>
          <w:tcPr>
            <w:tcW w:w="736" w:type="pct"/>
            <w:hideMark/>
          </w:tcPr>
          <w:p w14:paraId="63989D62" w14:textId="77777777" w:rsidR="004A354C" w:rsidRDefault="004A354C" w:rsidP="00FF051D">
            <w:pPr>
              <w:keepNext/>
              <w:rPr>
                <w:rFonts w:eastAsia="David"/>
                <w:caps/>
                <w:color w:val="000000"/>
                <w:rtl/>
              </w:rPr>
            </w:pPr>
            <w:r>
              <w:rPr>
                <w:rFonts w:eastAsia="David"/>
                <w:color w:val="000000"/>
                <w:rtl/>
              </w:rPr>
              <w:t> </w:t>
            </w:r>
          </w:p>
        </w:tc>
        <w:tc>
          <w:tcPr>
            <w:tcW w:w="653" w:type="pct"/>
            <w:hideMark/>
          </w:tcPr>
          <w:p w14:paraId="70DAA0F9"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0E5E71A3"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583A3362"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4BD22725" w14:textId="77777777" w:rsidR="004A354C" w:rsidRDefault="004A354C" w:rsidP="00FF051D">
            <w:pPr>
              <w:keepNext/>
              <w:rPr>
                <w:rFonts w:eastAsia="David"/>
                <w:caps/>
                <w:color w:val="000000"/>
                <w:rtl/>
              </w:rPr>
            </w:pPr>
            <w:r>
              <w:rPr>
                <w:rFonts w:eastAsia="David"/>
                <w:color w:val="000000"/>
                <w:rtl/>
              </w:rPr>
              <w:t> </w:t>
            </w:r>
          </w:p>
        </w:tc>
        <w:tc>
          <w:tcPr>
            <w:tcW w:w="621" w:type="pct"/>
            <w:hideMark/>
          </w:tcPr>
          <w:p w14:paraId="58348989" w14:textId="77777777" w:rsidR="004A354C" w:rsidRDefault="004A354C" w:rsidP="00FF051D">
            <w:pPr>
              <w:keepNext/>
              <w:rPr>
                <w:rFonts w:eastAsia="David"/>
                <w:caps/>
                <w:color w:val="000000"/>
                <w:rtl/>
              </w:rPr>
            </w:pPr>
            <w:r>
              <w:rPr>
                <w:rFonts w:eastAsia="David"/>
                <w:color w:val="000000"/>
                <w:rtl/>
              </w:rPr>
              <w:t> </w:t>
            </w:r>
          </w:p>
        </w:tc>
      </w:tr>
      <w:tr w:rsidR="004A354C" w14:paraId="514C5500" w14:textId="77777777" w:rsidTr="00FF051D">
        <w:trPr>
          <w:trHeight w:val="411"/>
        </w:trPr>
        <w:tc>
          <w:tcPr>
            <w:tcW w:w="122" w:type="pct"/>
            <w:hideMark/>
          </w:tcPr>
          <w:p w14:paraId="2E95C33F" w14:textId="77777777" w:rsidR="004A354C" w:rsidRDefault="004A354C" w:rsidP="00FF051D">
            <w:pPr>
              <w:keepNext/>
              <w:rPr>
                <w:rFonts w:eastAsia="David"/>
                <w:caps/>
                <w:color w:val="000000"/>
                <w:rtl/>
              </w:rPr>
            </w:pPr>
            <w:r>
              <w:rPr>
                <w:rFonts w:eastAsia="David"/>
                <w:color w:val="000000"/>
                <w:rtl/>
              </w:rPr>
              <w:t> </w:t>
            </w:r>
          </w:p>
        </w:tc>
        <w:tc>
          <w:tcPr>
            <w:tcW w:w="540" w:type="pct"/>
            <w:hideMark/>
          </w:tcPr>
          <w:p w14:paraId="42701AD5" w14:textId="77777777" w:rsidR="004A354C" w:rsidRDefault="004A354C" w:rsidP="00FF051D">
            <w:pPr>
              <w:keepNext/>
              <w:rPr>
                <w:rFonts w:eastAsia="David"/>
                <w:caps/>
                <w:color w:val="000000"/>
                <w:rtl/>
              </w:rPr>
            </w:pPr>
            <w:r>
              <w:rPr>
                <w:rFonts w:eastAsia="David"/>
                <w:color w:val="000000"/>
                <w:rtl/>
              </w:rPr>
              <w:t> </w:t>
            </w:r>
          </w:p>
        </w:tc>
        <w:tc>
          <w:tcPr>
            <w:tcW w:w="736" w:type="pct"/>
          </w:tcPr>
          <w:p w14:paraId="61C23A23" w14:textId="77777777" w:rsidR="004A354C" w:rsidRDefault="004A354C" w:rsidP="00FF051D">
            <w:pPr>
              <w:keepNext/>
              <w:rPr>
                <w:rFonts w:eastAsia="David"/>
                <w:caps/>
                <w:color w:val="000000"/>
                <w:rtl/>
              </w:rPr>
            </w:pPr>
          </w:p>
        </w:tc>
        <w:tc>
          <w:tcPr>
            <w:tcW w:w="736" w:type="pct"/>
            <w:hideMark/>
          </w:tcPr>
          <w:p w14:paraId="733D4BF8" w14:textId="77777777" w:rsidR="004A354C" w:rsidRDefault="004A354C" w:rsidP="00FF051D">
            <w:pPr>
              <w:keepNext/>
              <w:rPr>
                <w:rFonts w:eastAsia="David"/>
                <w:caps/>
                <w:color w:val="000000"/>
                <w:rtl/>
              </w:rPr>
            </w:pPr>
            <w:r>
              <w:rPr>
                <w:rFonts w:eastAsia="David"/>
                <w:color w:val="000000"/>
                <w:rtl/>
              </w:rPr>
              <w:t> </w:t>
            </w:r>
          </w:p>
        </w:tc>
        <w:tc>
          <w:tcPr>
            <w:tcW w:w="653" w:type="pct"/>
            <w:hideMark/>
          </w:tcPr>
          <w:p w14:paraId="11986195"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1DE4479B"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599BBACE"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465A6533" w14:textId="77777777" w:rsidR="004A354C" w:rsidRDefault="004A354C" w:rsidP="00FF051D">
            <w:pPr>
              <w:keepNext/>
              <w:rPr>
                <w:rFonts w:eastAsia="David"/>
                <w:caps/>
                <w:color w:val="000000"/>
                <w:rtl/>
              </w:rPr>
            </w:pPr>
            <w:r>
              <w:rPr>
                <w:rFonts w:eastAsia="David"/>
                <w:color w:val="000000"/>
                <w:rtl/>
              </w:rPr>
              <w:t> </w:t>
            </w:r>
          </w:p>
        </w:tc>
        <w:tc>
          <w:tcPr>
            <w:tcW w:w="621" w:type="pct"/>
            <w:hideMark/>
          </w:tcPr>
          <w:p w14:paraId="14E932BE" w14:textId="77777777" w:rsidR="004A354C" w:rsidRDefault="004A354C" w:rsidP="00FF051D">
            <w:pPr>
              <w:keepNext/>
              <w:rPr>
                <w:rFonts w:eastAsia="David"/>
                <w:caps/>
                <w:color w:val="000000"/>
                <w:rtl/>
              </w:rPr>
            </w:pPr>
            <w:r>
              <w:rPr>
                <w:rFonts w:eastAsia="David"/>
                <w:color w:val="000000"/>
                <w:rtl/>
              </w:rPr>
              <w:t> </w:t>
            </w:r>
          </w:p>
        </w:tc>
      </w:tr>
      <w:tr w:rsidR="004A354C" w14:paraId="3D2FC9D5" w14:textId="77777777" w:rsidTr="00FF051D">
        <w:trPr>
          <w:trHeight w:val="417"/>
        </w:trPr>
        <w:tc>
          <w:tcPr>
            <w:tcW w:w="122" w:type="pct"/>
            <w:hideMark/>
          </w:tcPr>
          <w:p w14:paraId="7865C0C1" w14:textId="77777777" w:rsidR="004A354C" w:rsidRDefault="004A354C" w:rsidP="00FF051D">
            <w:pPr>
              <w:keepNext/>
              <w:rPr>
                <w:rFonts w:eastAsia="David"/>
                <w:caps/>
                <w:color w:val="000000"/>
                <w:rtl/>
              </w:rPr>
            </w:pPr>
            <w:r>
              <w:rPr>
                <w:rFonts w:eastAsia="David"/>
                <w:color w:val="000000"/>
                <w:rtl/>
              </w:rPr>
              <w:t> </w:t>
            </w:r>
          </w:p>
        </w:tc>
        <w:tc>
          <w:tcPr>
            <w:tcW w:w="540" w:type="pct"/>
            <w:hideMark/>
          </w:tcPr>
          <w:p w14:paraId="72A0B18F" w14:textId="77777777" w:rsidR="004A354C" w:rsidRDefault="004A354C" w:rsidP="00FF051D">
            <w:pPr>
              <w:keepNext/>
              <w:rPr>
                <w:rFonts w:eastAsia="David"/>
                <w:caps/>
                <w:color w:val="000000"/>
                <w:rtl/>
              </w:rPr>
            </w:pPr>
            <w:r>
              <w:rPr>
                <w:rFonts w:eastAsia="David"/>
                <w:color w:val="000000"/>
                <w:rtl/>
              </w:rPr>
              <w:t> </w:t>
            </w:r>
          </w:p>
        </w:tc>
        <w:tc>
          <w:tcPr>
            <w:tcW w:w="736" w:type="pct"/>
          </w:tcPr>
          <w:p w14:paraId="19C8A81F" w14:textId="77777777" w:rsidR="004A354C" w:rsidRDefault="004A354C" w:rsidP="00FF051D">
            <w:pPr>
              <w:keepNext/>
              <w:rPr>
                <w:rFonts w:eastAsia="David"/>
                <w:caps/>
                <w:color w:val="000000"/>
                <w:rtl/>
              </w:rPr>
            </w:pPr>
          </w:p>
        </w:tc>
        <w:tc>
          <w:tcPr>
            <w:tcW w:w="736" w:type="pct"/>
            <w:hideMark/>
          </w:tcPr>
          <w:p w14:paraId="41E679C4" w14:textId="77777777" w:rsidR="004A354C" w:rsidRDefault="004A354C" w:rsidP="00FF051D">
            <w:pPr>
              <w:keepNext/>
              <w:rPr>
                <w:rFonts w:eastAsia="David"/>
                <w:caps/>
                <w:color w:val="000000"/>
                <w:rtl/>
              </w:rPr>
            </w:pPr>
            <w:r>
              <w:rPr>
                <w:rFonts w:eastAsia="David"/>
                <w:color w:val="000000"/>
                <w:rtl/>
              </w:rPr>
              <w:t> </w:t>
            </w:r>
          </w:p>
        </w:tc>
        <w:tc>
          <w:tcPr>
            <w:tcW w:w="653" w:type="pct"/>
            <w:hideMark/>
          </w:tcPr>
          <w:p w14:paraId="41DA1923"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670331BF"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00986B05"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724E513E" w14:textId="77777777" w:rsidR="004A354C" w:rsidRDefault="004A354C" w:rsidP="00FF051D">
            <w:pPr>
              <w:keepNext/>
              <w:rPr>
                <w:rFonts w:eastAsia="David"/>
                <w:caps/>
                <w:color w:val="000000"/>
                <w:rtl/>
              </w:rPr>
            </w:pPr>
            <w:r>
              <w:rPr>
                <w:rFonts w:eastAsia="David"/>
                <w:color w:val="000000"/>
                <w:rtl/>
              </w:rPr>
              <w:t> </w:t>
            </w:r>
          </w:p>
        </w:tc>
        <w:tc>
          <w:tcPr>
            <w:tcW w:w="621" w:type="pct"/>
            <w:hideMark/>
          </w:tcPr>
          <w:p w14:paraId="418F9ABB" w14:textId="77777777" w:rsidR="004A354C" w:rsidRDefault="004A354C" w:rsidP="00FF051D">
            <w:pPr>
              <w:keepNext/>
              <w:rPr>
                <w:rFonts w:eastAsia="David"/>
                <w:caps/>
                <w:color w:val="000000"/>
                <w:rtl/>
              </w:rPr>
            </w:pPr>
            <w:r>
              <w:rPr>
                <w:rFonts w:eastAsia="David"/>
                <w:color w:val="000000"/>
                <w:rtl/>
              </w:rPr>
              <w:t> </w:t>
            </w:r>
          </w:p>
        </w:tc>
      </w:tr>
      <w:tr w:rsidR="004A354C" w14:paraId="00BC1953" w14:textId="77777777" w:rsidTr="00FF051D">
        <w:trPr>
          <w:trHeight w:val="422"/>
        </w:trPr>
        <w:tc>
          <w:tcPr>
            <w:tcW w:w="122" w:type="pct"/>
            <w:hideMark/>
          </w:tcPr>
          <w:p w14:paraId="6D5EB84F" w14:textId="77777777" w:rsidR="004A354C" w:rsidRDefault="004A354C" w:rsidP="00FF051D">
            <w:pPr>
              <w:keepNext/>
              <w:rPr>
                <w:rFonts w:eastAsia="David"/>
                <w:caps/>
                <w:color w:val="000000"/>
                <w:rtl/>
              </w:rPr>
            </w:pPr>
            <w:r>
              <w:rPr>
                <w:rFonts w:eastAsia="David"/>
                <w:color w:val="000000"/>
                <w:rtl/>
              </w:rPr>
              <w:t> </w:t>
            </w:r>
          </w:p>
        </w:tc>
        <w:tc>
          <w:tcPr>
            <w:tcW w:w="540" w:type="pct"/>
            <w:hideMark/>
          </w:tcPr>
          <w:p w14:paraId="65D196EC" w14:textId="77777777" w:rsidR="004A354C" w:rsidRDefault="004A354C" w:rsidP="00FF051D">
            <w:pPr>
              <w:keepNext/>
              <w:rPr>
                <w:rFonts w:eastAsia="David"/>
                <w:caps/>
                <w:color w:val="000000"/>
                <w:rtl/>
              </w:rPr>
            </w:pPr>
            <w:r>
              <w:rPr>
                <w:rFonts w:eastAsia="David"/>
                <w:color w:val="000000"/>
                <w:rtl/>
              </w:rPr>
              <w:t> </w:t>
            </w:r>
          </w:p>
        </w:tc>
        <w:tc>
          <w:tcPr>
            <w:tcW w:w="736" w:type="pct"/>
          </w:tcPr>
          <w:p w14:paraId="3497CF0D" w14:textId="77777777" w:rsidR="004A354C" w:rsidRDefault="004A354C" w:rsidP="00FF051D">
            <w:pPr>
              <w:keepNext/>
              <w:rPr>
                <w:rFonts w:eastAsia="David"/>
                <w:caps/>
                <w:color w:val="000000"/>
                <w:rtl/>
              </w:rPr>
            </w:pPr>
          </w:p>
        </w:tc>
        <w:tc>
          <w:tcPr>
            <w:tcW w:w="736" w:type="pct"/>
            <w:hideMark/>
          </w:tcPr>
          <w:p w14:paraId="3EEEEE1B" w14:textId="77777777" w:rsidR="004A354C" w:rsidRDefault="004A354C" w:rsidP="00FF051D">
            <w:pPr>
              <w:keepNext/>
              <w:rPr>
                <w:rFonts w:eastAsia="David"/>
                <w:caps/>
                <w:color w:val="000000"/>
                <w:rtl/>
              </w:rPr>
            </w:pPr>
            <w:r>
              <w:rPr>
                <w:rFonts w:eastAsia="David"/>
                <w:color w:val="000000"/>
                <w:rtl/>
              </w:rPr>
              <w:t> </w:t>
            </w:r>
          </w:p>
        </w:tc>
        <w:tc>
          <w:tcPr>
            <w:tcW w:w="653" w:type="pct"/>
            <w:hideMark/>
          </w:tcPr>
          <w:p w14:paraId="6F31471D"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50822469"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2BBBBA2B"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5BE1DE48" w14:textId="77777777" w:rsidR="004A354C" w:rsidRDefault="004A354C" w:rsidP="00FF051D">
            <w:pPr>
              <w:keepNext/>
              <w:rPr>
                <w:rFonts w:eastAsia="David"/>
                <w:caps/>
                <w:color w:val="000000"/>
                <w:rtl/>
              </w:rPr>
            </w:pPr>
            <w:r>
              <w:rPr>
                <w:rFonts w:eastAsia="David"/>
                <w:color w:val="000000"/>
                <w:rtl/>
              </w:rPr>
              <w:t> </w:t>
            </w:r>
          </w:p>
        </w:tc>
        <w:tc>
          <w:tcPr>
            <w:tcW w:w="621" w:type="pct"/>
            <w:hideMark/>
          </w:tcPr>
          <w:p w14:paraId="0319681F" w14:textId="77777777" w:rsidR="004A354C" w:rsidRDefault="004A354C" w:rsidP="00FF051D">
            <w:pPr>
              <w:keepNext/>
              <w:rPr>
                <w:rFonts w:eastAsia="David"/>
                <w:caps/>
                <w:color w:val="000000"/>
                <w:rtl/>
              </w:rPr>
            </w:pPr>
            <w:r>
              <w:rPr>
                <w:rFonts w:eastAsia="David"/>
                <w:color w:val="000000"/>
                <w:rtl/>
              </w:rPr>
              <w:t> </w:t>
            </w:r>
          </w:p>
        </w:tc>
      </w:tr>
    </w:tbl>
    <w:p w14:paraId="4B243123" w14:textId="77777777" w:rsidR="004A354C" w:rsidRDefault="004A354C" w:rsidP="004A354C">
      <w:pPr>
        <w:rPr>
          <w:rtl/>
        </w:rPr>
      </w:pPr>
    </w:p>
    <w:p w14:paraId="467DEE17" w14:textId="77777777" w:rsidR="004A354C" w:rsidRPr="00F51701" w:rsidRDefault="004A354C" w:rsidP="004A354C">
      <w:pPr>
        <w:pStyle w:val="5-"/>
        <w:numPr>
          <w:ilvl w:val="0"/>
          <w:numId w:val="0"/>
        </w:numPr>
        <w:ind w:left="1759"/>
        <w:rPr>
          <w:rFonts w:eastAsia="David"/>
          <w:u w:val="single"/>
        </w:rPr>
      </w:pPr>
      <w:r w:rsidRPr="00F51701">
        <w:rPr>
          <w:rFonts w:eastAsia="David" w:hint="cs"/>
          <w:u w:val="single"/>
          <w:rtl/>
        </w:rPr>
        <w:t>בנוסף ל</w:t>
      </w:r>
      <w:r>
        <w:rPr>
          <w:rFonts w:eastAsia="David" w:hint="cs"/>
          <w:u w:val="single"/>
          <w:rtl/>
        </w:rPr>
        <w:t>אמור</w:t>
      </w:r>
      <w:r w:rsidRPr="00F51701">
        <w:rPr>
          <w:rFonts w:eastAsia="David" w:hint="cs"/>
          <w:u w:val="single"/>
          <w:rtl/>
        </w:rPr>
        <w:t xml:space="preserve"> לעיל</w:t>
      </w:r>
      <w:r>
        <w:rPr>
          <w:rFonts w:eastAsia="David" w:hint="cs"/>
          <w:u w:val="single"/>
          <w:rtl/>
        </w:rPr>
        <w:t>,</w:t>
      </w:r>
      <w:r w:rsidRPr="00F51701">
        <w:rPr>
          <w:rFonts w:eastAsia="David" w:hint="cs"/>
          <w:u w:val="single"/>
          <w:rtl/>
        </w:rPr>
        <w:t xml:space="preserve"> </w:t>
      </w:r>
      <w:r w:rsidRPr="00F51701">
        <w:rPr>
          <w:rFonts w:eastAsia="David"/>
          <w:u w:val="single"/>
          <w:rtl/>
        </w:rPr>
        <w:t>המציע יצרף אישור מאת מזמין העבודה או הגוף המתכנן, הכולל את שם התוכנית, מועד ביצועה ותפקידו של המציע בתוכנית.</w:t>
      </w:r>
    </w:p>
    <w:p w14:paraId="6823C20B" w14:textId="77777777" w:rsidR="004A354C" w:rsidRDefault="004A354C" w:rsidP="004A354C">
      <w:pPr>
        <w:pStyle w:val="3-5"/>
        <w:numPr>
          <w:ilvl w:val="0"/>
          <w:numId w:val="0"/>
        </w:numPr>
        <w:ind w:left="1800" w:hanging="810"/>
        <w:rPr>
          <w:rtl/>
        </w:rPr>
      </w:pPr>
      <w:r>
        <w:rPr>
          <w:rFonts w:eastAsia="David" w:hint="cs"/>
          <w:rtl/>
        </w:rPr>
        <w:t>המציע יעמיד נותני שירותים העומדים בדרישות המפורטות להלן:</w:t>
      </w:r>
    </w:p>
    <w:p w14:paraId="3ED80A18" w14:textId="77777777" w:rsidR="004A354C" w:rsidRDefault="004A354C" w:rsidP="004A354C">
      <w:pPr>
        <w:pStyle w:val="3-5"/>
        <w:ind w:left="1759"/>
      </w:pPr>
      <w:r>
        <w:rPr>
          <w:rtl/>
        </w:rPr>
        <w:t>מנהל צוות התכנון</w:t>
      </w:r>
      <w:r>
        <w:rPr>
          <w:rFonts w:hint="cs"/>
          <w:rtl/>
        </w:rPr>
        <w:t>: _________________</w:t>
      </w:r>
    </w:p>
    <w:p w14:paraId="01081C5B" w14:textId="77777777" w:rsidR="004A354C" w:rsidRDefault="004A354C" w:rsidP="004A354C">
      <w:pPr>
        <w:pStyle w:val="3-5"/>
        <w:numPr>
          <w:ilvl w:val="0"/>
          <w:numId w:val="0"/>
        </w:numPr>
        <w:ind w:left="1759"/>
        <w:rPr>
          <w:rtl/>
        </w:rPr>
      </w:pPr>
      <w:r>
        <w:rPr>
          <w:rFonts w:hint="cs"/>
          <w:rtl/>
        </w:rPr>
        <w:t>ת"ז: _________________</w:t>
      </w:r>
    </w:p>
    <w:p w14:paraId="2F34762C" w14:textId="77777777" w:rsidR="004A354C" w:rsidRDefault="004A354C" w:rsidP="004A354C">
      <w:pPr>
        <w:pStyle w:val="4-"/>
        <w:spacing w:before="120" w:after="120"/>
        <w:ind w:left="2609" w:hanging="539"/>
        <w:contextualSpacing w:val="0"/>
        <w:rPr>
          <w:rtl/>
        </w:rPr>
      </w:pPr>
      <w:r>
        <w:rPr>
          <w:rtl/>
        </w:rPr>
        <w:t>השכלה</w:t>
      </w:r>
    </w:p>
    <w:p w14:paraId="0AA648C9" w14:textId="77777777" w:rsidR="004A354C" w:rsidRDefault="004A354C" w:rsidP="004A354C">
      <w:pPr>
        <w:pStyle w:val="6-0"/>
        <w:numPr>
          <w:ilvl w:val="0"/>
          <w:numId w:val="0"/>
        </w:numPr>
        <w:ind w:left="2610"/>
        <w:rPr>
          <w:rFonts w:eastAsia="David"/>
          <w:rtl/>
        </w:rPr>
      </w:pPr>
      <w:r>
        <w:rPr>
          <w:rStyle w:val="restricted-editing-exception"/>
          <w:rFonts w:eastAsia="David"/>
          <w:rtl/>
        </w:rPr>
        <w:t xml:space="preserve">בעל </w:t>
      </w:r>
      <w:r>
        <w:rPr>
          <w:rStyle w:val="not-editableparam-bluefieldspdegree"/>
          <w:rFonts w:eastAsia="David"/>
          <w:rtl/>
        </w:rPr>
        <w:t>תואר אקדמי ראשון לפחות </w:t>
      </w:r>
      <w:r>
        <w:rPr>
          <w:rStyle w:val="restricted-editing-exception"/>
          <w:rFonts w:eastAsia="David"/>
          <w:rtl/>
        </w:rPr>
        <w:t xml:space="preserve"> באחד (או יותר) מן התחומים הבאים: </w:t>
      </w:r>
      <w:r>
        <w:rPr>
          <w:rStyle w:val="not-editableparam-bluefieldsparea"/>
          <w:rFonts w:eastAsia="David"/>
          <w:rtl/>
        </w:rPr>
        <w:t>הנדסה אזרחית, אדריכלות, אדריכלות נוף, הנדסת תעשייה וניהול, מינהל עסקים, כלכלה, משפטים, תכנון ערים, גיאוגרפיה</w:t>
      </w:r>
      <w:r>
        <w:rPr>
          <w:rStyle w:val="not-editableparam-bluefieldsparea"/>
          <w:rFonts w:eastAsia="David" w:hint="cs"/>
          <w:rtl/>
        </w:rPr>
        <w:t>,</w:t>
      </w:r>
      <w:r>
        <w:rPr>
          <w:rStyle w:val="not-editableparam-bluefieldsparea"/>
          <w:rFonts w:eastAsia="David"/>
          <w:rtl/>
        </w:rPr>
        <w:t> </w:t>
      </w:r>
      <w:r>
        <w:rPr>
          <w:rStyle w:val="restricted-editing-exception"/>
          <w:rFonts w:eastAsia="David"/>
          <w:rtl/>
        </w:rPr>
        <w:t xml:space="preserve"> ממוסדות המוכרים על ידי המועצה להשכלה גבוהה או בעלי אישור שקילות ממשרד החינוך עבור תעודות ממוסדות בחו"ל</w:t>
      </w:r>
      <w:r>
        <w:rPr>
          <w:rFonts w:eastAsia="David"/>
          <w:rtl/>
        </w:rPr>
        <w:t>.</w:t>
      </w:r>
    </w:p>
    <w:p w14:paraId="2842FAFC" w14:textId="77777777" w:rsidR="004A354C" w:rsidRPr="00A707A4" w:rsidRDefault="004A354C" w:rsidP="004A354C">
      <w:pPr>
        <w:pStyle w:val="6-0"/>
        <w:numPr>
          <w:ilvl w:val="0"/>
          <w:numId w:val="0"/>
        </w:numPr>
        <w:ind w:left="2610"/>
        <w:rPr>
          <w:rFonts w:eastAsia="David"/>
          <w:u w:val="single"/>
          <w:rtl/>
        </w:rPr>
      </w:pPr>
      <w:r w:rsidRPr="00A707A4">
        <w:rPr>
          <w:rFonts w:eastAsia="David" w:hint="cs"/>
          <w:u w:val="single"/>
          <w:rtl/>
        </w:rPr>
        <w:t>לצורך הוכחת עמידה בתנאי זה, המציע יצרף תעודה המעידה על השכלה כאמור.</w:t>
      </w:r>
    </w:p>
    <w:p w14:paraId="2CA35AF8" w14:textId="77777777" w:rsidR="004A354C" w:rsidRDefault="004A354C" w:rsidP="004A354C">
      <w:pPr>
        <w:pStyle w:val="4-"/>
        <w:spacing w:before="120" w:after="120"/>
        <w:ind w:left="2609" w:hanging="539"/>
        <w:contextualSpacing w:val="0"/>
        <w:rPr>
          <w:rtl/>
        </w:rPr>
      </w:pPr>
      <w:r>
        <w:rPr>
          <w:rtl/>
        </w:rPr>
        <w:t>ניסיון</w:t>
      </w:r>
    </w:p>
    <w:p w14:paraId="11E5ADE2" w14:textId="77777777" w:rsidR="004A354C" w:rsidRDefault="004A354C" w:rsidP="004A354C">
      <w:pPr>
        <w:pStyle w:val="6-0"/>
        <w:numPr>
          <w:ilvl w:val="0"/>
          <w:numId w:val="0"/>
        </w:numPr>
        <w:ind w:left="2610"/>
        <w:rPr>
          <w:rFonts w:eastAsia="David"/>
          <w:rtl/>
        </w:rPr>
      </w:pPr>
      <w:r>
        <w:rPr>
          <w:rStyle w:val="restricted-editing-exception"/>
          <w:rFonts w:eastAsia="David" w:hint="cs"/>
          <w:rtl/>
        </w:rPr>
        <w:t xml:space="preserve">במהלך השנים </w:t>
      </w:r>
      <w:r>
        <w:rPr>
          <w:rStyle w:val="not-editableparam-bluefieldspyear"/>
          <w:rFonts w:eastAsia="David" w:hint="cs"/>
          <w:rtl/>
        </w:rPr>
        <w:t>2019</w:t>
      </w:r>
      <w:r>
        <w:rPr>
          <w:rStyle w:val="not-editableparam-bluefieldspyear"/>
          <w:rFonts w:eastAsia="David"/>
          <w:rtl/>
        </w:rPr>
        <w:t> </w:t>
      </w:r>
      <w:r>
        <w:rPr>
          <w:rStyle w:val="restricted-editing-exception"/>
          <w:rFonts w:eastAsia="David"/>
          <w:rtl/>
        </w:rPr>
        <w:t>עד</w:t>
      </w:r>
      <w:r>
        <w:rPr>
          <w:rStyle w:val="restricted-editing-exception"/>
          <w:rFonts w:eastAsia="David" w:hint="cs"/>
          <w:rtl/>
        </w:rPr>
        <w:t xml:space="preserve"> 2026, </w:t>
      </w:r>
      <w:r>
        <w:rPr>
          <w:rStyle w:val="restricted-editing-exception"/>
          <w:rFonts w:eastAsia="David"/>
          <w:rtl/>
        </w:rPr>
        <w:t xml:space="preserve">בעל ניסיון </w:t>
      </w:r>
      <w:r>
        <w:rPr>
          <w:rStyle w:val="restricted-editing-exception"/>
          <w:rFonts w:eastAsia="David" w:hint="cs"/>
          <w:rtl/>
        </w:rPr>
        <w:t xml:space="preserve">בניהול </w:t>
      </w:r>
      <w:r>
        <w:rPr>
          <w:rFonts w:eastAsia="David" w:hint="cs"/>
          <w:rtl/>
        </w:rPr>
        <w:t>לפחות</w:t>
      </w:r>
      <w:r>
        <w:rPr>
          <w:rStyle w:val="restricted-editing-exception"/>
          <w:rFonts w:eastAsia="David"/>
          <w:rtl/>
        </w:rPr>
        <w:t xml:space="preserve"> </w:t>
      </w:r>
      <w:r>
        <w:rPr>
          <w:rStyle w:val="not-editableparam-bluefieldspnumyears"/>
          <w:rFonts w:eastAsia="David" w:hint="cs"/>
          <w:rtl/>
        </w:rPr>
        <w:t>שני</w:t>
      </w:r>
      <w:r>
        <w:rPr>
          <w:rStyle w:val="not-editableparam-bluefieldspnumyears"/>
          <w:rFonts w:eastAsia="David"/>
          <w:rtl/>
        </w:rPr>
        <w:t xml:space="preserve"> (</w:t>
      </w:r>
      <w:r>
        <w:rPr>
          <w:rStyle w:val="not-editableparam-bluefieldspnumyears"/>
          <w:rFonts w:eastAsia="David" w:hint="cs"/>
          <w:rtl/>
        </w:rPr>
        <w:t>2</w:t>
      </w:r>
      <w:r>
        <w:rPr>
          <w:rStyle w:val="not-editableparam-bluefieldspnumyears"/>
          <w:rFonts w:eastAsia="David"/>
          <w:rtl/>
        </w:rPr>
        <w:t>) פרויקטי</w:t>
      </w:r>
      <w:r>
        <w:rPr>
          <w:rStyle w:val="not-editableparam-bluefieldspnumyears"/>
          <w:rFonts w:eastAsia="David" w:hint="cs"/>
          <w:rtl/>
        </w:rPr>
        <w:t xml:space="preserve"> </w:t>
      </w:r>
      <w:r>
        <w:rPr>
          <w:rStyle w:val="not-editableparam-bluefieldspdesc"/>
          <w:rFonts w:eastAsia="David"/>
          <w:rtl/>
        </w:rPr>
        <w:t>תכנון</w:t>
      </w:r>
      <w:r>
        <w:rPr>
          <w:rStyle w:val="not-editableparam-bluefieldspdesc"/>
          <w:rFonts w:eastAsia="David" w:hint="cs"/>
          <w:rtl/>
        </w:rPr>
        <w:t xml:space="preserve"> </w:t>
      </w:r>
      <w:r w:rsidRPr="00201868">
        <w:rPr>
          <w:rFonts w:eastAsia="David" w:hint="cs"/>
          <w:rtl/>
        </w:rPr>
        <w:t>ברמה מרחבית</w:t>
      </w:r>
      <w:r>
        <w:rPr>
          <w:rFonts w:eastAsia="David" w:hint="cs"/>
          <w:rtl/>
        </w:rPr>
        <w:t>,</w:t>
      </w:r>
      <w:r w:rsidRPr="00201868">
        <w:rPr>
          <w:rFonts w:eastAsia="David" w:hint="cs"/>
          <w:rtl/>
        </w:rPr>
        <w:t xml:space="preserve"> </w:t>
      </w:r>
      <w:r>
        <w:rPr>
          <w:rFonts w:eastAsia="David" w:hint="cs"/>
          <w:rtl/>
        </w:rPr>
        <w:t xml:space="preserve">לפחות אחד מהם </w:t>
      </w:r>
      <w:r w:rsidRPr="00201868">
        <w:rPr>
          <w:rFonts w:eastAsia="David" w:hint="cs"/>
          <w:rtl/>
        </w:rPr>
        <w:t>במרחב הבדואי בנגב</w:t>
      </w:r>
      <w:r>
        <w:rPr>
          <w:rFonts w:eastAsia="David" w:hint="cs"/>
          <w:rtl/>
        </w:rPr>
        <w:t>.</w:t>
      </w:r>
    </w:p>
    <w:p w14:paraId="334C6166" w14:textId="77777777" w:rsidR="004A354C" w:rsidRPr="00A707A4" w:rsidRDefault="004A354C" w:rsidP="004A354C">
      <w:pPr>
        <w:pStyle w:val="6-0"/>
        <w:numPr>
          <w:ilvl w:val="0"/>
          <w:numId w:val="0"/>
        </w:numPr>
        <w:ind w:left="2618"/>
        <w:rPr>
          <w:u w:val="single"/>
          <w:rtl/>
        </w:rPr>
      </w:pPr>
      <w:r w:rsidRPr="00A707A4">
        <w:rPr>
          <w:rFonts w:eastAsia="David"/>
          <w:u w:val="single"/>
          <w:rtl/>
        </w:rPr>
        <w:t>לצורך הוכחת עמידה בתנאי זה, על המציע למלא את הטבלה</w:t>
      </w:r>
      <w:r w:rsidRPr="00A707A4">
        <w:rPr>
          <w:rFonts w:eastAsia="David" w:hint="cs"/>
          <w:u w:val="single"/>
          <w:rtl/>
        </w:rPr>
        <w:t xml:space="preserve"> </w:t>
      </w:r>
      <w:r w:rsidRPr="00A707A4">
        <w:rPr>
          <w:rFonts w:eastAsia="David"/>
          <w:u w:val="single"/>
          <w:rtl/>
        </w:rPr>
        <w:t>הבאה:</w:t>
      </w:r>
    </w:p>
    <w:tbl>
      <w:tblPr>
        <w:tblStyle w:val="1fa"/>
        <w:bidiVisual/>
        <w:tblW w:w="5395" w:type="pct"/>
        <w:tblInd w:w="-286" w:type="dxa"/>
        <w:tblLook w:val="04A0" w:firstRow="1" w:lastRow="0" w:firstColumn="1" w:lastColumn="0" w:noHBand="0" w:noVBand="1"/>
      </w:tblPr>
      <w:tblGrid>
        <w:gridCol w:w="1134"/>
        <w:gridCol w:w="1312"/>
        <w:gridCol w:w="1278"/>
        <w:gridCol w:w="1258"/>
        <w:gridCol w:w="1146"/>
        <w:gridCol w:w="1146"/>
        <w:gridCol w:w="675"/>
        <w:gridCol w:w="974"/>
      </w:tblGrid>
      <w:tr w:rsidR="004A354C" w14:paraId="325629C2" w14:textId="77777777" w:rsidTr="00FF051D">
        <w:tc>
          <w:tcPr>
            <w:tcW w:w="635" w:type="pct"/>
            <w:shd w:val="clear" w:color="auto" w:fill="FBE4D5" w:themeFill="accent2" w:themeFillTint="33"/>
            <w:hideMark/>
          </w:tcPr>
          <w:p w14:paraId="14416148" w14:textId="77777777" w:rsidR="004A354C" w:rsidRDefault="004A354C" w:rsidP="00FF051D">
            <w:pPr>
              <w:rPr>
                <w:rFonts w:eastAsia="David"/>
                <w:caps/>
                <w:color w:val="000000"/>
                <w:rtl/>
              </w:rPr>
            </w:pPr>
            <w:r>
              <w:rPr>
                <w:rFonts w:eastAsia="David"/>
                <w:b/>
                <w:bCs/>
                <w:color w:val="000000"/>
                <w:rtl/>
              </w:rPr>
              <w:t>שם הלקוח</w:t>
            </w:r>
          </w:p>
        </w:tc>
        <w:tc>
          <w:tcPr>
            <w:tcW w:w="735" w:type="pct"/>
            <w:shd w:val="clear" w:color="auto" w:fill="FBE4D5" w:themeFill="accent2" w:themeFillTint="33"/>
            <w:hideMark/>
          </w:tcPr>
          <w:p w14:paraId="2B3DD379" w14:textId="77777777" w:rsidR="004A354C" w:rsidRDefault="004A354C" w:rsidP="00FF051D">
            <w:pPr>
              <w:rPr>
                <w:rFonts w:eastAsia="David"/>
                <w:caps/>
                <w:color w:val="000000"/>
                <w:rtl/>
              </w:rPr>
            </w:pPr>
            <w:r>
              <w:rPr>
                <w:rFonts w:eastAsia="David" w:hint="cs"/>
                <w:b/>
                <w:bCs/>
                <w:caps/>
                <w:color w:val="000000"/>
                <w:rtl/>
              </w:rPr>
              <w:t>שם ו</w:t>
            </w:r>
            <w:r>
              <w:rPr>
                <w:rFonts w:eastAsia="David"/>
                <w:b/>
                <w:bCs/>
                <w:color w:val="000000"/>
                <w:rtl/>
              </w:rPr>
              <w:t>מהות ה</w:t>
            </w:r>
            <w:r>
              <w:rPr>
                <w:rFonts w:eastAsia="David" w:hint="cs"/>
                <w:b/>
                <w:bCs/>
                <w:caps/>
                <w:color w:val="000000"/>
                <w:rtl/>
              </w:rPr>
              <w:t>פרויקט</w:t>
            </w:r>
          </w:p>
        </w:tc>
        <w:tc>
          <w:tcPr>
            <w:tcW w:w="716" w:type="pct"/>
            <w:shd w:val="clear" w:color="auto" w:fill="FBE4D5" w:themeFill="accent2" w:themeFillTint="33"/>
          </w:tcPr>
          <w:p w14:paraId="7DE68FA6" w14:textId="77777777" w:rsidR="004A354C" w:rsidRDefault="004A354C" w:rsidP="00FF051D">
            <w:pPr>
              <w:rPr>
                <w:rFonts w:eastAsia="David"/>
                <w:b/>
                <w:bCs/>
                <w:caps/>
                <w:color w:val="000000"/>
                <w:rtl/>
              </w:rPr>
            </w:pPr>
            <w:r>
              <w:rPr>
                <w:rFonts w:eastAsia="David" w:hint="cs"/>
                <w:b/>
                <w:bCs/>
                <w:caps/>
                <w:color w:val="000000"/>
                <w:rtl/>
              </w:rPr>
              <w:t>תפקיד המנהל בפרויקט</w:t>
            </w:r>
          </w:p>
        </w:tc>
        <w:tc>
          <w:tcPr>
            <w:tcW w:w="705" w:type="pct"/>
            <w:shd w:val="clear" w:color="auto" w:fill="FBE4D5" w:themeFill="accent2" w:themeFillTint="33"/>
            <w:hideMark/>
          </w:tcPr>
          <w:p w14:paraId="1121CED4" w14:textId="77777777" w:rsidR="004A354C" w:rsidRDefault="004A354C" w:rsidP="00FF051D">
            <w:pPr>
              <w:rPr>
                <w:rFonts w:eastAsia="David"/>
                <w:caps/>
                <w:color w:val="000000"/>
                <w:rtl/>
              </w:rPr>
            </w:pPr>
            <w:r>
              <w:rPr>
                <w:rFonts w:eastAsia="David" w:hint="cs"/>
                <w:b/>
                <w:bCs/>
                <w:caps/>
                <w:color w:val="000000"/>
                <w:rtl/>
              </w:rPr>
              <w:t>האם עסק במרחב הבדואי בנגב</w:t>
            </w:r>
          </w:p>
        </w:tc>
        <w:tc>
          <w:tcPr>
            <w:tcW w:w="0" w:type="auto"/>
            <w:shd w:val="clear" w:color="auto" w:fill="FBE4D5" w:themeFill="accent2" w:themeFillTint="33"/>
            <w:hideMark/>
          </w:tcPr>
          <w:p w14:paraId="59084C18" w14:textId="77777777" w:rsidR="004A354C" w:rsidRDefault="004A354C" w:rsidP="00FF051D">
            <w:pPr>
              <w:rPr>
                <w:rFonts w:eastAsia="David"/>
                <w:caps/>
                <w:color w:val="000000"/>
                <w:rtl/>
              </w:rPr>
            </w:pPr>
            <w:r>
              <w:rPr>
                <w:rFonts w:eastAsia="David"/>
                <w:b/>
                <w:bCs/>
                <w:color w:val="000000"/>
                <w:rtl/>
              </w:rPr>
              <w:t>מועד תחילת מתן השירותים</w:t>
            </w:r>
          </w:p>
        </w:tc>
        <w:tc>
          <w:tcPr>
            <w:tcW w:w="0" w:type="auto"/>
            <w:shd w:val="clear" w:color="auto" w:fill="FBE4D5" w:themeFill="accent2" w:themeFillTint="33"/>
            <w:hideMark/>
          </w:tcPr>
          <w:p w14:paraId="2E5C0D96" w14:textId="77777777" w:rsidR="004A354C" w:rsidRDefault="004A354C" w:rsidP="00FF051D">
            <w:pPr>
              <w:rPr>
                <w:rFonts w:eastAsia="David"/>
                <w:caps/>
                <w:color w:val="000000"/>
                <w:rtl/>
              </w:rPr>
            </w:pPr>
            <w:r>
              <w:rPr>
                <w:rFonts w:eastAsia="David"/>
                <w:b/>
                <w:bCs/>
                <w:color w:val="000000"/>
                <w:rtl/>
              </w:rPr>
              <w:t>מועד תחילת סיום השירותים</w:t>
            </w:r>
          </w:p>
        </w:tc>
        <w:tc>
          <w:tcPr>
            <w:tcW w:w="0" w:type="auto"/>
            <w:shd w:val="clear" w:color="auto" w:fill="FBE4D5" w:themeFill="accent2" w:themeFillTint="33"/>
            <w:hideMark/>
          </w:tcPr>
          <w:p w14:paraId="1C81F74E" w14:textId="77777777" w:rsidR="004A354C" w:rsidRDefault="004A354C" w:rsidP="00FF051D">
            <w:pPr>
              <w:rPr>
                <w:rFonts w:eastAsia="David"/>
                <w:caps/>
                <w:color w:val="000000"/>
                <w:rtl/>
              </w:rPr>
            </w:pPr>
            <w:r>
              <w:rPr>
                <w:rFonts w:eastAsia="David"/>
                <w:b/>
                <w:bCs/>
                <w:color w:val="000000"/>
                <w:rtl/>
              </w:rPr>
              <w:t>שם אנשי קשר</w:t>
            </w:r>
          </w:p>
        </w:tc>
        <w:tc>
          <w:tcPr>
            <w:tcW w:w="546" w:type="pct"/>
            <w:shd w:val="clear" w:color="auto" w:fill="FBE4D5" w:themeFill="accent2" w:themeFillTint="33"/>
            <w:hideMark/>
          </w:tcPr>
          <w:p w14:paraId="40F92D93" w14:textId="77777777" w:rsidR="004A354C" w:rsidRDefault="004A354C" w:rsidP="00FF051D">
            <w:pPr>
              <w:rPr>
                <w:rFonts w:eastAsia="David"/>
                <w:caps/>
                <w:color w:val="000000"/>
                <w:rtl/>
              </w:rPr>
            </w:pPr>
            <w:r>
              <w:rPr>
                <w:rFonts w:eastAsia="David"/>
                <w:b/>
                <w:bCs/>
                <w:color w:val="000000"/>
                <w:rtl/>
              </w:rPr>
              <w:t>טלפון וכתובת דוא"ל אנשי קשר</w:t>
            </w:r>
          </w:p>
        </w:tc>
      </w:tr>
      <w:tr w:rsidR="004A354C" w14:paraId="27AC7CC4" w14:textId="77777777" w:rsidTr="00FF051D">
        <w:trPr>
          <w:trHeight w:val="365"/>
        </w:trPr>
        <w:tc>
          <w:tcPr>
            <w:tcW w:w="635" w:type="pct"/>
            <w:hideMark/>
          </w:tcPr>
          <w:p w14:paraId="2E8CCAA6" w14:textId="77777777" w:rsidR="004A354C" w:rsidRDefault="004A354C" w:rsidP="00FF051D">
            <w:pPr>
              <w:rPr>
                <w:rFonts w:eastAsia="David"/>
                <w:caps/>
                <w:color w:val="000000"/>
                <w:rtl/>
              </w:rPr>
            </w:pPr>
            <w:r>
              <w:rPr>
                <w:rFonts w:eastAsia="David"/>
                <w:color w:val="000000"/>
                <w:rtl/>
              </w:rPr>
              <w:t> </w:t>
            </w:r>
          </w:p>
        </w:tc>
        <w:tc>
          <w:tcPr>
            <w:tcW w:w="735" w:type="pct"/>
            <w:hideMark/>
          </w:tcPr>
          <w:p w14:paraId="6A470D9B" w14:textId="77777777" w:rsidR="004A354C" w:rsidRDefault="004A354C" w:rsidP="00FF051D">
            <w:pPr>
              <w:rPr>
                <w:rFonts w:eastAsia="David"/>
                <w:caps/>
                <w:color w:val="000000"/>
                <w:rtl/>
              </w:rPr>
            </w:pPr>
            <w:r>
              <w:rPr>
                <w:rFonts w:eastAsia="David"/>
                <w:color w:val="000000"/>
                <w:rtl/>
              </w:rPr>
              <w:t> </w:t>
            </w:r>
          </w:p>
        </w:tc>
        <w:tc>
          <w:tcPr>
            <w:tcW w:w="716" w:type="pct"/>
          </w:tcPr>
          <w:p w14:paraId="42E1E234" w14:textId="77777777" w:rsidR="004A354C" w:rsidRDefault="004A354C" w:rsidP="00FF051D">
            <w:pPr>
              <w:rPr>
                <w:rFonts w:eastAsia="David"/>
                <w:caps/>
                <w:color w:val="000000"/>
                <w:rtl/>
              </w:rPr>
            </w:pPr>
          </w:p>
        </w:tc>
        <w:tc>
          <w:tcPr>
            <w:tcW w:w="705" w:type="pct"/>
            <w:hideMark/>
          </w:tcPr>
          <w:p w14:paraId="6EAFB822" w14:textId="77777777" w:rsidR="004A354C" w:rsidRDefault="004A354C" w:rsidP="00FF051D">
            <w:pPr>
              <w:rPr>
                <w:rFonts w:eastAsia="David"/>
                <w:caps/>
                <w:color w:val="000000"/>
                <w:rtl/>
              </w:rPr>
            </w:pPr>
            <w:r>
              <w:rPr>
                <w:rFonts w:eastAsia="David"/>
                <w:color w:val="000000"/>
                <w:rtl/>
              </w:rPr>
              <w:t> </w:t>
            </w:r>
          </w:p>
        </w:tc>
        <w:tc>
          <w:tcPr>
            <w:tcW w:w="0" w:type="auto"/>
            <w:hideMark/>
          </w:tcPr>
          <w:p w14:paraId="6637E8FC" w14:textId="77777777" w:rsidR="004A354C" w:rsidRDefault="004A354C" w:rsidP="00FF051D">
            <w:pPr>
              <w:rPr>
                <w:rFonts w:eastAsia="David"/>
                <w:caps/>
                <w:color w:val="000000"/>
                <w:rtl/>
              </w:rPr>
            </w:pPr>
            <w:r>
              <w:rPr>
                <w:rFonts w:eastAsia="David"/>
                <w:color w:val="000000"/>
                <w:rtl/>
              </w:rPr>
              <w:t> </w:t>
            </w:r>
          </w:p>
        </w:tc>
        <w:tc>
          <w:tcPr>
            <w:tcW w:w="0" w:type="auto"/>
            <w:hideMark/>
          </w:tcPr>
          <w:p w14:paraId="09F1F679" w14:textId="77777777" w:rsidR="004A354C" w:rsidRDefault="004A354C" w:rsidP="00FF051D">
            <w:pPr>
              <w:rPr>
                <w:rFonts w:eastAsia="David"/>
                <w:caps/>
                <w:color w:val="000000"/>
                <w:rtl/>
              </w:rPr>
            </w:pPr>
            <w:r>
              <w:rPr>
                <w:rFonts w:eastAsia="David"/>
                <w:color w:val="000000"/>
                <w:rtl/>
              </w:rPr>
              <w:t> </w:t>
            </w:r>
          </w:p>
        </w:tc>
        <w:tc>
          <w:tcPr>
            <w:tcW w:w="0" w:type="auto"/>
            <w:hideMark/>
          </w:tcPr>
          <w:p w14:paraId="22893B27" w14:textId="77777777" w:rsidR="004A354C" w:rsidRDefault="004A354C" w:rsidP="00FF051D">
            <w:pPr>
              <w:rPr>
                <w:rFonts w:eastAsia="David"/>
                <w:caps/>
                <w:color w:val="000000"/>
                <w:rtl/>
              </w:rPr>
            </w:pPr>
            <w:r>
              <w:rPr>
                <w:rFonts w:eastAsia="David"/>
                <w:color w:val="000000"/>
                <w:rtl/>
              </w:rPr>
              <w:t> </w:t>
            </w:r>
          </w:p>
        </w:tc>
        <w:tc>
          <w:tcPr>
            <w:tcW w:w="546" w:type="pct"/>
            <w:hideMark/>
          </w:tcPr>
          <w:p w14:paraId="05AF0DAE" w14:textId="77777777" w:rsidR="004A354C" w:rsidRDefault="004A354C" w:rsidP="00FF051D">
            <w:pPr>
              <w:rPr>
                <w:rFonts w:eastAsia="David"/>
                <w:caps/>
                <w:color w:val="000000"/>
                <w:rtl/>
              </w:rPr>
            </w:pPr>
            <w:r>
              <w:rPr>
                <w:rFonts w:eastAsia="David"/>
                <w:color w:val="000000"/>
                <w:rtl/>
              </w:rPr>
              <w:t> </w:t>
            </w:r>
          </w:p>
        </w:tc>
      </w:tr>
      <w:tr w:rsidR="004A354C" w14:paraId="733D0712" w14:textId="77777777" w:rsidTr="00FF051D">
        <w:trPr>
          <w:trHeight w:val="398"/>
        </w:trPr>
        <w:tc>
          <w:tcPr>
            <w:tcW w:w="635" w:type="pct"/>
            <w:hideMark/>
          </w:tcPr>
          <w:p w14:paraId="1F3B39A8" w14:textId="77777777" w:rsidR="004A354C" w:rsidRDefault="004A354C" w:rsidP="00FF051D">
            <w:pPr>
              <w:rPr>
                <w:rFonts w:eastAsia="David"/>
                <w:caps/>
                <w:color w:val="000000"/>
                <w:rtl/>
              </w:rPr>
            </w:pPr>
            <w:r>
              <w:rPr>
                <w:rFonts w:eastAsia="David"/>
                <w:color w:val="000000"/>
                <w:rtl/>
              </w:rPr>
              <w:lastRenderedPageBreak/>
              <w:t> </w:t>
            </w:r>
          </w:p>
        </w:tc>
        <w:tc>
          <w:tcPr>
            <w:tcW w:w="735" w:type="pct"/>
            <w:hideMark/>
          </w:tcPr>
          <w:p w14:paraId="3E1F9C53" w14:textId="77777777" w:rsidR="004A354C" w:rsidRDefault="004A354C" w:rsidP="00FF051D">
            <w:pPr>
              <w:rPr>
                <w:rFonts w:eastAsia="David"/>
                <w:caps/>
                <w:color w:val="000000"/>
                <w:rtl/>
              </w:rPr>
            </w:pPr>
            <w:r>
              <w:rPr>
                <w:rFonts w:eastAsia="David"/>
                <w:color w:val="000000"/>
                <w:rtl/>
              </w:rPr>
              <w:t> </w:t>
            </w:r>
          </w:p>
        </w:tc>
        <w:tc>
          <w:tcPr>
            <w:tcW w:w="716" w:type="pct"/>
          </w:tcPr>
          <w:p w14:paraId="5DBD0221" w14:textId="77777777" w:rsidR="004A354C" w:rsidRDefault="004A354C" w:rsidP="00FF051D">
            <w:pPr>
              <w:rPr>
                <w:rFonts w:eastAsia="David"/>
                <w:caps/>
                <w:color w:val="000000"/>
                <w:rtl/>
              </w:rPr>
            </w:pPr>
          </w:p>
        </w:tc>
        <w:tc>
          <w:tcPr>
            <w:tcW w:w="705" w:type="pct"/>
            <w:hideMark/>
          </w:tcPr>
          <w:p w14:paraId="37078DFF" w14:textId="77777777" w:rsidR="004A354C" w:rsidRDefault="004A354C" w:rsidP="00FF051D">
            <w:pPr>
              <w:rPr>
                <w:rFonts w:eastAsia="David"/>
                <w:caps/>
                <w:color w:val="000000"/>
                <w:rtl/>
              </w:rPr>
            </w:pPr>
            <w:r>
              <w:rPr>
                <w:rFonts w:eastAsia="David"/>
                <w:color w:val="000000"/>
                <w:rtl/>
              </w:rPr>
              <w:t> </w:t>
            </w:r>
          </w:p>
        </w:tc>
        <w:tc>
          <w:tcPr>
            <w:tcW w:w="0" w:type="auto"/>
            <w:hideMark/>
          </w:tcPr>
          <w:p w14:paraId="37DF3997" w14:textId="77777777" w:rsidR="004A354C" w:rsidRDefault="004A354C" w:rsidP="00FF051D">
            <w:pPr>
              <w:rPr>
                <w:rFonts w:eastAsia="David"/>
                <w:caps/>
                <w:color w:val="000000"/>
                <w:rtl/>
              </w:rPr>
            </w:pPr>
            <w:r>
              <w:rPr>
                <w:rFonts w:eastAsia="David"/>
                <w:color w:val="000000"/>
                <w:rtl/>
              </w:rPr>
              <w:t> </w:t>
            </w:r>
          </w:p>
        </w:tc>
        <w:tc>
          <w:tcPr>
            <w:tcW w:w="0" w:type="auto"/>
            <w:hideMark/>
          </w:tcPr>
          <w:p w14:paraId="09B13A6A" w14:textId="77777777" w:rsidR="004A354C" w:rsidRDefault="004A354C" w:rsidP="00FF051D">
            <w:pPr>
              <w:rPr>
                <w:rFonts w:eastAsia="David"/>
                <w:caps/>
                <w:color w:val="000000"/>
                <w:rtl/>
              </w:rPr>
            </w:pPr>
            <w:r>
              <w:rPr>
                <w:rFonts w:eastAsia="David"/>
                <w:color w:val="000000"/>
                <w:rtl/>
              </w:rPr>
              <w:t> </w:t>
            </w:r>
          </w:p>
        </w:tc>
        <w:tc>
          <w:tcPr>
            <w:tcW w:w="0" w:type="auto"/>
            <w:hideMark/>
          </w:tcPr>
          <w:p w14:paraId="6F1A9ED7" w14:textId="77777777" w:rsidR="004A354C" w:rsidRDefault="004A354C" w:rsidP="00FF051D">
            <w:pPr>
              <w:rPr>
                <w:rFonts w:eastAsia="David"/>
                <w:caps/>
                <w:color w:val="000000"/>
                <w:rtl/>
              </w:rPr>
            </w:pPr>
            <w:r>
              <w:rPr>
                <w:rFonts w:eastAsia="David"/>
                <w:color w:val="000000"/>
                <w:rtl/>
              </w:rPr>
              <w:t> </w:t>
            </w:r>
          </w:p>
        </w:tc>
        <w:tc>
          <w:tcPr>
            <w:tcW w:w="546" w:type="pct"/>
            <w:hideMark/>
          </w:tcPr>
          <w:p w14:paraId="6B4C8FFF" w14:textId="77777777" w:rsidR="004A354C" w:rsidRDefault="004A354C" w:rsidP="00FF051D">
            <w:pPr>
              <w:rPr>
                <w:rFonts w:eastAsia="David"/>
                <w:caps/>
                <w:color w:val="000000"/>
                <w:rtl/>
              </w:rPr>
            </w:pPr>
            <w:r>
              <w:rPr>
                <w:rFonts w:eastAsia="David"/>
                <w:color w:val="000000"/>
                <w:rtl/>
              </w:rPr>
              <w:t> </w:t>
            </w:r>
          </w:p>
        </w:tc>
      </w:tr>
      <w:tr w:rsidR="004A354C" w14:paraId="355A60CA" w14:textId="77777777" w:rsidTr="00FF051D">
        <w:trPr>
          <w:trHeight w:val="418"/>
        </w:trPr>
        <w:tc>
          <w:tcPr>
            <w:tcW w:w="635" w:type="pct"/>
            <w:hideMark/>
          </w:tcPr>
          <w:p w14:paraId="07452ADD" w14:textId="77777777" w:rsidR="004A354C" w:rsidRDefault="004A354C" w:rsidP="00FF051D">
            <w:pPr>
              <w:rPr>
                <w:rFonts w:eastAsia="David"/>
                <w:caps/>
                <w:color w:val="000000"/>
                <w:rtl/>
              </w:rPr>
            </w:pPr>
            <w:r>
              <w:rPr>
                <w:rFonts w:eastAsia="David"/>
                <w:color w:val="000000"/>
                <w:rtl/>
              </w:rPr>
              <w:t> </w:t>
            </w:r>
          </w:p>
        </w:tc>
        <w:tc>
          <w:tcPr>
            <w:tcW w:w="735" w:type="pct"/>
            <w:hideMark/>
          </w:tcPr>
          <w:p w14:paraId="038A145D" w14:textId="77777777" w:rsidR="004A354C" w:rsidRDefault="004A354C" w:rsidP="00FF051D">
            <w:pPr>
              <w:rPr>
                <w:rFonts w:eastAsia="David"/>
                <w:caps/>
                <w:color w:val="000000"/>
                <w:rtl/>
              </w:rPr>
            </w:pPr>
            <w:r>
              <w:rPr>
                <w:rFonts w:eastAsia="David"/>
                <w:color w:val="000000"/>
                <w:rtl/>
              </w:rPr>
              <w:t> </w:t>
            </w:r>
          </w:p>
        </w:tc>
        <w:tc>
          <w:tcPr>
            <w:tcW w:w="716" w:type="pct"/>
          </w:tcPr>
          <w:p w14:paraId="633BF07A" w14:textId="77777777" w:rsidR="004A354C" w:rsidRDefault="004A354C" w:rsidP="00FF051D">
            <w:pPr>
              <w:rPr>
                <w:rFonts w:eastAsia="David"/>
                <w:caps/>
                <w:color w:val="000000"/>
                <w:rtl/>
              </w:rPr>
            </w:pPr>
          </w:p>
        </w:tc>
        <w:tc>
          <w:tcPr>
            <w:tcW w:w="705" w:type="pct"/>
            <w:hideMark/>
          </w:tcPr>
          <w:p w14:paraId="0D85571C" w14:textId="77777777" w:rsidR="004A354C" w:rsidRDefault="004A354C" w:rsidP="00FF051D">
            <w:pPr>
              <w:rPr>
                <w:rFonts w:eastAsia="David"/>
                <w:caps/>
                <w:color w:val="000000"/>
                <w:rtl/>
              </w:rPr>
            </w:pPr>
            <w:r>
              <w:rPr>
                <w:rFonts w:eastAsia="David"/>
                <w:color w:val="000000"/>
                <w:rtl/>
              </w:rPr>
              <w:t> </w:t>
            </w:r>
          </w:p>
        </w:tc>
        <w:tc>
          <w:tcPr>
            <w:tcW w:w="0" w:type="auto"/>
            <w:hideMark/>
          </w:tcPr>
          <w:p w14:paraId="4F6B7808" w14:textId="77777777" w:rsidR="004A354C" w:rsidRDefault="004A354C" w:rsidP="00FF051D">
            <w:pPr>
              <w:rPr>
                <w:rFonts w:eastAsia="David"/>
                <w:caps/>
                <w:color w:val="000000"/>
                <w:rtl/>
              </w:rPr>
            </w:pPr>
            <w:r>
              <w:rPr>
                <w:rFonts w:eastAsia="David"/>
                <w:color w:val="000000"/>
                <w:rtl/>
              </w:rPr>
              <w:t> </w:t>
            </w:r>
          </w:p>
        </w:tc>
        <w:tc>
          <w:tcPr>
            <w:tcW w:w="0" w:type="auto"/>
            <w:hideMark/>
          </w:tcPr>
          <w:p w14:paraId="68E8A0D9" w14:textId="77777777" w:rsidR="004A354C" w:rsidRDefault="004A354C" w:rsidP="00FF051D">
            <w:pPr>
              <w:rPr>
                <w:rFonts w:eastAsia="David"/>
                <w:caps/>
                <w:color w:val="000000"/>
                <w:rtl/>
              </w:rPr>
            </w:pPr>
            <w:r>
              <w:rPr>
                <w:rFonts w:eastAsia="David"/>
                <w:color w:val="000000"/>
                <w:rtl/>
              </w:rPr>
              <w:t> </w:t>
            </w:r>
          </w:p>
        </w:tc>
        <w:tc>
          <w:tcPr>
            <w:tcW w:w="0" w:type="auto"/>
            <w:hideMark/>
          </w:tcPr>
          <w:p w14:paraId="3F6F8BC9" w14:textId="77777777" w:rsidR="004A354C" w:rsidRDefault="004A354C" w:rsidP="00FF051D">
            <w:pPr>
              <w:rPr>
                <w:rFonts w:eastAsia="David"/>
                <w:caps/>
                <w:color w:val="000000"/>
                <w:rtl/>
              </w:rPr>
            </w:pPr>
            <w:r>
              <w:rPr>
                <w:rFonts w:eastAsia="David"/>
                <w:color w:val="000000"/>
                <w:rtl/>
              </w:rPr>
              <w:t> </w:t>
            </w:r>
          </w:p>
        </w:tc>
        <w:tc>
          <w:tcPr>
            <w:tcW w:w="546" w:type="pct"/>
            <w:hideMark/>
          </w:tcPr>
          <w:p w14:paraId="35526786" w14:textId="77777777" w:rsidR="004A354C" w:rsidRDefault="004A354C" w:rsidP="00FF051D">
            <w:pPr>
              <w:rPr>
                <w:rFonts w:eastAsia="David"/>
                <w:caps/>
                <w:color w:val="000000"/>
                <w:rtl/>
              </w:rPr>
            </w:pPr>
            <w:r>
              <w:rPr>
                <w:rFonts w:eastAsia="David"/>
                <w:color w:val="000000"/>
                <w:rtl/>
              </w:rPr>
              <w:t> </w:t>
            </w:r>
          </w:p>
        </w:tc>
      </w:tr>
      <w:tr w:rsidR="004A354C" w14:paraId="13748CAE" w14:textId="77777777" w:rsidTr="00FF051D">
        <w:trPr>
          <w:trHeight w:val="411"/>
        </w:trPr>
        <w:tc>
          <w:tcPr>
            <w:tcW w:w="635" w:type="pct"/>
            <w:hideMark/>
          </w:tcPr>
          <w:p w14:paraId="673FE871" w14:textId="77777777" w:rsidR="004A354C" w:rsidRDefault="004A354C" w:rsidP="00FF051D">
            <w:pPr>
              <w:rPr>
                <w:rFonts w:eastAsia="David"/>
                <w:caps/>
                <w:color w:val="000000"/>
                <w:rtl/>
              </w:rPr>
            </w:pPr>
            <w:r>
              <w:rPr>
                <w:rFonts w:eastAsia="David"/>
                <w:color w:val="000000"/>
                <w:rtl/>
              </w:rPr>
              <w:t> </w:t>
            </w:r>
          </w:p>
        </w:tc>
        <w:tc>
          <w:tcPr>
            <w:tcW w:w="735" w:type="pct"/>
            <w:hideMark/>
          </w:tcPr>
          <w:p w14:paraId="19C526B2" w14:textId="77777777" w:rsidR="004A354C" w:rsidRDefault="004A354C" w:rsidP="00FF051D">
            <w:pPr>
              <w:rPr>
                <w:rFonts w:eastAsia="David"/>
                <w:caps/>
                <w:color w:val="000000"/>
                <w:rtl/>
              </w:rPr>
            </w:pPr>
            <w:r>
              <w:rPr>
                <w:rFonts w:eastAsia="David"/>
                <w:color w:val="000000"/>
                <w:rtl/>
              </w:rPr>
              <w:t> </w:t>
            </w:r>
          </w:p>
        </w:tc>
        <w:tc>
          <w:tcPr>
            <w:tcW w:w="716" w:type="pct"/>
          </w:tcPr>
          <w:p w14:paraId="3B6A46DE" w14:textId="77777777" w:rsidR="004A354C" w:rsidRDefault="004A354C" w:rsidP="00FF051D">
            <w:pPr>
              <w:rPr>
                <w:rFonts w:eastAsia="David"/>
                <w:caps/>
                <w:color w:val="000000"/>
                <w:rtl/>
              </w:rPr>
            </w:pPr>
          </w:p>
        </w:tc>
        <w:tc>
          <w:tcPr>
            <w:tcW w:w="705" w:type="pct"/>
            <w:hideMark/>
          </w:tcPr>
          <w:p w14:paraId="772D8212" w14:textId="77777777" w:rsidR="004A354C" w:rsidRDefault="004A354C" w:rsidP="00FF051D">
            <w:pPr>
              <w:rPr>
                <w:rFonts w:eastAsia="David"/>
                <w:caps/>
                <w:color w:val="000000"/>
                <w:rtl/>
              </w:rPr>
            </w:pPr>
            <w:r>
              <w:rPr>
                <w:rFonts w:eastAsia="David"/>
                <w:color w:val="000000"/>
                <w:rtl/>
              </w:rPr>
              <w:t> </w:t>
            </w:r>
          </w:p>
        </w:tc>
        <w:tc>
          <w:tcPr>
            <w:tcW w:w="0" w:type="auto"/>
            <w:hideMark/>
          </w:tcPr>
          <w:p w14:paraId="27E3DB0F" w14:textId="77777777" w:rsidR="004A354C" w:rsidRDefault="004A354C" w:rsidP="00FF051D">
            <w:pPr>
              <w:rPr>
                <w:rFonts w:eastAsia="David"/>
                <w:caps/>
                <w:color w:val="000000"/>
                <w:rtl/>
              </w:rPr>
            </w:pPr>
            <w:r>
              <w:rPr>
                <w:rFonts w:eastAsia="David"/>
                <w:color w:val="000000"/>
                <w:rtl/>
              </w:rPr>
              <w:t> </w:t>
            </w:r>
          </w:p>
        </w:tc>
        <w:tc>
          <w:tcPr>
            <w:tcW w:w="0" w:type="auto"/>
            <w:hideMark/>
          </w:tcPr>
          <w:p w14:paraId="6B57A54A" w14:textId="77777777" w:rsidR="004A354C" w:rsidRDefault="004A354C" w:rsidP="00FF051D">
            <w:pPr>
              <w:rPr>
                <w:rFonts w:eastAsia="David"/>
                <w:caps/>
                <w:color w:val="000000"/>
                <w:rtl/>
              </w:rPr>
            </w:pPr>
            <w:r>
              <w:rPr>
                <w:rFonts w:eastAsia="David"/>
                <w:color w:val="000000"/>
                <w:rtl/>
              </w:rPr>
              <w:t> </w:t>
            </w:r>
          </w:p>
        </w:tc>
        <w:tc>
          <w:tcPr>
            <w:tcW w:w="0" w:type="auto"/>
            <w:hideMark/>
          </w:tcPr>
          <w:p w14:paraId="1C6CF5BB" w14:textId="77777777" w:rsidR="004A354C" w:rsidRDefault="004A354C" w:rsidP="00FF051D">
            <w:pPr>
              <w:rPr>
                <w:rFonts w:eastAsia="David"/>
                <w:caps/>
                <w:color w:val="000000"/>
                <w:rtl/>
              </w:rPr>
            </w:pPr>
            <w:r>
              <w:rPr>
                <w:rFonts w:eastAsia="David"/>
                <w:color w:val="000000"/>
                <w:rtl/>
              </w:rPr>
              <w:t> </w:t>
            </w:r>
          </w:p>
        </w:tc>
        <w:tc>
          <w:tcPr>
            <w:tcW w:w="546" w:type="pct"/>
            <w:hideMark/>
          </w:tcPr>
          <w:p w14:paraId="1B1BC580" w14:textId="77777777" w:rsidR="004A354C" w:rsidRDefault="004A354C" w:rsidP="00FF051D">
            <w:pPr>
              <w:rPr>
                <w:rFonts w:eastAsia="David"/>
                <w:caps/>
                <w:color w:val="000000"/>
                <w:rtl/>
              </w:rPr>
            </w:pPr>
            <w:r>
              <w:rPr>
                <w:rFonts w:eastAsia="David"/>
                <w:color w:val="000000"/>
                <w:rtl/>
              </w:rPr>
              <w:t> </w:t>
            </w:r>
          </w:p>
        </w:tc>
      </w:tr>
    </w:tbl>
    <w:p w14:paraId="7945A621" w14:textId="77777777" w:rsidR="004A354C" w:rsidRDefault="004A354C" w:rsidP="004A354C">
      <w:pPr>
        <w:pStyle w:val="3-5"/>
        <w:spacing w:before="240"/>
        <w:ind w:left="1759" w:hanging="811"/>
      </w:pPr>
      <w:r>
        <w:rPr>
          <w:rFonts w:hint="cs"/>
          <w:rtl/>
        </w:rPr>
        <w:t>יועץ חקלאי</w:t>
      </w:r>
      <w:r>
        <w:rPr>
          <w:rtl/>
        </w:rPr>
        <w:t>:</w:t>
      </w:r>
      <w:r>
        <w:rPr>
          <w:rFonts w:hint="cs"/>
          <w:rtl/>
        </w:rPr>
        <w:t xml:space="preserve"> _____________________</w:t>
      </w:r>
    </w:p>
    <w:p w14:paraId="000345AA" w14:textId="77777777" w:rsidR="004A354C" w:rsidRDefault="004A354C" w:rsidP="004A354C">
      <w:pPr>
        <w:pStyle w:val="3-5"/>
        <w:numPr>
          <w:ilvl w:val="0"/>
          <w:numId w:val="0"/>
        </w:numPr>
        <w:ind w:left="1759"/>
        <w:rPr>
          <w:rtl/>
        </w:rPr>
      </w:pPr>
      <w:r>
        <w:rPr>
          <w:rFonts w:hint="cs"/>
          <w:rtl/>
        </w:rPr>
        <w:t>ת"ז: ___________________</w:t>
      </w:r>
    </w:p>
    <w:p w14:paraId="18944009" w14:textId="77777777" w:rsidR="004A354C" w:rsidRDefault="004A354C" w:rsidP="004A354C">
      <w:pPr>
        <w:pStyle w:val="4-"/>
        <w:spacing w:before="120" w:after="120"/>
        <w:ind w:left="2609" w:hanging="539"/>
        <w:contextualSpacing w:val="0"/>
        <w:rPr>
          <w:rtl/>
        </w:rPr>
      </w:pPr>
      <w:r>
        <w:rPr>
          <w:rtl/>
        </w:rPr>
        <w:t>השכלה</w:t>
      </w:r>
    </w:p>
    <w:p w14:paraId="0A69525F" w14:textId="77777777" w:rsidR="004A354C" w:rsidRDefault="004A354C" w:rsidP="004A354C">
      <w:pPr>
        <w:pStyle w:val="6-0"/>
        <w:numPr>
          <w:ilvl w:val="0"/>
          <w:numId w:val="0"/>
        </w:numPr>
        <w:ind w:left="2610"/>
        <w:rPr>
          <w:rFonts w:eastAsia="David"/>
          <w:rtl/>
        </w:rPr>
      </w:pPr>
      <w:r>
        <w:rPr>
          <w:rStyle w:val="restricted-editing-exception"/>
          <w:rFonts w:eastAsia="David"/>
          <w:rtl/>
        </w:rPr>
        <w:t xml:space="preserve">בעל </w:t>
      </w:r>
      <w:r>
        <w:rPr>
          <w:rStyle w:val="not-editableparam-bluefieldspdegree"/>
          <w:rFonts w:eastAsia="David"/>
          <w:rtl/>
        </w:rPr>
        <w:t>תואר אקדמי ראשון לפחות </w:t>
      </w:r>
      <w:r>
        <w:rPr>
          <w:rStyle w:val="restricted-editing-exception"/>
          <w:rFonts w:eastAsia="David"/>
          <w:rtl/>
        </w:rPr>
        <w:t xml:space="preserve">באחד (או יותר) מן התחומים הבאים: </w:t>
      </w:r>
      <w:r w:rsidRPr="001440F8">
        <w:rPr>
          <w:rFonts w:eastAsia="David" w:hint="cs"/>
          <w:rtl/>
        </w:rPr>
        <w:t>אגרונומיה, קרקע ומים, הנדסה חקלאית, אדריכלות נוף</w:t>
      </w:r>
      <w:r>
        <w:rPr>
          <w:rStyle w:val="not-editableparam-bluefieldsparea"/>
          <w:rFonts w:eastAsia="David" w:hint="cs"/>
          <w:rtl/>
        </w:rPr>
        <w:t>,</w:t>
      </w:r>
      <w:r>
        <w:rPr>
          <w:rStyle w:val="restricted-editing-exception"/>
          <w:rFonts w:eastAsia="David"/>
          <w:rtl/>
        </w:rPr>
        <w:t xml:space="preserve"> </w:t>
      </w:r>
      <w:r>
        <w:rPr>
          <w:rStyle w:val="restricted-editing-exception"/>
          <w:rFonts w:eastAsia="David" w:hint="cs"/>
          <w:rtl/>
        </w:rPr>
        <w:t xml:space="preserve">תכנון ערים, כלכלה חקלאית, </w:t>
      </w:r>
      <w:r>
        <w:rPr>
          <w:rStyle w:val="restricted-editing-exception"/>
          <w:rFonts w:eastAsia="David"/>
          <w:rtl/>
        </w:rPr>
        <w:t>ממוסדות המוכרים על ידי המועצה להשכלה גבוהה או בעלי אישור שקילות ממשרד החינוך עבור תעודות ממוסדות בחו"ל</w:t>
      </w:r>
      <w:r>
        <w:rPr>
          <w:rFonts w:eastAsia="David"/>
          <w:rtl/>
        </w:rPr>
        <w:t>.</w:t>
      </w:r>
    </w:p>
    <w:p w14:paraId="0589B130" w14:textId="77777777" w:rsidR="004A354C" w:rsidRPr="00A707A4" w:rsidRDefault="004A354C" w:rsidP="004A354C">
      <w:pPr>
        <w:pStyle w:val="6-0"/>
        <w:numPr>
          <w:ilvl w:val="0"/>
          <w:numId w:val="0"/>
        </w:numPr>
        <w:ind w:left="2610"/>
        <w:rPr>
          <w:rFonts w:eastAsia="David"/>
          <w:u w:val="single"/>
          <w:rtl/>
        </w:rPr>
      </w:pPr>
      <w:r w:rsidRPr="00A707A4">
        <w:rPr>
          <w:rFonts w:eastAsia="David" w:hint="cs"/>
          <w:u w:val="single"/>
          <w:rtl/>
        </w:rPr>
        <w:t>לצורך הוכחת עמידה בתנאי זה, המציע יצרף תעודה המעידה על השכלה כאמור.</w:t>
      </w:r>
    </w:p>
    <w:p w14:paraId="0E5F2FC8" w14:textId="77777777" w:rsidR="004A354C" w:rsidRDefault="004A354C" w:rsidP="004A354C">
      <w:pPr>
        <w:pStyle w:val="4-"/>
        <w:spacing w:before="120" w:after="120"/>
        <w:ind w:left="2609" w:hanging="539"/>
        <w:contextualSpacing w:val="0"/>
        <w:rPr>
          <w:rtl/>
        </w:rPr>
      </w:pPr>
      <w:r>
        <w:rPr>
          <w:rtl/>
        </w:rPr>
        <w:t>ניסיון</w:t>
      </w:r>
    </w:p>
    <w:p w14:paraId="74B8C35D" w14:textId="77777777" w:rsidR="004A354C" w:rsidRDefault="004A354C" w:rsidP="004A354C">
      <w:pPr>
        <w:pStyle w:val="6-0"/>
        <w:numPr>
          <w:ilvl w:val="0"/>
          <w:numId w:val="0"/>
        </w:numPr>
        <w:ind w:left="2610"/>
        <w:rPr>
          <w:rFonts w:eastAsia="David"/>
          <w:rtl/>
        </w:rPr>
      </w:pPr>
      <w:r>
        <w:rPr>
          <w:rStyle w:val="restricted-editing-exception"/>
          <w:rFonts w:eastAsia="David" w:hint="cs"/>
          <w:rtl/>
        </w:rPr>
        <w:t xml:space="preserve">במהלך השנים </w:t>
      </w:r>
      <w:r>
        <w:rPr>
          <w:rStyle w:val="not-editableparam-bluefieldspyear"/>
          <w:rFonts w:eastAsia="David"/>
          <w:rtl/>
        </w:rPr>
        <w:t>201</w:t>
      </w:r>
      <w:r>
        <w:rPr>
          <w:rStyle w:val="not-editableparam-bluefieldspyear"/>
          <w:rFonts w:eastAsia="David" w:hint="cs"/>
          <w:rtl/>
        </w:rPr>
        <w:t>9</w:t>
      </w:r>
      <w:r>
        <w:rPr>
          <w:rStyle w:val="not-editableparam-bluefieldspyear"/>
          <w:rFonts w:eastAsia="David"/>
          <w:rtl/>
        </w:rPr>
        <w:t> </w:t>
      </w:r>
      <w:r>
        <w:rPr>
          <w:rStyle w:val="restricted-editing-exception"/>
          <w:rFonts w:eastAsia="David"/>
          <w:rtl/>
        </w:rPr>
        <w:t>עד</w:t>
      </w:r>
      <w:r>
        <w:rPr>
          <w:rStyle w:val="restricted-editing-exception"/>
          <w:rFonts w:eastAsia="David" w:hint="cs"/>
          <w:rtl/>
        </w:rPr>
        <w:t xml:space="preserve"> 2026, בעל ניסיון </w:t>
      </w:r>
      <w:r w:rsidRPr="00D2749C">
        <w:rPr>
          <w:rStyle w:val="restricted-editing-exception"/>
          <w:rFonts w:eastAsia="David"/>
          <w:rtl/>
        </w:rPr>
        <w:t>של 5 שנים לפחות בתחום הייעוץ החקלאי הצמחי ו/או של גידול בעלי חיים</w:t>
      </w:r>
      <w:r>
        <w:rPr>
          <w:rStyle w:val="restricted-editing-exception"/>
          <w:rFonts w:eastAsia="David" w:hint="cs"/>
          <w:rtl/>
        </w:rPr>
        <w:t xml:space="preserve">, לרבות ניסיון בעבודה בפרויקט אחד לפחות אשר </w:t>
      </w:r>
      <w:r>
        <w:rPr>
          <w:rFonts w:eastAsia="David"/>
          <w:rtl/>
        </w:rPr>
        <w:t>עסק</w:t>
      </w:r>
      <w:r>
        <w:rPr>
          <w:rFonts w:eastAsia="David" w:hint="cs"/>
          <w:rtl/>
        </w:rPr>
        <w:t xml:space="preserve"> בחקלאות</w:t>
      </w:r>
      <w:r>
        <w:rPr>
          <w:rFonts w:eastAsia="David"/>
          <w:rtl/>
        </w:rPr>
        <w:t xml:space="preserve"> </w:t>
      </w:r>
      <w:r>
        <w:rPr>
          <w:rFonts w:eastAsia="David" w:hint="cs"/>
          <w:rtl/>
        </w:rPr>
        <w:t>במרחב</w:t>
      </w:r>
      <w:r>
        <w:rPr>
          <w:rFonts w:eastAsia="David"/>
          <w:rtl/>
        </w:rPr>
        <w:t xml:space="preserve"> הבדואי בנגב</w:t>
      </w:r>
      <w:r w:rsidRPr="00D2749C">
        <w:rPr>
          <w:rStyle w:val="restricted-editing-exception"/>
          <w:rFonts w:eastAsia="David"/>
          <w:rtl/>
        </w:rPr>
        <w:t>.</w:t>
      </w:r>
    </w:p>
    <w:p w14:paraId="6F2BB5B7" w14:textId="77777777" w:rsidR="004A354C" w:rsidRPr="00A707A4" w:rsidRDefault="004A354C" w:rsidP="004A354C">
      <w:pPr>
        <w:pStyle w:val="6-0"/>
        <w:numPr>
          <w:ilvl w:val="0"/>
          <w:numId w:val="0"/>
        </w:numPr>
        <w:ind w:left="2618"/>
        <w:rPr>
          <w:u w:val="single"/>
          <w:rtl/>
        </w:rPr>
      </w:pPr>
      <w:r w:rsidRPr="00A707A4">
        <w:rPr>
          <w:rFonts w:eastAsia="David"/>
          <w:u w:val="single"/>
          <w:rtl/>
        </w:rPr>
        <w:t>לצורך הוכחת עמידה בתנאי זה, על המציע למלא את הטבלה</w:t>
      </w:r>
      <w:r w:rsidRPr="00A707A4">
        <w:rPr>
          <w:rFonts w:eastAsia="David" w:hint="cs"/>
          <w:u w:val="single"/>
          <w:rtl/>
        </w:rPr>
        <w:t xml:space="preserve"> </w:t>
      </w:r>
      <w:r w:rsidRPr="00A707A4">
        <w:rPr>
          <w:rFonts w:eastAsia="David"/>
          <w:u w:val="single"/>
          <w:rtl/>
        </w:rPr>
        <w:t>הבאה:</w:t>
      </w:r>
    </w:p>
    <w:tbl>
      <w:tblPr>
        <w:tblStyle w:val="1fa"/>
        <w:bidiVisual/>
        <w:tblW w:w="5395" w:type="pct"/>
        <w:tblInd w:w="-286" w:type="dxa"/>
        <w:tblLook w:val="04A0" w:firstRow="1" w:lastRow="0" w:firstColumn="1" w:lastColumn="0" w:noHBand="0" w:noVBand="1"/>
      </w:tblPr>
      <w:tblGrid>
        <w:gridCol w:w="1125"/>
        <w:gridCol w:w="1305"/>
        <w:gridCol w:w="1513"/>
        <w:gridCol w:w="1048"/>
        <w:gridCol w:w="1146"/>
        <w:gridCol w:w="1146"/>
        <w:gridCol w:w="675"/>
        <w:gridCol w:w="965"/>
      </w:tblGrid>
      <w:tr w:rsidR="004A354C" w14:paraId="6E27CF6D" w14:textId="77777777" w:rsidTr="00FF051D">
        <w:tc>
          <w:tcPr>
            <w:tcW w:w="630" w:type="pct"/>
            <w:shd w:val="clear" w:color="auto" w:fill="FFF2CC" w:themeFill="accent4" w:themeFillTint="33"/>
            <w:hideMark/>
          </w:tcPr>
          <w:p w14:paraId="7AE71780" w14:textId="77777777" w:rsidR="004A354C" w:rsidRDefault="004A354C" w:rsidP="00FF051D">
            <w:pPr>
              <w:rPr>
                <w:rFonts w:eastAsia="David"/>
                <w:caps/>
                <w:color w:val="000000"/>
                <w:rtl/>
              </w:rPr>
            </w:pPr>
            <w:r>
              <w:rPr>
                <w:rFonts w:eastAsia="David"/>
                <w:b/>
                <w:bCs/>
                <w:color w:val="000000"/>
                <w:rtl/>
              </w:rPr>
              <w:t>שם הלקוח</w:t>
            </w:r>
          </w:p>
        </w:tc>
        <w:tc>
          <w:tcPr>
            <w:tcW w:w="731" w:type="pct"/>
            <w:shd w:val="clear" w:color="auto" w:fill="FFF2CC" w:themeFill="accent4" w:themeFillTint="33"/>
            <w:hideMark/>
          </w:tcPr>
          <w:p w14:paraId="0E7D8A9B" w14:textId="77777777" w:rsidR="004A354C" w:rsidRDefault="004A354C" w:rsidP="00FF051D">
            <w:pPr>
              <w:rPr>
                <w:rFonts w:eastAsia="David"/>
                <w:caps/>
                <w:color w:val="000000"/>
                <w:rtl/>
              </w:rPr>
            </w:pPr>
            <w:r>
              <w:rPr>
                <w:rFonts w:eastAsia="David" w:hint="cs"/>
                <w:b/>
                <w:bCs/>
                <w:caps/>
                <w:color w:val="000000"/>
                <w:rtl/>
              </w:rPr>
              <w:t>שם ו</w:t>
            </w:r>
            <w:r>
              <w:rPr>
                <w:rFonts w:eastAsia="David"/>
                <w:b/>
                <w:bCs/>
                <w:color w:val="000000"/>
                <w:rtl/>
              </w:rPr>
              <w:t>מהות ה</w:t>
            </w:r>
            <w:r>
              <w:rPr>
                <w:rFonts w:eastAsia="David" w:hint="cs"/>
                <w:b/>
                <w:bCs/>
                <w:caps/>
                <w:color w:val="000000"/>
                <w:rtl/>
              </w:rPr>
              <w:t>פרויקט</w:t>
            </w:r>
          </w:p>
        </w:tc>
        <w:tc>
          <w:tcPr>
            <w:tcW w:w="848" w:type="pct"/>
            <w:shd w:val="clear" w:color="auto" w:fill="FFF2CC" w:themeFill="accent4" w:themeFillTint="33"/>
          </w:tcPr>
          <w:p w14:paraId="013B0E97" w14:textId="77777777" w:rsidR="004A354C" w:rsidRDefault="004A354C" w:rsidP="00FF051D">
            <w:pPr>
              <w:rPr>
                <w:rFonts w:eastAsia="David"/>
                <w:b/>
                <w:bCs/>
                <w:caps/>
                <w:color w:val="000000"/>
                <w:rtl/>
              </w:rPr>
            </w:pPr>
            <w:r>
              <w:rPr>
                <w:rFonts w:eastAsia="David" w:hint="cs"/>
                <w:b/>
                <w:bCs/>
                <w:caps/>
                <w:color w:val="000000"/>
                <w:rtl/>
              </w:rPr>
              <w:t>האם עסק בתחום הייעוץ החקלאי הצמחי / של גידול בעלי חיים</w:t>
            </w:r>
          </w:p>
        </w:tc>
        <w:tc>
          <w:tcPr>
            <w:tcW w:w="587" w:type="pct"/>
            <w:shd w:val="clear" w:color="auto" w:fill="FFF2CC" w:themeFill="accent4" w:themeFillTint="33"/>
            <w:hideMark/>
          </w:tcPr>
          <w:p w14:paraId="51AB65C3" w14:textId="77777777" w:rsidR="004A354C" w:rsidRDefault="004A354C" w:rsidP="00FF051D">
            <w:pPr>
              <w:rPr>
                <w:rFonts w:eastAsia="David"/>
                <w:caps/>
                <w:color w:val="000000"/>
                <w:rtl/>
              </w:rPr>
            </w:pPr>
            <w:r>
              <w:rPr>
                <w:rFonts w:eastAsia="David" w:hint="cs"/>
                <w:b/>
                <w:bCs/>
                <w:caps/>
                <w:color w:val="000000"/>
                <w:rtl/>
              </w:rPr>
              <w:t>האם עסק בחקלאות במרחב הבדואי בנגב</w:t>
            </w:r>
          </w:p>
        </w:tc>
        <w:tc>
          <w:tcPr>
            <w:tcW w:w="0" w:type="auto"/>
            <w:shd w:val="clear" w:color="auto" w:fill="FFF2CC" w:themeFill="accent4" w:themeFillTint="33"/>
            <w:hideMark/>
          </w:tcPr>
          <w:p w14:paraId="376BB871" w14:textId="77777777" w:rsidR="004A354C" w:rsidRDefault="004A354C" w:rsidP="00FF051D">
            <w:pPr>
              <w:rPr>
                <w:rFonts w:eastAsia="David"/>
                <w:caps/>
                <w:color w:val="000000"/>
                <w:rtl/>
              </w:rPr>
            </w:pPr>
            <w:r>
              <w:rPr>
                <w:rFonts w:eastAsia="David"/>
                <w:b/>
                <w:bCs/>
                <w:color w:val="000000"/>
                <w:rtl/>
              </w:rPr>
              <w:t>מועד תחילת מתן השירותים</w:t>
            </w:r>
          </w:p>
        </w:tc>
        <w:tc>
          <w:tcPr>
            <w:tcW w:w="0" w:type="auto"/>
            <w:shd w:val="clear" w:color="auto" w:fill="FFF2CC" w:themeFill="accent4" w:themeFillTint="33"/>
            <w:hideMark/>
          </w:tcPr>
          <w:p w14:paraId="3A8F9ABF" w14:textId="77777777" w:rsidR="004A354C" w:rsidRDefault="004A354C" w:rsidP="00FF051D">
            <w:pPr>
              <w:rPr>
                <w:rFonts w:eastAsia="David"/>
                <w:caps/>
                <w:color w:val="000000"/>
                <w:rtl/>
              </w:rPr>
            </w:pPr>
            <w:r>
              <w:rPr>
                <w:rFonts w:eastAsia="David"/>
                <w:b/>
                <w:bCs/>
                <w:color w:val="000000"/>
                <w:rtl/>
              </w:rPr>
              <w:t>מועד תחילת סיום השירותים</w:t>
            </w:r>
          </w:p>
        </w:tc>
        <w:tc>
          <w:tcPr>
            <w:tcW w:w="0" w:type="auto"/>
            <w:shd w:val="clear" w:color="auto" w:fill="FFF2CC" w:themeFill="accent4" w:themeFillTint="33"/>
            <w:hideMark/>
          </w:tcPr>
          <w:p w14:paraId="3230671B" w14:textId="77777777" w:rsidR="004A354C" w:rsidRDefault="004A354C" w:rsidP="00FF051D">
            <w:pPr>
              <w:rPr>
                <w:rFonts w:eastAsia="David"/>
                <w:caps/>
                <w:color w:val="000000"/>
                <w:rtl/>
              </w:rPr>
            </w:pPr>
            <w:r>
              <w:rPr>
                <w:rFonts w:eastAsia="David"/>
                <w:b/>
                <w:bCs/>
                <w:color w:val="000000"/>
                <w:rtl/>
              </w:rPr>
              <w:t>שם אנשי קשר</w:t>
            </w:r>
          </w:p>
        </w:tc>
        <w:tc>
          <w:tcPr>
            <w:tcW w:w="541" w:type="pct"/>
            <w:shd w:val="clear" w:color="auto" w:fill="FFF2CC" w:themeFill="accent4" w:themeFillTint="33"/>
            <w:hideMark/>
          </w:tcPr>
          <w:p w14:paraId="05F048DC" w14:textId="77777777" w:rsidR="004A354C" w:rsidRDefault="004A354C" w:rsidP="00FF051D">
            <w:pPr>
              <w:rPr>
                <w:rFonts w:eastAsia="David"/>
                <w:caps/>
                <w:color w:val="000000"/>
                <w:rtl/>
              </w:rPr>
            </w:pPr>
            <w:r>
              <w:rPr>
                <w:rFonts w:eastAsia="David"/>
                <w:b/>
                <w:bCs/>
                <w:color w:val="000000"/>
                <w:rtl/>
              </w:rPr>
              <w:t>טלפון וכתובת דוא"ל אנשי קשר</w:t>
            </w:r>
          </w:p>
        </w:tc>
      </w:tr>
      <w:tr w:rsidR="004A354C" w14:paraId="5A292C72" w14:textId="77777777" w:rsidTr="00FF051D">
        <w:trPr>
          <w:trHeight w:val="365"/>
        </w:trPr>
        <w:tc>
          <w:tcPr>
            <w:tcW w:w="630" w:type="pct"/>
            <w:hideMark/>
          </w:tcPr>
          <w:p w14:paraId="084D6896" w14:textId="77777777" w:rsidR="004A354C" w:rsidRDefault="004A354C" w:rsidP="00FF051D">
            <w:pPr>
              <w:rPr>
                <w:rFonts w:eastAsia="David"/>
                <w:caps/>
                <w:color w:val="000000"/>
                <w:rtl/>
              </w:rPr>
            </w:pPr>
            <w:r>
              <w:rPr>
                <w:rFonts w:eastAsia="David"/>
                <w:color w:val="000000"/>
                <w:rtl/>
              </w:rPr>
              <w:t> </w:t>
            </w:r>
          </w:p>
        </w:tc>
        <w:tc>
          <w:tcPr>
            <w:tcW w:w="731" w:type="pct"/>
            <w:hideMark/>
          </w:tcPr>
          <w:p w14:paraId="1CB1E9D5" w14:textId="77777777" w:rsidR="004A354C" w:rsidRDefault="004A354C" w:rsidP="00FF051D">
            <w:pPr>
              <w:rPr>
                <w:rFonts w:eastAsia="David"/>
                <w:caps/>
                <w:color w:val="000000"/>
                <w:rtl/>
              </w:rPr>
            </w:pPr>
            <w:r>
              <w:rPr>
                <w:rFonts w:eastAsia="David"/>
                <w:color w:val="000000"/>
                <w:rtl/>
              </w:rPr>
              <w:t> </w:t>
            </w:r>
          </w:p>
        </w:tc>
        <w:tc>
          <w:tcPr>
            <w:tcW w:w="848" w:type="pct"/>
          </w:tcPr>
          <w:p w14:paraId="706451B7" w14:textId="77777777" w:rsidR="004A354C" w:rsidRDefault="004A354C" w:rsidP="00FF051D">
            <w:pPr>
              <w:rPr>
                <w:rFonts w:eastAsia="David"/>
                <w:caps/>
                <w:color w:val="000000"/>
                <w:rtl/>
              </w:rPr>
            </w:pPr>
          </w:p>
        </w:tc>
        <w:tc>
          <w:tcPr>
            <w:tcW w:w="587" w:type="pct"/>
            <w:hideMark/>
          </w:tcPr>
          <w:p w14:paraId="539FC24E" w14:textId="77777777" w:rsidR="004A354C" w:rsidRDefault="004A354C" w:rsidP="00FF051D">
            <w:pPr>
              <w:rPr>
                <w:rFonts w:eastAsia="David"/>
                <w:caps/>
                <w:color w:val="000000"/>
                <w:rtl/>
              </w:rPr>
            </w:pPr>
            <w:r>
              <w:rPr>
                <w:rFonts w:eastAsia="David"/>
                <w:color w:val="000000"/>
                <w:rtl/>
              </w:rPr>
              <w:t> </w:t>
            </w:r>
          </w:p>
        </w:tc>
        <w:tc>
          <w:tcPr>
            <w:tcW w:w="0" w:type="auto"/>
            <w:hideMark/>
          </w:tcPr>
          <w:p w14:paraId="32EE08AC" w14:textId="77777777" w:rsidR="004A354C" w:rsidRDefault="004A354C" w:rsidP="00FF051D">
            <w:pPr>
              <w:rPr>
                <w:rFonts w:eastAsia="David"/>
                <w:caps/>
                <w:color w:val="000000"/>
                <w:rtl/>
              </w:rPr>
            </w:pPr>
            <w:r>
              <w:rPr>
                <w:rFonts w:eastAsia="David"/>
                <w:color w:val="000000"/>
                <w:rtl/>
              </w:rPr>
              <w:t> </w:t>
            </w:r>
          </w:p>
        </w:tc>
        <w:tc>
          <w:tcPr>
            <w:tcW w:w="0" w:type="auto"/>
            <w:hideMark/>
          </w:tcPr>
          <w:p w14:paraId="70CF7C42" w14:textId="77777777" w:rsidR="004A354C" w:rsidRDefault="004A354C" w:rsidP="00FF051D">
            <w:pPr>
              <w:rPr>
                <w:rFonts w:eastAsia="David"/>
                <w:caps/>
                <w:color w:val="000000"/>
                <w:rtl/>
              </w:rPr>
            </w:pPr>
            <w:r>
              <w:rPr>
                <w:rFonts w:eastAsia="David"/>
                <w:color w:val="000000"/>
                <w:rtl/>
              </w:rPr>
              <w:t> </w:t>
            </w:r>
          </w:p>
        </w:tc>
        <w:tc>
          <w:tcPr>
            <w:tcW w:w="0" w:type="auto"/>
            <w:hideMark/>
          </w:tcPr>
          <w:p w14:paraId="62DEDEA5" w14:textId="77777777" w:rsidR="004A354C" w:rsidRDefault="004A354C" w:rsidP="00FF051D">
            <w:pPr>
              <w:rPr>
                <w:rFonts w:eastAsia="David"/>
                <w:caps/>
                <w:color w:val="000000"/>
                <w:rtl/>
              </w:rPr>
            </w:pPr>
            <w:r>
              <w:rPr>
                <w:rFonts w:eastAsia="David"/>
                <w:color w:val="000000"/>
                <w:rtl/>
              </w:rPr>
              <w:t> </w:t>
            </w:r>
          </w:p>
        </w:tc>
        <w:tc>
          <w:tcPr>
            <w:tcW w:w="541" w:type="pct"/>
            <w:hideMark/>
          </w:tcPr>
          <w:p w14:paraId="1B1044B9" w14:textId="77777777" w:rsidR="004A354C" w:rsidRDefault="004A354C" w:rsidP="00FF051D">
            <w:pPr>
              <w:rPr>
                <w:rFonts w:eastAsia="David"/>
                <w:caps/>
                <w:color w:val="000000"/>
                <w:rtl/>
              </w:rPr>
            </w:pPr>
            <w:r>
              <w:rPr>
                <w:rFonts w:eastAsia="David"/>
                <w:color w:val="000000"/>
                <w:rtl/>
              </w:rPr>
              <w:t> </w:t>
            </w:r>
          </w:p>
        </w:tc>
      </w:tr>
      <w:tr w:rsidR="004A354C" w14:paraId="2C02C5DF" w14:textId="77777777" w:rsidTr="00FF051D">
        <w:trPr>
          <w:trHeight w:val="398"/>
        </w:trPr>
        <w:tc>
          <w:tcPr>
            <w:tcW w:w="630" w:type="pct"/>
            <w:hideMark/>
          </w:tcPr>
          <w:p w14:paraId="789AF6F0" w14:textId="77777777" w:rsidR="004A354C" w:rsidRDefault="004A354C" w:rsidP="00FF051D">
            <w:pPr>
              <w:rPr>
                <w:rFonts w:eastAsia="David"/>
                <w:caps/>
                <w:color w:val="000000"/>
                <w:rtl/>
              </w:rPr>
            </w:pPr>
            <w:r>
              <w:rPr>
                <w:rFonts w:eastAsia="David"/>
                <w:color w:val="000000"/>
                <w:rtl/>
              </w:rPr>
              <w:t> </w:t>
            </w:r>
          </w:p>
        </w:tc>
        <w:tc>
          <w:tcPr>
            <w:tcW w:w="731" w:type="pct"/>
            <w:hideMark/>
          </w:tcPr>
          <w:p w14:paraId="6C005A1C" w14:textId="77777777" w:rsidR="004A354C" w:rsidRDefault="004A354C" w:rsidP="00FF051D">
            <w:pPr>
              <w:rPr>
                <w:rFonts w:eastAsia="David"/>
                <w:caps/>
                <w:color w:val="000000"/>
                <w:rtl/>
              </w:rPr>
            </w:pPr>
            <w:r>
              <w:rPr>
                <w:rFonts w:eastAsia="David"/>
                <w:color w:val="000000"/>
                <w:rtl/>
              </w:rPr>
              <w:t> </w:t>
            </w:r>
          </w:p>
        </w:tc>
        <w:tc>
          <w:tcPr>
            <w:tcW w:w="848" w:type="pct"/>
          </w:tcPr>
          <w:p w14:paraId="648DC700" w14:textId="77777777" w:rsidR="004A354C" w:rsidRDefault="004A354C" w:rsidP="00FF051D">
            <w:pPr>
              <w:rPr>
                <w:rFonts w:eastAsia="David"/>
                <w:caps/>
                <w:color w:val="000000"/>
                <w:rtl/>
              </w:rPr>
            </w:pPr>
          </w:p>
        </w:tc>
        <w:tc>
          <w:tcPr>
            <w:tcW w:w="587" w:type="pct"/>
            <w:hideMark/>
          </w:tcPr>
          <w:p w14:paraId="2E183B52" w14:textId="77777777" w:rsidR="004A354C" w:rsidRDefault="004A354C" w:rsidP="00FF051D">
            <w:pPr>
              <w:rPr>
                <w:rFonts w:eastAsia="David"/>
                <w:caps/>
                <w:color w:val="000000"/>
                <w:rtl/>
              </w:rPr>
            </w:pPr>
            <w:r>
              <w:rPr>
                <w:rFonts w:eastAsia="David"/>
                <w:color w:val="000000"/>
                <w:rtl/>
              </w:rPr>
              <w:t> </w:t>
            </w:r>
          </w:p>
        </w:tc>
        <w:tc>
          <w:tcPr>
            <w:tcW w:w="0" w:type="auto"/>
            <w:hideMark/>
          </w:tcPr>
          <w:p w14:paraId="72A876FA" w14:textId="77777777" w:rsidR="004A354C" w:rsidRDefault="004A354C" w:rsidP="00FF051D">
            <w:pPr>
              <w:rPr>
                <w:rFonts w:eastAsia="David"/>
                <w:caps/>
                <w:color w:val="000000"/>
                <w:rtl/>
              </w:rPr>
            </w:pPr>
            <w:r>
              <w:rPr>
                <w:rFonts w:eastAsia="David"/>
                <w:color w:val="000000"/>
                <w:rtl/>
              </w:rPr>
              <w:t> </w:t>
            </w:r>
          </w:p>
        </w:tc>
        <w:tc>
          <w:tcPr>
            <w:tcW w:w="0" w:type="auto"/>
            <w:hideMark/>
          </w:tcPr>
          <w:p w14:paraId="43E94BE2" w14:textId="77777777" w:rsidR="004A354C" w:rsidRDefault="004A354C" w:rsidP="00FF051D">
            <w:pPr>
              <w:rPr>
                <w:rFonts w:eastAsia="David"/>
                <w:caps/>
                <w:color w:val="000000"/>
                <w:rtl/>
              </w:rPr>
            </w:pPr>
            <w:r>
              <w:rPr>
                <w:rFonts w:eastAsia="David"/>
                <w:color w:val="000000"/>
                <w:rtl/>
              </w:rPr>
              <w:t> </w:t>
            </w:r>
          </w:p>
        </w:tc>
        <w:tc>
          <w:tcPr>
            <w:tcW w:w="0" w:type="auto"/>
            <w:hideMark/>
          </w:tcPr>
          <w:p w14:paraId="6810E8B4" w14:textId="77777777" w:rsidR="004A354C" w:rsidRDefault="004A354C" w:rsidP="00FF051D">
            <w:pPr>
              <w:rPr>
                <w:rFonts w:eastAsia="David"/>
                <w:caps/>
                <w:color w:val="000000"/>
                <w:rtl/>
              </w:rPr>
            </w:pPr>
            <w:r>
              <w:rPr>
                <w:rFonts w:eastAsia="David"/>
                <w:color w:val="000000"/>
                <w:rtl/>
              </w:rPr>
              <w:t> </w:t>
            </w:r>
          </w:p>
        </w:tc>
        <w:tc>
          <w:tcPr>
            <w:tcW w:w="541" w:type="pct"/>
            <w:hideMark/>
          </w:tcPr>
          <w:p w14:paraId="6BBC25CB" w14:textId="77777777" w:rsidR="004A354C" w:rsidRDefault="004A354C" w:rsidP="00FF051D">
            <w:pPr>
              <w:rPr>
                <w:rFonts w:eastAsia="David"/>
                <w:caps/>
                <w:color w:val="000000"/>
                <w:rtl/>
              </w:rPr>
            </w:pPr>
            <w:r>
              <w:rPr>
                <w:rFonts w:eastAsia="David"/>
                <w:color w:val="000000"/>
                <w:rtl/>
              </w:rPr>
              <w:t> </w:t>
            </w:r>
          </w:p>
        </w:tc>
      </w:tr>
      <w:tr w:rsidR="004A354C" w14:paraId="783AE532" w14:textId="77777777" w:rsidTr="00FF051D">
        <w:trPr>
          <w:trHeight w:val="418"/>
        </w:trPr>
        <w:tc>
          <w:tcPr>
            <w:tcW w:w="630" w:type="pct"/>
            <w:hideMark/>
          </w:tcPr>
          <w:p w14:paraId="016DCFDC" w14:textId="77777777" w:rsidR="004A354C" w:rsidRDefault="004A354C" w:rsidP="00FF051D">
            <w:pPr>
              <w:rPr>
                <w:rFonts w:eastAsia="David"/>
                <w:caps/>
                <w:color w:val="000000"/>
                <w:rtl/>
              </w:rPr>
            </w:pPr>
            <w:r>
              <w:rPr>
                <w:rFonts w:eastAsia="David"/>
                <w:color w:val="000000"/>
                <w:rtl/>
              </w:rPr>
              <w:t> </w:t>
            </w:r>
          </w:p>
        </w:tc>
        <w:tc>
          <w:tcPr>
            <w:tcW w:w="731" w:type="pct"/>
            <w:hideMark/>
          </w:tcPr>
          <w:p w14:paraId="6CCBE836" w14:textId="77777777" w:rsidR="004A354C" w:rsidRDefault="004A354C" w:rsidP="00FF051D">
            <w:pPr>
              <w:rPr>
                <w:rFonts w:eastAsia="David"/>
                <w:caps/>
                <w:color w:val="000000"/>
                <w:rtl/>
              </w:rPr>
            </w:pPr>
            <w:r>
              <w:rPr>
                <w:rFonts w:eastAsia="David"/>
                <w:color w:val="000000"/>
                <w:rtl/>
              </w:rPr>
              <w:t> </w:t>
            </w:r>
          </w:p>
        </w:tc>
        <w:tc>
          <w:tcPr>
            <w:tcW w:w="848" w:type="pct"/>
          </w:tcPr>
          <w:p w14:paraId="65984FC9" w14:textId="77777777" w:rsidR="004A354C" w:rsidRDefault="004A354C" w:rsidP="00FF051D">
            <w:pPr>
              <w:rPr>
                <w:rFonts w:eastAsia="David"/>
                <w:caps/>
                <w:color w:val="000000"/>
                <w:rtl/>
              </w:rPr>
            </w:pPr>
          </w:p>
        </w:tc>
        <w:tc>
          <w:tcPr>
            <w:tcW w:w="587" w:type="pct"/>
            <w:hideMark/>
          </w:tcPr>
          <w:p w14:paraId="1F39B441" w14:textId="77777777" w:rsidR="004A354C" w:rsidRDefault="004A354C" w:rsidP="00FF051D">
            <w:pPr>
              <w:rPr>
                <w:rFonts w:eastAsia="David"/>
                <w:caps/>
                <w:color w:val="000000"/>
                <w:rtl/>
              </w:rPr>
            </w:pPr>
            <w:r>
              <w:rPr>
                <w:rFonts w:eastAsia="David"/>
                <w:color w:val="000000"/>
                <w:rtl/>
              </w:rPr>
              <w:t> </w:t>
            </w:r>
          </w:p>
        </w:tc>
        <w:tc>
          <w:tcPr>
            <w:tcW w:w="0" w:type="auto"/>
            <w:hideMark/>
          </w:tcPr>
          <w:p w14:paraId="03C4DA1D" w14:textId="77777777" w:rsidR="004A354C" w:rsidRDefault="004A354C" w:rsidP="00FF051D">
            <w:pPr>
              <w:rPr>
                <w:rFonts w:eastAsia="David"/>
                <w:caps/>
                <w:color w:val="000000"/>
                <w:rtl/>
              </w:rPr>
            </w:pPr>
            <w:r>
              <w:rPr>
                <w:rFonts w:eastAsia="David"/>
                <w:color w:val="000000"/>
                <w:rtl/>
              </w:rPr>
              <w:t> </w:t>
            </w:r>
          </w:p>
        </w:tc>
        <w:tc>
          <w:tcPr>
            <w:tcW w:w="0" w:type="auto"/>
            <w:hideMark/>
          </w:tcPr>
          <w:p w14:paraId="31F03C5D" w14:textId="77777777" w:rsidR="004A354C" w:rsidRDefault="004A354C" w:rsidP="00FF051D">
            <w:pPr>
              <w:rPr>
                <w:rFonts w:eastAsia="David"/>
                <w:caps/>
                <w:color w:val="000000"/>
                <w:rtl/>
              </w:rPr>
            </w:pPr>
            <w:r>
              <w:rPr>
                <w:rFonts w:eastAsia="David"/>
                <w:color w:val="000000"/>
                <w:rtl/>
              </w:rPr>
              <w:t> </w:t>
            </w:r>
          </w:p>
        </w:tc>
        <w:tc>
          <w:tcPr>
            <w:tcW w:w="0" w:type="auto"/>
            <w:hideMark/>
          </w:tcPr>
          <w:p w14:paraId="68488D9B" w14:textId="77777777" w:rsidR="004A354C" w:rsidRDefault="004A354C" w:rsidP="00FF051D">
            <w:pPr>
              <w:rPr>
                <w:rFonts w:eastAsia="David"/>
                <w:caps/>
                <w:color w:val="000000"/>
                <w:rtl/>
              </w:rPr>
            </w:pPr>
            <w:r>
              <w:rPr>
                <w:rFonts w:eastAsia="David"/>
                <w:color w:val="000000"/>
                <w:rtl/>
              </w:rPr>
              <w:t> </w:t>
            </w:r>
          </w:p>
        </w:tc>
        <w:tc>
          <w:tcPr>
            <w:tcW w:w="541" w:type="pct"/>
            <w:hideMark/>
          </w:tcPr>
          <w:p w14:paraId="426D5AA3" w14:textId="77777777" w:rsidR="004A354C" w:rsidRDefault="004A354C" w:rsidP="00FF051D">
            <w:pPr>
              <w:rPr>
                <w:rFonts w:eastAsia="David"/>
                <w:caps/>
                <w:color w:val="000000"/>
                <w:rtl/>
              </w:rPr>
            </w:pPr>
            <w:r>
              <w:rPr>
                <w:rFonts w:eastAsia="David"/>
                <w:color w:val="000000"/>
                <w:rtl/>
              </w:rPr>
              <w:t> </w:t>
            </w:r>
          </w:p>
        </w:tc>
      </w:tr>
      <w:tr w:rsidR="004A354C" w14:paraId="2F6D4374" w14:textId="77777777" w:rsidTr="00FF051D">
        <w:trPr>
          <w:trHeight w:val="411"/>
        </w:trPr>
        <w:tc>
          <w:tcPr>
            <w:tcW w:w="630" w:type="pct"/>
            <w:hideMark/>
          </w:tcPr>
          <w:p w14:paraId="0677A208" w14:textId="77777777" w:rsidR="004A354C" w:rsidRDefault="004A354C" w:rsidP="00FF051D">
            <w:pPr>
              <w:rPr>
                <w:rFonts w:eastAsia="David"/>
                <w:caps/>
                <w:color w:val="000000"/>
                <w:rtl/>
              </w:rPr>
            </w:pPr>
            <w:r>
              <w:rPr>
                <w:rFonts w:eastAsia="David"/>
                <w:color w:val="000000"/>
                <w:rtl/>
              </w:rPr>
              <w:t> </w:t>
            </w:r>
          </w:p>
        </w:tc>
        <w:tc>
          <w:tcPr>
            <w:tcW w:w="731" w:type="pct"/>
            <w:hideMark/>
          </w:tcPr>
          <w:p w14:paraId="368FD1EB" w14:textId="77777777" w:rsidR="004A354C" w:rsidRDefault="004A354C" w:rsidP="00FF051D">
            <w:pPr>
              <w:rPr>
                <w:rFonts w:eastAsia="David"/>
                <w:caps/>
                <w:color w:val="000000"/>
                <w:rtl/>
              </w:rPr>
            </w:pPr>
            <w:r>
              <w:rPr>
                <w:rFonts w:eastAsia="David"/>
                <w:color w:val="000000"/>
                <w:rtl/>
              </w:rPr>
              <w:t> </w:t>
            </w:r>
          </w:p>
        </w:tc>
        <w:tc>
          <w:tcPr>
            <w:tcW w:w="848" w:type="pct"/>
          </w:tcPr>
          <w:p w14:paraId="4674E303" w14:textId="77777777" w:rsidR="004A354C" w:rsidRDefault="004A354C" w:rsidP="00FF051D">
            <w:pPr>
              <w:rPr>
                <w:rFonts w:eastAsia="David"/>
                <w:caps/>
                <w:color w:val="000000"/>
                <w:rtl/>
              </w:rPr>
            </w:pPr>
          </w:p>
        </w:tc>
        <w:tc>
          <w:tcPr>
            <w:tcW w:w="587" w:type="pct"/>
            <w:hideMark/>
          </w:tcPr>
          <w:p w14:paraId="0D35BE3D" w14:textId="77777777" w:rsidR="004A354C" w:rsidRDefault="004A354C" w:rsidP="00FF051D">
            <w:pPr>
              <w:rPr>
                <w:rFonts w:eastAsia="David"/>
                <w:caps/>
                <w:color w:val="000000"/>
                <w:rtl/>
              </w:rPr>
            </w:pPr>
            <w:r>
              <w:rPr>
                <w:rFonts w:eastAsia="David"/>
                <w:color w:val="000000"/>
                <w:rtl/>
              </w:rPr>
              <w:t> </w:t>
            </w:r>
          </w:p>
        </w:tc>
        <w:tc>
          <w:tcPr>
            <w:tcW w:w="0" w:type="auto"/>
            <w:hideMark/>
          </w:tcPr>
          <w:p w14:paraId="61CFDCF6" w14:textId="77777777" w:rsidR="004A354C" w:rsidRDefault="004A354C" w:rsidP="00FF051D">
            <w:pPr>
              <w:rPr>
                <w:rFonts w:eastAsia="David"/>
                <w:caps/>
                <w:color w:val="000000"/>
                <w:rtl/>
              </w:rPr>
            </w:pPr>
            <w:r>
              <w:rPr>
                <w:rFonts w:eastAsia="David"/>
                <w:color w:val="000000"/>
                <w:rtl/>
              </w:rPr>
              <w:t> </w:t>
            </w:r>
          </w:p>
        </w:tc>
        <w:tc>
          <w:tcPr>
            <w:tcW w:w="0" w:type="auto"/>
            <w:hideMark/>
          </w:tcPr>
          <w:p w14:paraId="7E5CA90C" w14:textId="77777777" w:rsidR="004A354C" w:rsidRDefault="004A354C" w:rsidP="00FF051D">
            <w:pPr>
              <w:rPr>
                <w:rFonts w:eastAsia="David"/>
                <w:caps/>
                <w:color w:val="000000"/>
                <w:rtl/>
              </w:rPr>
            </w:pPr>
            <w:r>
              <w:rPr>
                <w:rFonts w:eastAsia="David"/>
                <w:color w:val="000000"/>
                <w:rtl/>
              </w:rPr>
              <w:t> </w:t>
            </w:r>
          </w:p>
        </w:tc>
        <w:tc>
          <w:tcPr>
            <w:tcW w:w="0" w:type="auto"/>
            <w:hideMark/>
          </w:tcPr>
          <w:p w14:paraId="43CE2FD7" w14:textId="77777777" w:rsidR="004A354C" w:rsidRDefault="004A354C" w:rsidP="00FF051D">
            <w:pPr>
              <w:rPr>
                <w:rFonts w:eastAsia="David"/>
                <w:caps/>
                <w:color w:val="000000"/>
                <w:rtl/>
              </w:rPr>
            </w:pPr>
            <w:r>
              <w:rPr>
                <w:rFonts w:eastAsia="David"/>
                <w:color w:val="000000"/>
                <w:rtl/>
              </w:rPr>
              <w:t> </w:t>
            </w:r>
          </w:p>
        </w:tc>
        <w:tc>
          <w:tcPr>
            <w:tcW w:w="541" w:type="pct"/>
            <w:hideMark/>
          </w:tcPr>
          <w:p w14:paraId="580E15F5" w14:textId="77777777" w:rsidR="004A354C" w:rsidRDefault="004A354C" w:rsidP="00FF051D">
            <w:pPr>
              <w:rPr>
                <w:rFonts w:eastAsia="David"/>
                <w:caps/>
                <w:color w:val="000000"/>
                <w:rtl/>
              </w:rPr>
            </w:pPr>
            <w:r>
              <w:rPr>
                <w:rFonts w:eastAsia="David"/>
                <w:color w:val="000000"/>
                <w:rtl/>
              </w:rPr>
              <w:t> </w:t>
            </w:r>
          </w:p>
        </w:tc>
      </w:tr>
    </w:tbl>
    <w:p w14:paraId="0DC17EC1" w14:textId="77777777" w:rsidR="004A354C" w:rsidRDefault="004A354C" w:rsidP="004A354C">
      <w:pPr>
        <w:pStyle w:val="3-5"/>
        <w:spacing w:before="240"/>
        <w:ind w:left="1759" w:hanging="811"/>
      </w:pPr>
      <w:r>
        <w:rPr>
          <w:rFonts w:hint="cs"/>
          <w:rtl/>
        </w:rPr>
        <w:t>כלכלן חקלאי</w:t>
      </w:r>
      <w:r>
        <w:rPr>
          <w:rtl/>
        </w:rPr>
        <w:t>:</w:t>
      </w:r>
      <w:r>
        <w:rPr>
          <w:rFonts w:hint="cs"/>
          <w:rtl/>
        </w:rPr>
        <w:t xml:space="preserve"> _____________________</w:t>
      </w:r>
    </w:p>
    <w:p w14:paraId="53285BC6" w14:textId="77777777" w:rsidR="004A354C" w:rsidRDefault="004A354C" w:rsidP="004A354C">
      <w:pPr>
        <w:pStyle w:val="3-5"/>
        <w:numPr>
          <w:ilvl w:val="0"/>
          <w:numId w:val="0"/>
        </w:numPr>
        <w:ind w:left="1759"/>
        <w:rPr>
          <w:rtl/>
        </w:rPr>
      </w:pPr>
      <w:r>
        <w:rPr>
          <w:rFonts w:hint="cs"/>
          <w:rtl/>
        </w:rPr>
        <w:t>ת"ז:</w:t>
      </w:r>
      <w:r>
        <w:t xml:space="preserve"> </w:t>
      </w:r>
      <w:r>
        <w:rPr>
          <w:rFonts w:hint="cs"/>
          <w:rtl/>
        </w:rPr>
        <w:t>_________________</w:t>
      </w:r>
    </w:p>
    <w:p w14:paraId="4E559478" w14:textId="77777777" w:rsidR="004A354C" w:rsidRDefault="004A354C" w:rsidP="004A354C">
      <w:pPr>
        <w:pStyle w:val="4-"/>
        <w:spacing w:before="120" w:after="120"/>
        <w:ind w:left="2609" w:hanging="539"/>
        <w:contextualSpacing w:val="0"/>
        <w:rPr>
          <w:rtl/>
        </w:rPr>
      </w:pPr>
      <w:r>
        <w:rPr>
          <w:rtl/>
        </w:rPr>
        <w:t>השכלה</w:t>
      </w:r>
    </w:p>
    <w:p w14:paraId="442D9BC1" w14:textId="77777777" w:rsidR="004A354C" w:rsidRDefault="004A354C" w:rsidP="004A354C">
      <w:pPr>
        <w:pStyle w:val="6-0"/>
        <w:numPr>
          <w:ilvl w:val="0"/>
          <w:numId w:val="0"/>
        </w:numPr>
        <w:ind w:left="2610"/>
        <w:rPr>
          <w:rFonts w:eastAsia="David"/>
          <w:rtl/>
        </w:rPr>
      </w:pPr>
      <w:r>
        <w:rPr>
          <w:rStyle w:val="restricted-editing-exception"/>
          <w:rFonts w:eastAsia="David"/>
          <w:rtl/>
        </w:rPr>
        <w:lastRenderedPageBreak/>
        <w:t xml:space="preserve">בעל </w:t>
      </w:r>
      <w:r>
        <w:rPr>
          <w:rStyle w:val="not-editableparam-bluefieldspdegree"/>
          <w:rFonts w:eastAsia="David"/>
          <w:rtl/>
        </w:rPr>
        <w:t>תואר אקדמי ראשון</w:t>
      </w:r>
      <w:r>
        <w:rPr>
          <w:rStyle w:val="not-editableparam-bluefieldspdegree"/>
          <w:rFonts w:eastAsia="David" w:hint="cs"/>
          <w:rtl/>
        </w:rPr>
        <w:t xml:space="preserve"> </w:t>
      </w:r>
      <w:r>
        <w:rPr>
          <w:rStyle w:val="not-editableparam-bluefieldspdegree"/>
          <w:rFonts w:eastAsia="David"/>
          <w:rtl/>
        </w:rPr>
        <w:t>לפחות </w:t>
      </w:r>
      <w:r>
        <w:rPr>
          <w:rStyle w:val="restricted-editing-exception"/>
          <w:rFonts w:hint="cs"/>
          <w:rtl/>
        </w:rPr>
        <w:t>ב</w:t>
      </w:r>
      <w:r w:rsidRPr="00C32AF3">
        <w:rPr>
          <w:rFonts w:eastAsia="David" w:hint="cs"/>
          <w:rtl/>
        </w:rPr>
        <w:t>כלכלה</w:t>
      </w:r>
      <w:r>
        <w:rPr>
          <w:rFonts w:eastAsia="David" w:hint="cs"/>
          <w:rtl/>
        </w:rPr>
        <w:t xml:space="preserve">, מינהל עסקים או </w:t>
      </w:r>
      <w:r w:rsidRPr="00C32AF3">
        <w:rPr>
          <w:rFonts w:eastAsia="David" w:hint="cs"/>
          <w:rtl/>
        </w:rPr>
        <w:t>כלכלה חקלאית</w:t>
      </w:r>
      <w:r>
        <w:rPr>
          <w:rStyle w:val="not-editableparam-bluefieldsparea"/>
          <w:rFonts w:eastAsia="David" w:hint="cs"/>
          <w:rtl/>
        </w:rPr>
        <w:t xml:space="preserve"> / כלכלת סביבה,</w:t>
      </w:r>
      <w:r>
        <w:rPr>
          <w:rStyle w:val="restricted-editing-exception"/>
          <w:rFonts w:eastAsia="David"/>
          <w:rtl/>
        </w:rPr>
        <w:t xml:space="preserve"> ממוסדות המוכרים על ידי המועצה להשכלה גבוהה או בעלי אישור שקילות ממשרד החינוך עבור תעודות ממוסדות בחו"ל</w:t>
      </w:r>
      <w:r>
        <w:rPr>
          <w:rFonts w:eastAsia="David"/>
          <w:rtl/>
        </w:rPr>
        <w:t>.</w:t>
      </w:r>
    </w:p>
    <w:p w14:paraId="24BD24FD" w14:textId="77777777" w:rsidR="004A354C" w:rsidRPr="00A707A4" w:rsidRDefault="004A354C" w:rsidP="004A354C">
      <w:pPr>
        <w:pStyle w:val="6-0"/>
        <w:numPr>
          <w:ilvl w:val="0"/>
          <w:numId w:val="0"/>
        </w:numPr>
        <w:ind w:left="2610"/>
        <w:rPr>
          <w:rFonts w:eastAsia="David"/>
          <w:u w:val="single"/>
          <w:rtl/>
        </w:rPr>
      </w:pPr>
      <w:r w:rsidRPr="00A707A4">
        <w:rPr>
          <w:rFonts w:eastAsia="David" w:hint="cs"/>
          <w:u w:val="single"/>
          <w:rtl/>
        </w:rPr>
        <w:t>לצורך הוכחת עמידה בתנאי זה, המציע יצרף תעודה המעידה על השכלה כאמור.</w:t>
      </w:r>
    </w:p>
    <w:p w14:paraId="0740CAA4" w14:textId="77777777" w:rsidR="004A354C" w:rsidRDefault="004A354C" w:rsidP="004A354C">
      <w:pPr>
        <w:pStyle w:val="4-"/>
        <w:spacing w:before="120" w:after="120"/>
        <w:ind w:left="2609" w:hanging="539"/>
        <w:contextualSpacing w:val="0"/>
        <w:rPr>
          <w:rtl/>
        </w:rPr>
      </w:pPr>
      <w:r>
        <w:rPr>
          <w:rtl/>
        </w:rPr>
        <w:t>ניסיון</w:t>
      </w:r>
    </w:p>
    <w:p w14:paraId="5BAAA90D" w14:textId="77777777" w:rsidR="004A354C" w:rsidRDefault="004A354C" w:rsidP="004A354C">
      <w:pPr>
        <w:pStyle w:val="6-0"/>
        <w:numPr>
          <w:ilvl w:val="0"/>
          <w:numId w:val="0"/>
        </w:numPr>
        <w:ind w:left="2610"/>
        <w:rPr>
          <w:rFonts w:eastAsia="David"/>
          <w:rtl/>
        </w:rPr>
      </w:pPr>
      <w:r>
        <w:rPr>
          <w:rStyle w:val="restricted-editing-exception"/>
          <w:rFonts w:eastAsia="David" w:hint="cs"/>
          <w:rtl/>
        </w:rPr>
        <w:t xml:space="preserve">במהלך השנים </w:t>
      </w:r>
      <w:r>
        <w:rPr>
          <w:rStyle w:val="not-editableparam-bluefieldspyear"/>
          <w:rFonts w:eastAsia="David"/>
          <w:rtl/>
        </w:rPr>
        <w:t>201</w:t>
      </w:r>
      <w:r>
        <w:rPr>
          <w:rStyle w:val="not-editableparam-bluefieldspyear"/>
          <w:rFonts w:eastAsia="David" w:hint="cs"/>
          <w:rtl/>
        </w:rPr>
        <w:t>9</w:t>
      </w:r>
      <w:r>
        <w:rPr>
          <w:rStyle w:val="not-editableparam-bluefieldspyear"/>
          <w:rFonts w:eastAsia="David"/>
          <w:rtl/>
        </w:rPr>
        <w:t> </w:t>
      </w:r>
      <w:r>
        <w:rPr>
          <w:rStyle w:val="restricted-editing-exception"/>
          <w:rFonts w:eastAsia="David"/>
          <w:rtl/>
        </w:rPr>
        <w:t>עד</w:t>
      </w:r>
      <w:r>
        <w:rPr>
          <w:rStyle w:val="restricted-editing-exception"/>
          <w:rFonts w:eastAsia="David" w:hint="cs"/>
          <w:rtl/>
        </w:rPr>
        <w:t xml:space="preserve"> 2026, </w:t>
      </w:r>
      <w:r>
        <w:rPr>
          <w:rFonts w:eastAsia="David" w:hint="cs"/>
          <w:rtl/>
        </w:rPr>
        <w:t>בעל ניסיון</w:t>
      </w:r>
      <w:r w:rsidRPr="008D6360">
        <w:rPr>
          <w:rFonts w:eastAsia="David" w:hint="cs"/>
          <w:rtl/>
        </w:rPr>
        <w:t xml:space="preserve"> ב</w:t>
      </w:r>
      <w:r>
        <w:rPr>
          <w:rFonts w:eastAsia="David" w:hint="cs"/>
          <w:rtl/>
        </w:rPr>
        <w:t xml:space="preserve">עבודה בלפחות </w:t>
      </w:r>
      <w:r w:rsidRPr="008D6360">
        <w:rPr>
          <w:rFonts w:eastAsia="David" w:hint="cs"/>
          <w:rtl/>
        </w:rPr>
        <w:t xml:space="preserve">שני </w:t>
      </w:r>
      <w:r w:rsidRPr="008D6360">
        <w:rPr>
          <w:rFonts w:eastAsia="David"/>
          <w:rtl/>
        </w:rPr>
        <w:t>פרויקט</w:t>
      </w:r>
      <w:r w:rsidRPr="008D6360">
        <w:rPr>
          <w:rFonts w:eastAsia="David" w:hint="cs"/>
          <w:rtl/>
        </w:rPr>
        <w:t>ים</w:t>
      </w:r>
      <w:r w:rsidRPr="008D6360">
        <w:rPr>
          <w:rFonts w:eastAsia="David"/>
          <w:rtl/>
        </w:rPr>
        <w:t xml:space="preserve"> בתחום </w:t>
      </w:r>
      <w:r w:rsidRPr="008D6360">
        <w:rPr>
          <w:rFonts w:eastAsia="David" w:hint="cs"/>
          <w:rtl/>
        </w:rPr>
        <w:t>פיתוח חקלאי-כלכלי ותיירות חקלאית</w:t>
      </w:r>
      <w:r>
        <w:rPr>
          <w:rFonts w:eastAsia="David" w:hint="cs"/>
          <w:rtl/>
        </w:rPr>
        <w:t>, כאשר לפחות אחד מהם</w:t>
      </w:r>
      <w:r w:rsidRPr="008D6360">
        <w:rPr>
          <w:rFonts w:eastAsia="David" w:hint="cs"/>
          <w:rtl/>
        </w:rPr>
        <w:t xml:space="preserve"> </w:t>
      </w:r>
      <w:r>
        <w:rPr>
          <w:rFonts w:eastAsia="David"/>
          <w:rtl/>
        </w:rPr>
        <w:t>עסק באוכלוסייה הבדואית בנגב</w:t>
      </w:r>
      <w:r>
        <w:rPr>
          <w:rFonts w:eastAsia="David" w:hint="cs"/>
          <w:rtl/>
        </w:rPr>
        <w:t>.</w:t>
      </w:r>
    </w:p>
    <w:p w14:paraId="3D244FC2" w14:textId="77777777" w:rsidR="004A354C" w:rsidRPr="00A707A4" w:rsidRDefault="004A354C" w:rsidP="004A354C">
      <w:pPr>
        <w:pStyle w:val="6-0"/>
        <w:numPr>
          <w:ilvl w:val="0"/>
          <w:numId w:val="0"/>
        </w:numPr>
        <w:ind w:left="2618"/>
        <w:rPr>
          <w:u w:val="single"/>
          <w:rtl/>
        </w:rPr>
      </w:pPr>
      <w:r w:rsidRPr="00A707A4">
        <w:rPr>
          <w:rFonts w:eastAsia="David"/>
          <w:u w:val="single"/>
          <w:rtl/>
        </w:rPr>
        <w:t>לצורך הוכחת עמידה בתנאי זה, על המציע למלא את הטבלה</w:t>
      </w:r>
      <w:r w:rsidRPr="00A707A4">
        <w:rPr>
          <w:rFonts w:eastAsia="David" w:hint="cs"/>
          <w:u w:val="single"/>
          <w:rtl/>
        </w:rPr>
        <w:t xml:space="preserve"> </w:t>
      </w:r>
      <w:r w:rsidRPr="00A707A4">
        <w:rPr>
          <w:rFonts w:eastAsia="David"/>
          <w:u w:val="single"/>
          <w:rtl/>
        </w:rPr>
        <w:t>הבאה:</w:t>
      </w:r>
    </w:p>
    <w:tbl>
      <w:tblPr>
        <w:tblStyle w:val="1fa"/>
        <w:bidiVisual/>
        <w:tblW w:w="5395" w:type="pct"/>
        <w:tblInd w:w="-286" w:type="dxa"/>
        <w:tblLook w:val="04A0" w:firstRow="1" w:lastRow="0" w:firstColumn="1" w:lastColumn="0" w:noHBand="0" w:noVBand="1"/>
      </w:tblPr>
      <w:tblGrid>
        <w:gridCol w:w="1071"/>
        <w:gridCol w:w="1252"/>
        <w:gridCol w:w="1461"/>
        <w:gridCol w:w="1259"/>
        <w:gridCol w:w="1146"/>
        <w:gridCol w:w="1146"/>
        <w:gridCol w:w="675"/>
        <w:gridCol w:w="913"/>
      </w:tblGrid>
      <w:tr w:rsidR="004A354C" w14:paraId="1ED12E7D" w14:textId="77777777" w:rsidTr="00FF051D">
        <w:tc>
          <w:tcPr>
            <w:tcW w:w="630" w:type="pct"/>
            <w:shd w:val="clear" w:color="auto" w:fill="E2EFD9" w:themeFill="accent6" w:themeFillTint="33"/>
            <w:hideMark/>
          </w:tcPr>
          <w:p w14:paraId="35149EDE" w14:textId="77777777" w:rsidR="004A354C" w:rsidRDefault="004A354C" w:rsidP="00FF051D">
            <w:pPr>
              <w:rPr>
                <w:rFonts w:eastAsia="David"/>
                <w:caps/>
                <w:color w:val="000000"/>
                <w:rtl/>
              </w:rPr>
            </w:pPr>
            <w:r>
              <w:rPr>
                <w:rFonts w:eastAsia="David"/>
                <w:b/>
                <w:bCs/>
                <w:color w:val="000000"/>
                <w:rtl/>
              </w:rPr>
              <w:t>שם הלקוח</w:t>
            </w:r>
          </w:p>
        </w:tc>
        <w:tc>
          <w:tcPr>
            <w:tcW w:w="731" w:type="pct"/>
            <w:shd w:val="clear" w:color="auto" w:fill="E2EFD9" w:themeFill="accent6" w:themeFillTint="33"/>
            <w:hideMark/>
          </w:tcPr>
          <w:p w14:paraId="731F78DF" w14:textId="77777777" w:rsidR="004A354C" w:rsidRDefault="004A354C" w:rsidP="00FF051D">
            <w:pPr>
              <w:rPr>
                <w:rFonts w:eastAsia="David"/>
                <w:caps/>
                <w:color w:val="000000"/>
                <w:rtl/>
              </w:rPr>
            </w:pPr>
            <w:r>
              <w:rPr>
                <w:rFonts w:eastAsia="David" w:hint="cs"/>
                <w:b/>
                <w:bCs/>
                <w:caps/>
                <w:color w:val="000000"/>
                <w:rtl/>
              </w:rPr>
              <w:t>שם ו</w:t>
            </w:r>
            <w:r>
              <w:rPr>
                <w:rFonts w:eastAsia="David"/>
                <w:b/>
                <w:bCs/>
                <w:color w:val="000000"/>
                <w:rtl/>
              </w:rPr>
              <w:t>מהות ה</w:t>
            </w:r>
            <w:r>
              <w:rPr>
                <w:rFonts w:eastAsia="David" w:hint="cs"/>
                <w:b/>
                <w:bCs/>
                <w:caps/>
                <w:color w:val="000000"/>
                <w:rtl/>
              </w:rPr>
              <w:t>פרויקט</w:t>
            </w:r>
          </w:p>
        </w:tc>
        <w:tc>
          <w:tcPr>
            <w:tcW w:w="848" w:type="pct"/>
            <w:shd w:val="clear" w:color="auto" w:fill="E2EFD9" w:themeFill="accent6" w:themeFillTint="33"/>
          </w:tcPr>
          <w:p w14:paraId="196CF521" w14:textId="77777777" w:rsidR="004A354C" w:rsidRDefault="004A354C" w:rsidP="00FF051D">
            <w:pPr>
              <w:rPr>
                <w:rFonts w:eastAsia="David"/>
                <w:b/>
                <w:bCs/>
                <w:caps/>
                <w:color w:val="000000"/>
                <w:rtl/>
              </w:rPr>
            </w:pPr>
            <w:r>
              <w:rPr>
                <w:rFonts w:eastAsia="David" w:hint="cs"/>
                <w:b/>
                <w:bCs/>
                <w:caps/>
                <w:color w:val="000000"/>
                <w:rtl/>
              </w:rPr>
              <w:t>האם עסק בתחום פיתוח חקלאי-כלכלי ותיירות חקלאית</w:t>
            </w:r>
          </w:p>
        </w:tc>
        <w:tc>
          <w:tcPr>
            <w:tcW w:w="587" w:type="pct"/>
            <w:shd w:val="clear" w:color="auto" w:fill="E2EFD9" w:themeFill="accent6" w:themeFillTint="33"/>
            <w:hideMark/>
          </w:tcPr>
          <w:p w14:paraId="0404BF0B" w14:textId="77777777" w:rsidR="004A354C" w:rsidRDefault="004A354C" w:rsidP="00FF051D">
            <w:pPr>
              <w:rPr>
                <w:rFonts w:eastAsia="David"/>
                <w:caps/>
                <w:color w:val="000000"/>
                <w:rtl/>
              </w:rPr>
            </w:pPr>
            <w:r>
              <w:rPr>
                <w:rFonts w:eastAsia="David" w:hint="cs"/>
                <w:b/>
                <w:bCs/>
                <w:caps/>
                <w:color w:val="000000"/>
                <w:rtl/>
              </w:rPr>
              <w:t>האם עסק באוכלוסייה הבדואית בנגב</w:t>
            </w:r>
          </w:p>
        </w:tc>
        <w:tc>
          <w:tcPr>
            <w:tcW w:w="0" w:type="auto"/>
            <w:shd w:val="clear" w:color="auto" w:fill="E2EFD9" w:themeFill="accent6" w:themeFillTint="33"/>
            <w:hideMark/>
          </w:tcPr>
          <w:p w14:paraId="4521CA7C" w14:textId="77777777" w:rsidR="004A354C" w:rsidRDefault="004A354C" w:rsidP="00FF051D">
            <w:pPr>
              <w:rPr>
                <w:rFonts w:eastAsia="David"/>
                <w:caps/>
                <w:color w:val="000000"/>
                <w:rtl/>
              </w:rPr>
            </w:pPr>
            <w:r>
              <w:rPr>
                <w:rFonts w:eastAsia="David"/>
                <w:b/>
                <w:bCs/>
                <w:color w:val="000000"/>
                <w:rtl/>
              </w:rPr>
              <w:t>מועד תחילת מתן השירותים</w:t>
            </w:r>
          </w:p>
        </w:tc>
        <w:tc>
          <w:tcPr>
            <w:tcW w:w="0" w:type="auto"/>
            <w:shd w:val="clear" w:color="auto" w:fill="E2EFD9" w:themeFill="accent6" w:themeFillTint="33"/>
            <w:hideMark/>
          </w:tcPr>
          <w:p w14:paraId="3C61C772" w14:textId="77777777" w:rsidR="004A354C" w:rsidRDefault="004A354C" w:rsidP="00FF051D">
            <w:pPr>
              <w:rPr>
                <w:rFonts w:eastAsia="David"/>
                <w:caps/>
                <w:color w:val="000000"/>
                <w:rtl/>
              </w:rPr>
            </w:pPr>
            <w:r>
              <w:rPr>
                <w:rFonts w:eastAsia="David"/>
                <w:b/>
                <w:bCs/>
                <w:color w:val="000000"/>
                <w:rtl/>
              </w:rPr>
              <w:t>מועד תחילת סיום השירותים</w:t>
            </w:r>
          </w:p>
        </w:tc>
        <w:tc>
          <w:tcPr>
            <w:tcW w:w="0" w:type="auto"/>
            <w:shd w:val="clear" w:color="auto" w:fill="E2EFD9" w:themeFill="accent6" w:themeFillTint="33"/>
            <w:hideMark/>
          </w:tcPr>
          <w:p w14:paraId="0E2D366F" w14:textId="77777777" w:rsidR="004A354C" w:rsidRDefault="004A354C" w:rsidP="00FF051D">
            <w:pPr>
              <w:rPr>
                <w:rFonts w:eastAsia="David"/>
                <w:caps/>
                <w:color w:val="000000"/>
                <w:rtl/>
              </w:rPr>
            </w:pPr>
            <w:r>
              <w:rPr>
                <w:rFonts w:eastAsia="David"/>
                <w:b/>
                <w:bCs/>
                <w:color w:val="000000"/>
                <w:rtl/>
              </w:rPr>
              <w:t>שם אנשי קשר</w:t>
            </w:r>
          </w:p>
        </w:tc>
        <w:tc>
          <w:tcPr>
            <w:tcW w:w="541" w:type="pct"/>
            <w:shd w:val="clear" w:color="auto" w:fill="E2EFD9" w:themeFill="accent6" w:themeFillTint="33"/>
            <w:hideMark/>
          </w:tcPr>
          <w:p w14:paraId="778E07E1" w14:textId="77777777" w:rsidR="004A354C" w:rsidRDefault="004A354C" w:rsidP="00FF051D">
            <w:pPr>
              <w:rPr>
                <w:rFonts w:eastAsia="David"/>
                <w:caps/>
                <w:color w:val="000000"/>
                <w:rtl/>
              </w:rPr>
            </w:pPr>
            <w:r>
              <w:rPr>
                <w:rFonts w:eastAsia="David"/>
                <w:b/>
                <w:bCs/>
                <w:color w:val="000000"/>
                <w:rtl/>
              </w:rPr>
              <w:t>טלפון וכתובת דוא"ל אנשי קשר</w:t>
            </w:r>
          </w:p>
        </w:tc>
      </w:tr>
      <w:tr w:rsidR="004A354C" w14:paraId="2B7ADA29" w14:textId="77777777" w:rsidTr="00FF051D">
        <w:trPr>
          <w:trHeight w:val="365"/>
        </w:trPr>
        <w:tc>
          <w:tcPr>
            <w:tcW w:w="630" w:type="pct"/>
            <w:hideMark/>
          </w:tcPr>
          <w:p w14:paraId="59F12CAD" w14:textId="77777777" w:rsidR="004A354C" w:rsidRDefault="004A354C" w:rsidP="00FF051D">
            <w:pPr>
              <w:rPr>
                <w:rFonts w:eastAsia="David"/>
                <w:caps/>
                <w:color w:val="000000"/>
                <w:rtl/>
              </w:rPr>
            </w:pPr>
            <w:r>
              <w:rPr>
                <w:rFonts w:eastAsia="David"/>
                <w:color w:val="000000"/>
                <w:rtl/>
              </w:rPr>
              <w:t> </w:t>
            </w:r>
          </w:p>
        </w:tc>
        <w:tc>
          <w:tcPr>
            <w:tcW w:w="731" w:type="pct"/>
            <w:hideMark/>
          </w:tcPr>
          <w:p w14:paraId="144BDCB1" w14:textId="77777777" w:rsidR="004A354C" w:rsidRDefault="004A354C" w:rsidP="00FF051D">
            <w:pPr>
              <w:rPr>
                <w:rFonts w:eastAsia="David"/>
                <w:caps/>
                <w:color w:val="000000"/>
                <w:rtl/>
              </w:rPr>
            </w:pPr>
            <w:r>
              <w:rPr>
                <w:rFonts w:eastAsia="David"/>
                <w:color w:val="000000"/>
                <w:rtl/>
              </w:rPr>
              <w:t> </w:t>
            </w:r>
          </w:p>
        </w:tc>
        <w:tc>
          <w:tcPr>
            <w:tcW w:w="848" w:type="pct"/>
          </w:tcPr>
          <w:p w14:paraId="3D5E1EBC" w14:textId="77777777" w:rsidR="004A354C" w:rsidRDefault="004A354C" w:rsidP="00FF051D">
            <w:pPr>
              <w:rPr>
                <w:rFonts w:eastAsia="David"/>
                <w:caps/>
                <w:color w:val="000000"/>
                <w:rtl/>
              </w:rPr>
            </w:pPr>
          </w:p>
        </w:tc>
        <w:tc>
          <w:tcPr>
            <w:tcW w:w="587" w:type="pct"/>
            <w:hideMark/>
          </w:tcPr>
          <w:p w14:paraId="5ECDE11F" w14:textId="77777777" w:rsidR="004A354C" w:rsidRDefault="004A354C" w:rsidP="00FF051D">
            <w:pPr>
              <w:rPr>
                <w:rFonts w:eastAsia="David"/>
                <w:caps/>
                <w:color w:val="000000"/>
                <w:rtl/>
              </w:rPr>
            </w:pPr>
            <w:r>
              <w:rPr>
                <w:rFonts w:eastAsia="David"/>
                <w:color w:val="000000"/>
                <w:rtl/>
              </w:rPr>
              <w:t> </w:t>
            </w:r>
          </w:p>
        </w:tc>
        <w:tc>
          <w:tcPr>
            <w:tcW w:w="0" w:type="auto"/>
            <w:hideMark/>
          </w:tcPr>
          <w:p w14:paraId="1B423F66" w14:textId="77777777" w:rsidR="004A354C" w:rsidRDefault="004A354C" w:rsidP="00FF051D">
            <w:pPr>
              <w:rPr>
                <w:rFonts w:eastAsia="David"/>
                <w:caps/>
                <w:color w:val="000000"/>
                <w:rtl/>
              </w:rPr>
            </w:pPr>
            <w:r>
              <w:rPr>
                <w:rFonts w:eastAsia="David"/>
                <w:color w:val="000000"/>
                <w:rtl/>
              </w:rPr>
              <w:t> </w:t>
            </w:r>
          </w:p>
        </w:tc>
        <w:tc>
          <w:tcPr>
            <w:tcW w:w="0" w:type="auto"/>
            <w:hideMark/>
          </w:tcPr>
          <w:p w14:paraId="5786FD6D" w14:textId="77777777" w:rsidR="004A354C" w:rsidRDefault="004A354C" w:rsidP="00FF051D">
            <w:pPr>
              <w:rPr>
                <w:rFonts w:eastAsia="David"/>
                <w:caps/>
                <w:color w:val="000000"/>
                <w:rtl/>
              </w:rPr>
            </w:pPr>
            <w:r>
              <w:rPr>
                <w:rFonts w:eastAsia="David"/>
                <w:color w:val="000000"/>
                <w:rtl/>
              </w:rPr>
              <w:t> </w:t>
            </w:r>
          </w:p>
        </w:tc>
        <w:tc>
          <w:tcPr>
            <w:tcW w:w="0" w:type="auto"/>
            <w:hideMark/>
          </w:tcPr>
          <w:p w14:paraId="70B52279" w14:textId="77777777" w:rsidR="004A354C" w:rsidRDefault="004A354C" w:rsidP="00FF051D">
            <w:pPr>
              <w:rPr>
                <w:rFonts w:eastAsia="David"/>
                <w:caps/>
                <w:color w:val="000000"/>
                <w:rtl/>
              </w:rPr>
            </w:pPr>
            <w:r>
              <w:rPr>
                <w:rFonts w:eastAsia="David"/>
                <w:color w:val="000000"/>
                <w:rtl/>
              </w:rPr>
              <w:t> </w:t>
            </w:r>
          </w:p>
        </w:tc>
        <w:tc>
          <w:tcPr>
            <w:tcW w:w="541" w:type="pct"/>
            <w:hideMark/>
          </w:tcPr>
          <w:p w14:paraId="6FF88107" w14:textId="77777777" w:rsidR="004A354C" w:rsidRDefault="004A354C" w:rsidP="00FF051D">
            <w:pPr>
              <w:rPr>
                <w:rFonts w:eastAsia="David"/>
                <w:caps/>
                <w:color w:val="000000"/>
                <w:rtl/>
              </w:rPr>
            </w:pPr>
            <w:r>
              <w:rPr>
                <w:rFonts w:eastAsia="David"/>
                <w:color w:val="000000"/>
                <w:rtl/>
              </w:rPr>
              <w:t> </w:t>
            </w:r>
          </w:p>
        </w:tc>
      </w:tr>
      <w:tr w:rsidR="004A354C" w14:paraId="17B475A2" w14:textId="77777777" w:rsidTr="00FF051D">
        <w:trPr>
          <w:trHeight w:val="398"/>
        </w:trPr>
        <w:tc>
          <w:tcPr>
            <w:tcW w:w="630" w:type="pct"/>
            <w:hideMark/>
          </w:tcPr>
          <w:p w14:paraId="23103109" w14:textId="77777777" w:rsidR="004A354C" w:rsidRDefault="004A354C" w:rsidP="00FF051D">
            <w:pPr>
              <w:rPr>
                <w:rFonts w:eastAsia="David"/>
                <w:caps/>
                <w:color w:val="000000"/>
                <w:rtl/>
              </w:rPr>
            </w:pPr>
            <w:r>
              <w:rPr>
                <w:rFonts w:eastAsia="David"/>
                <w:color w:val="000000"/>
                <w:rtl/>
              </w:rPr>
              <w:t> </w:t>
            </w:r>
          </w:p>
        </w:tc>
        <w:tc>
          <w:tcPr>
            <w:tcW w:w="731" w:type="pct"/>
            <w:hideMark/>
          </w:tcPr>
          <w:p w14:paraId="3F35ED74" w14:textId="77777777" w:rsidR="004A354C" w:rsidRDefault="004A354C" w:rsidP="00FF051D">
            <w:pPr>
              <w:rPr>
                <w:rFonts w:eastAsia="David"/>
                <w:caps/>
                <w:color w:val="000000"/>
                <w:rtl/>
              </w:rPr>
            </w:pPr>
            <w:r>
              <w:rPr>
                <w:rFonts w:eastAsia="David"/>
                <w:color w:val="000000"/>
                <w:rtl/>
              </w:rPr>
              <w:t> </w:t>
            </w:r>
          </w:p>
        </w:tc>
        <w:tc>
          <w:tcPr>
            <w:tcW w:w="848" w:type="pct"/>
          </w:tcPr>
          <w:p w14:paraId="12E3440D" w14:textId="77777777" w:rsidR="004A354C" w:rsidRDefault="004A354C" w:rsidP="00FF051D">
            <w:pPr>
              <w:rPr>
                <w:rFonts w:eastAsia="David"/>
                <w:caps/>
                <w:color w:val="000000"/>
                <w:rtl/>
              </w:rPr>
            </w:pPr>
          </w:p>
        </w:tc>
        <w:tc>
          <w:tcPr>
            <w:tcW w:w="587" w:type="pct"/>
            <w:hideMark/>
          </w:tcPr>
          <w:p w14:paraId="33B65016" w14:textId="77777777" w:rsidR="004A354C" w:rsidRDefault="004A354C" w:rsidP="00FF051D">
            <w:pPr>
              <w:rPr>
                <w:rFonts w:eastAsia="David"/>
                <w:caps/>
                <w:color w:val="000000"/>
                <w:rtl/>
              </w:rPr>
            </w:pPr>
            <w:r>
              <w:rPr>
                <w:rFonts w:eastAsia="David"/>
                <w:color w:val="000000"/>
                <w:rtl/>
              </w:rPr>
              <w:t> </w:t>
            </w:r>
          </w:p>
        </w:tc>
        <w:tc>
          <w:tcPr>
            <w:tcW w:w="0" w:type="auto"/>
            <w:hideMark/>
          </w:tcPr>
          <w:p w14:paraId="742B19A8" w14:textId="77777777" w:rsidR="004A354C" w:rsidRDefault="004A354C" w:rsidP="00FF051D">
            <w:pPr>
              <w:rPr>
                <w:rFonts w:eastAsia="David"/>
                <w:caps/>
                <w:color w:val="000000"/>
                <w:rtl/>
              </w:rPr>
            </w:pPr>
            <w:r>
              <w:rPr>
                <w:rFonts w:eastAsia="David"/>
                <w:color w:val="000000"/>
                <w:rtl/>
              </w:rPr>
              <w:t> </w:t>
            </w:r>
          </w:p>
        </w:tc>
        <w:tc>
          <w:tcPr>
            <w:tcW w:w="0" w:type="auto"/>
            <w:hideMark/>
          </w:tcPr>
          <w:p w14:paraId="34842EAE" w14:textId="77777777" w:rsidR="004A354C" w:rsidRDefault="004A354C" w:rsidP="00FF051D">
            <w:pPr>
              <w:rPr>
                <w:rFonts w:eastAsia="David"/>
                <w:caps/>
                <w:color w:val="000000"/>
                <w:rtl/>
              </w:rPr>
            </w:pPr>
            <w:r>
              <w:rPr>
                <w:rFonts w:eastAsia="David"/>
                <w:color w:val="000000"/>
                <w:rtl/>
              </w:rPr>
              <w:t> </w:t>
            </w:r>
          </w:p>
        </w:tc>
        <w:tc>
          <w:tcPr>
            <w:tcW w:w="0" w:type="auto"/>
            <w:hideMark/>
          </w:tcPr>
          <w:p w14:paraId="4DFF8B5F" w14:textId="77777777" w:rsidR="004A354C" w:rsidRDefault="004A354C" w:rsidP="00FF051D">
            <w:pPr>
              <w:rPr>
                <w:rFonts w:eastAsia="David"/>
                <w:caps/>
                <w:color w:val="000000"/>
                <w:rtl/>
              </w:rPr>
            </w:pPr>
            <w:r>
              <w:rPr>
                <w:rFonts w:eastAsia="David"/>
                <w:color w:val="000000"/>
                <w:rtl/>
              </w:rPr>
              <w:t> </w:t>
            </w:r>
          </w:p>
        </w:tc>
        <w:tc>
          <w:tcPr>
            <w:tcW w:w="541" w:type="pct"/>
            <w:hideMark/>
          </w:tcPr>
          <w:p w14:paraId="5F92A443" w14:textId="77777777" w:rsidR="004A354C" w:rsidRDefault="004A354C" w:rsidP="00FF051D">
            <w:pPr>
              <w:rPr>
                <w:rFonts w:eastAsia="David"/>
                <w:caps/>
                <w:color w:val="000000"/>
                <w:rtl/>
              </w:rPr>
            </w:pPr>
            <w:r>
              <w:rPr>
                <w:rFonts w:eastAsia="David"/>
                <w:color w:val="000000"/>
                <w:rtl/>
              </w:rPr>
              <w:t> </w:t>
            </w:r>
          </w:p>
        </w:tc>
      </w:tr>
      <w:tr w:rsidR="004A354C" w14:paraId="1933B90D" w14:textId="77777777" w:rsidTr="00FF051D">
        <w:trPr>
          <w:trHeight w:val="418"/>
        </w:trPr>
        <w:tc>
          <w:tcPr>
            <w:tcW w:w="630" w:type="pct"/>
            <w:hideMark/>
          </w:tcPr>
          <w:p w14:paraId="011192C9" w14:textId="77777777" w:rsidR="004A354C" w:rsidRDefault="004A354C" w:rsidP="00FF051D">
            <w:pPr>
              <w:rPr>
                <w:rFonts w:eastAsia="David"/>
                <w:caps/>
                <w:color w:val="000000"/>
                <w:rtl/>
              </w:rPr>
            </w:pPr>
            <w:r>
              <w:rPr>
                <w:rFonts w:eastAsia="David"/>
                <w:color w:val="000000"/>
                <w:rtl/>
              </w:rPr>
              <w:t> </w:t>
            </w:r>
          </w:p>
        </w:tc>
        <w:tc>
          <w:tcPr>
            <w:tcW w:w="731" w:type="pct"/>
            <w:hideMark/>
          </w:tcPr>
          <w:p w14:paraId="1A38CEB6" w14:textId="77777777" w:rsidR="004A354C" w:rsidRDefault="004A354C" w:rsidP="00FF051D">
            <w:pPr>
              <w:rPr>
                <w:rFonts w:eastAsia="David"/>
                <w:caps/>
                <w:color w:val="000000"/>
                <w:rtl/>
              </w:rPr>
            </w:pPr>
            <w:r>
              <w:rPr>
                <w:rFonts w:eastAsia="David"/>
                <w:color w:val="000000"/>
                <w:rtl/>
              </w:rPr>
              <w:t> </w:t>
            </w:r>
          </w:p>
        </w:tc>
        <w:tc>
          <w:tcPr>
            <w:tcW w:w="848" w:type="pct"/>
          </w:tcPr>
          <w:p w14:paraId="105EDD9C" w14:textId="77777777" w:rsidR="004A354C" w:rsidRDefault="004A354C" w:rsidP="00FF051D">
            <w:pPr>
              <w:rPr>
                <w:rFonts w:eastAsia="David"/>
                <w:caps/>
                <w:color w:val="000000"/>
                <w:rtl/>
              </w:rPr>
            </w:pPr>
          </w:p>
        </w:tc>
        <w:tc>
          <w:tcPr>
            <w:tcW w:w="587" w:type="pct"/>
            <w:hideMark/>
          </w:tcPr>
          <w:p w14:paraId="22685F36" w14:textId="77777777" w:rsidR="004A354C" w:rsidRDefault="004A354C" w:rsidP="00FF051D">
            <w:pPr>
              <w:rPr>
                <w:rFonts w:eastAsia="David"/>
                <w:caps/>
                <w:color w:val="000000"/>
                <w:rtl/>
              </w:rPr>
            </w:pPr>
            <w:r>
              <w:rPr>
                <w:rFonts w:eastAsia="David"/>
                <w:color w:val="000000"/>
                <w:rtl/>
              </w:rPr>
              <w:t> </w:t>
            </w:r>
          </w:p>
        </w:tc>
        <w:tc>
          <w:tcPr>
            <w:tcW w:w="0" w:type="auto"/>
            <w:hideMark/>
          </w:tcPr>
          <w:p w14:paraId="191958EC" w14:textId="77777777" w:rsidR="004A354C" w:rsidRDefault="004A354C" w:rsidP="00FF051D">
            <w:pPr>
              <w:rPr>
                <w:rFonts w:eastAsia="David"/>
                <w:caps/>
                <w:color w:val="000000"/>
                <w:rtl/>
              </w:rPr>
            </w:pPr>
            <w:r>
              <w:rPr>
                <w:rFonts w:eastAsia="David"/>
                <w:color w:val="000000"/>
                <w:rtl/>
              </w:rPr>
              <w:t> </w:t>
            </w:r>
          </w:p>
        </w:tc>
        <w:tc>
          <w:tcPr>
            <w:tcW w:w="0" w:type="auto"/>
            <w:hideMark/>
          </w:tcPr>
          <w:p w14:paraId="7C751DB3" w14:textId="77777777" w:rsidR="004A354C" w:rsidRDefault="004A354C" w:rsidP="00FF051D">
            <w:pPr>
              <w:rPr>
                <w:rFonts w:eastAsia="David"/>
                <w:caps/>
                <w:color w:val="000000"/>
                <w:rtl/>
              </w:rPr>
            </w:pPr>
            <w:r>
              <w:rPr>
                <w:rFonts w:eastAsia="David"/>
                <w:color w:val="000000"/>
                <w:rtl/>
              </w:rPr>
              <w:t> </w:t>
            </w:r>
          </w:p>
        </w:tc>
        <w:tc>
          <w:tcPr>
            <w:tcW w:w="0" w:type="auto"/>
            <w:hideMark/>
          </w:tcPr>
          <w:p w14:paraId="34015AEB" w14:textId="77777777" w:rsidR="004A354C" w:rsidRDefault="004A354C" w:rsidP="00FF051D">
            <w:pPr>
              <w:rPr>
                <w:rFonts w:eastAsia="David"/>
                <w:caps/>
                <w:color w:val="000000"/>
                <w:rtl/>
              </w:rPr>
            </w:pPr>
            <w:r>
              <w:rPr>
                <w:rFonts w:eastAsia="David"/>
                <w:color w:val="000000"/>
                <w:rtl/>
              </w:rPr>
              <w:t> </w:t>
            </w:r>
          </w:p>
        </w:tc>
        <w:tc>
          <w:tcPr>
            <w:tcW w:w="541" w:type="pct"/>
            <w:hideMark/>
          </w:tcPr>
          <w:p w14:paraId="3309C768" w14:textId="77777777" w:rsidR="004A354C" w:rsidRDefault="004A354C" w:rsidP="00FF051D">
            <w:pPr>
              <w:rPr>
                <w:rFonts w:eastAsia="David"/>
                <w:caps/>
                <w:color w:val="000000"/>
                <w:rtl/>
              </w:rPr>
            </w:pPr>
            <w:r>
              <w:rPr>
                <w:rFonts w:eastAsia="David"/>
                <w:color w:val="000000"/>
                <w:rtl/>
              </w:rPr>
              <w:t> </w:t>
            </w:r>
          </w:p>
        </w:tc>
      </w:tr>
      <w:tr w:rsidR="004A354C" w14:paraId="253C167B" w14:textId="77777777" w:rsidTr="00FF051D">
        <w:trPr>
          <w:trHeight w:val="411"/>
        </w:trPr>
        <w:tc>
          <w:tcPr>
            <w:tcW w:w="630" w:type="pct"/>
            <w:hideMark/>
          </w:tcPr>
          <w:p w14:paraId="704EDA26" w14:textId="77777777" w:rsidR="004A354C" w:rsidRDefault="004A354C" w:rsidP="00FF051D">
            <w:pPr>
              <w:rPr>
                <w:rFonts w:eastAsia="David"/>
                <w:caps/>
                <w:color w:val="000000"/>
                <w:rtl/>
              </w:rPr>
            </w:pPr>
            <w:r>
              <w:rPr>
                <w:rFonts w:eastAsia="David"/>
                <w:color w:val="000000"/>
                <w:rtl/>
              </w:rPr>
              <w:t> </w:t>
            </w:r>
          </w:p>
        </w:tc>
        <w:tc>
          <w:tcPr>
            <w:tcW w:w="731" w:type="pct"/>
            <w:hideMark/>
          </w:tcPr>
          <w:p w14:paraId="1C13C703" w14:textId="77777777" w:rsidR="004A354C" w:rsidRDefault="004A354C" w:rsidP="00FF051D">
            <w:pPr>
              <w:rPr>
                <w:rFonts w:eastAsia="David"/>
                <w:caps/>
                <w:color w:val="000000"/>
                <w:rtl/>
              </w:rPr>
            </w:pPr>
            <w:r>
              <w:rPr>
                <w:rFonts w:eastAsia="David"/>
                <w:color w:val="000000"/>
                <w:rtl/>
              </w:rPr>
              <w:t> </w:t>
            </w:r>
          </w:p>
        </w:tc>
        <w:tc>
          <w:tcPr>
            <w:tcW w:w="848" w:type="pct"/>
          </w:tcPr>
          <w:p w14:paraId="3DC68473" w14:textId="77777777" w:rsidR="004A354C" w:rsidRDefault="004A354C" w:rsidP="00FF051D">
            <w:pPr>
              <w:rPr>
                <w:rFonts w:eastAsia="David"/>
                <w:caps/>
                <w:color w:val="000000"/>
                <w:rtl/>
              </w:rPr>
            </w:pPr>
          </w:p>
        </w:tc>
        <w:tc>
          <w:tcPr>
            <w:tcW w:w="587" w:type="pct"/>
            <w:hideMark/>
          </w:tcPr>
          <w:p w14:paraId="03D3F8C3" w14:textId="77777777" w:rsidR="004A354C" w:rsidRDefault="004A354C" w:rsidP="00FF051D">
            <w:pPr>
              <w:rPr>
                <w:rFonts w:eastAsia="David"/>
                <w:caps/>
                <w:color w:val="000000"/>
                <w:rtl/>
              </w:rPr>
            </w:pPr>
            <w:r>
              <w:rPr>
                <w:rFonts w:eastAsia="David"/>
                <w:color w:val="000000"/>
                <w:rtl/>
              </w:rPr>
              <w:t> </w:t>
            </w:r>
          </w:p>
        </w:tc>
        <w:tc>
          <w:tcPr>
            <w:tcW w:w="0" w:type="auto"/>
            <w:hideMark/>
          </w:tcPr>
          <w:p w14:paraId="75FB012A" w14:textId="77777777" w:rsidR="004A354C" w:rsidRDefault="004A354C" w:rsidP="00FF051D">
            <w:pPr>
              <w:rPr>
                <w:rFonts w:eastAsia="David"/>
                <w:caps/>
                <w:color w:val="000000"/>
                <w:rtl/>
              </w:rPr>
            </w:pPr>
            <w:r>
              <w:rPr>
                <w:rFonts w:eastAsia="David"/>
                <w:color w:val="000000"/>
                <w:rtl/>
              </w:rPr>
              <w:t> </w:t>
            </w:r>
          </w:p>
        </w:tc>
        <w:tc>
          <w:tcPr>
            <w:tcW w:w="0" w:type="auto"/>
            <w:hideMark/>
          </w:tcPr>
          <w:p w14:paraId="3968AE88" w14:textId="77777777" w:rsidR="004A354C" w:rsidRDefault="004A354C" w:rsidP="00FF051D">
            <w:pPr>
              <w:rPr>
                <w:rFonts w:eastAsia="David"/>
                <w:caps/>
                <w:color w:val="000000"/>
                <w:rtl/>
              </w:rPr>
            </w:pPr>
            <w:r>
              <w:rPr>
                <w:rFonts w:eastAsia="David"/>
                <w:color w:val="000000"/>
                <w:rtl/>
              </w:rPr>
              <w:t> </w:t>
            </w:r>
          </w:p>
        </w:tc>
        <w:tc>
          <w:tcPr>
            <w:tcW w:w="0" w:type="auto"/>
            <w:hideMark/>
          </w:tcPr>
          <w:p w14:paraId="7FFC5E0F" w14:textId="77777777" w:rsidR="004A354C" w:rsidRDefault="004A354C" w:rsidP="00FF051D">
            <w:pPr>
              <w:rPr>
                <w:rFonts w:eastAsia="David"/>
                <w:caps/>
                <w:color w:val="000000"/>
                <w:rtl/>
              </w:rPr>
            </w:pPr>
            <w:r>
              <w:rPr>
                <w:rFonts w:eastAsia="David"/>
                <w:color w:val="000000"/>
                <w:rtl/>
              </w:rPr>
              <w:t> </w:t>
            </w:r>
          </w:p>
        </w:tc>
        <w:tc>
          <w:tcPr>
            <w:tcW w:w="541" w:type="pct"/>
            <w:hideMark/>
          </w:tcPr>
          <w:p w14:paraId="0FB170AB" w14:textId="77777777" w:rsidR="004A354C" w:rsidRDefault="004A354C" w:rsidP="00FF051D">
            <w:pPr>
              <w:rPr>
                <w:rFonts w:eastAsia="David"/>
                <w:caps/>
                <w:color w:val="000000"/>
                <w:rtl/>
              </w:rPr>
            </w:pPr>
            <w:r>
              <w:rPr>
                <w:rFonts w:eastAsia="David"/>
                <w:color w:val="000000"/>
                <w:rtl/>
              </w:rPr>
              <w:t> </w:t>
            </w:r>
          </w:p>
        </w:tc>
      </w:tr>
    </w:tbl>
    <w:p w14:paraId="0D3735AB" w14:textId="77777777" w:rsidR="004A354C" w:rsidRDefault="004A354C" w:rsidP="004A354C">
      <w:pPr>
        <w:pStyle w:val="3-5"/>
        <w:numPr>
          <w:ilvl w:val="0"/>
          <w:numId w:val="0"/>
        </w:numPr>
        <w:spacing w:before="240"/>
        <w:ind w:left="992"/>
        <w:rPr>
          <w:rtl/>
        </w:rPr>
      </w:pPr>
      <w:r>
        <w:rPr>
          <w:rFonts w:hint="cs"/>
          <w:rtl/>
        </w:rPr>
        <w:t>אמת מידה 2:</w:t>
      </w:r>
    </w:p>
    <w:p w14:paraId="1A129174" w14:textId="77777777" w:rsidR="004A354C" w:rsidRPr="00157592" w:rsidRDefault="004A354C" w:rsidP="004A354C">
      <w:pPr>
        <w:pStyle w:val="3-5"/>
        <w:numPr>
          <w:ilvl w:val="0"/>
          <w:numId w:val="0"/>
        </w:numPr>
        <w:ind w:left="990"/>
        <w:rPr>
          <w:rtl/>
        </w:rPr>
      </w:pPr>
      <w:r w:rsidRPr="00157592">
        <w:rPr>
          <w:rFonts w:hint="cs"/>
          <w:rtl/>
        </w:rPr>
        <w:t xml:space="preserve">א. </w:t>
      </w:r>
      <w:r w:rsidRPr="00157592">
        <w:rPr>
          <w:rtl/>
        </w:rPr>
        <w:t>תיבחן השכלתם של שלושת חברי הצוות:</w:t>
      </w:r>
    </w:p>
    <w:p w14:paraId="5562C8AF" w14:textId="77777777" w:rsidR="004A354C" w:rsidRPr="00A855C2" w:rsidRDefault="004A354C" w:rsidP="004A354C">
      <w:pPr>
        <w:pStyle w:val="3-5"/>
        <w:numPr>
          <w:ilvl w:val="0"/>
          <w:numId w:val="0"/>
        </w:numPr>
        <w:ind w:left="990"/>
        <w:rPr>
          <w:b w:val="0"/>
          <w:bCs w:val="0"/>
          <w:rtl/>
        </w:rPr>
      </w:pPr>
      <w:r w:rsidRPr="00A855C2">
        <w:rPr>
          <w:b w:val="0"/>
          <w:bCs w:val="0"/>
          <w:rtl/>
        </w:rPr>
        <w:t>יינתנו 5 נק' עבור חבר צוות שהוא בעל תואר אקדמי שני, ועד לניקוד מצטבר מקסימלי של 15 נקודות.</w:t>
      </w:r>
    </w:p>
    <w:p w14:paraId="49B9CE98" w14:textId="77777777" w:rsidR="004A354C" w:rsidRPr="00157592" w:rsidRDefault="004A354C" w:rsidP="004A354C">
      <w:pPr>
        <w:pStyle w:val="3-5"/>
        <w:numPr>
          <w:ilvl w:val="0"/>
          <w:numId w:val="0"/>
        </w:numPr>
        <w:ind w:left="990"/>
        <w:rPr>
          <w:rtl/>
        </w:rPr>
      </w:pPr>
      <w:r w:rsidRPr="00157592">
        <w:rPr>
          <w:rFonts w:hint="cs"/>
          <w:rtl/>
        </w:rPr>
        <w:t xml:space="preserve">ב. </w:t>
      </w:r>
      <w:r w:rsidRPr="00157592">
        <w:rPr>
          <w:rtl/>
        </w:rPr>
        <w:t>ייבחן ניסיונם המצטבר של שלושת חברי הצוות במהלך השנים 2019 עד 2026 בניהול/השתתפות בפרויקטים</w:t>
      </w:r>
      <w:r w:rsidRPr="00157592">
        <w:rPr>
          <w:rFonts w:hint="cs"/>
          <w:rtl/>
        </w:rPr>
        <w:t xml:space="preserve"> </w:t>
      </w:r>
      <w:r w:rsidRPr="00157592">
        <w:rPr>
          <w:rtl/>
        </w:rPr>
        <w:t>שעסקו בחקלאות במרחב הבדואי בנגב</w:t>
      </w:r>
      <w:r w:rsidRPr="00157592">
        <w:rPr>
          <w:rFonts w:hint="cs"/>
          <w:rtl/>
        </w:rPr>
        <w:t>:</w:t>
      </w:r>
    </w:p>
    <w:p w14:paraId="78378212" w14:textId="77777777" w:rsidR="004A354C" w:rsidRDefault="004A354C" w:rsidP="004A354C">
      <w:pPr>
        <w:pStyle w:val="3-5"/>
        <w:numPr>
          <w:ilvl w:val="0"/>
          <w:numId w:val="0"/>
        </w:numPr>
        <w:ind w:left="990"/>
        <w:rPr>
          <w:rFonts w:eastAsia="David"/>
          <w:b w:val="0"/>
          <w:bCs w:val="0"/>
          <w:color w:val="000000"/>
          <w:rtl/>
        </w:rPr>
      </w:pPr>
      <w:r w:rsidRPr="00A855C2">
        <w:rPr>
          <w:rFonts w:eastAsia="David" w:hint="cs"/>
          <w:b w:val="0"/>
          <w:bCs w:val="0"/>
          <w:color w:val="000000"/>
          <w:rtl/>
        </w:rPr>
        <w:t xml:space="preserve">יינתנו 5 נק' עבור כל פרויקט נוסף של חבר צוות, עד לניקוד מצטבר מקסימלי של </w:t>
      </w:r>
      <w:r w:rsidRPr="00A855C2">
        <w:rPr>
          <w:rFonts w:eastAsia="David" w:hint="cs"/>
          <w:b w:val="0"/>
          <w:bCs w:val="0"/>
          <w:caps/>
          <w:color w:val="000000"/>
          <w:rtl/>
        </w:rPr>
        <w:t>30</w:t>
      </w:r>
      <w:r w:rsidRPr="00A855C2">
        <w:rPr>
          <w:rFonts w:eastAsia="David" w:hint="cs"/>
          <w:b w:val="0"/>
          <w:bCs w:val="0"/>
          <w:color w:val="000000"/>
          <w:rtl/>
        </w:rPr>
        <w:t xml:space="preserve"> נקודות. יובהר כי יינתנו לכל היותר 10 נקודות לכל חבר צוות.</w:t>
      </w:r>
    </w:p>
    <w:p w14:paraId="0485D91D" w14:textId="77777777" w:rsidR="004A354C" w:rsidRPr="00E17274" w:rsidRDefault="004A354C" w:rsidP="004A354C">
      <w:pPr>
        <w:pStyle w:val="3-5"/>
        <w:numPr>
          <w:ilvl w:val="0"/>
          <w:numId w:val="0"/>
        </w:numPr>
        <w:ind w:left="990"/>
        <w:rPr>
          <w:b w:val="0"/>
          <w:bCs w:val="0"/>
          <w:u w:val="single"/>
          <w:rtl/>
        </w:rPr>
      </w:pPr>
      <w:r w:rsidRPr="00E17274">
        <w:rPr>
          <w:rFonts w:eastAsia="David" w:hint="cs"/>
          <w:b w:val="0"/>
          <w:bCs w:val="0"/>
          <w:color w:val="000000"/>
          <w:u w:val="single"/>
          <w:rtl/>
        </w:rPr>
        <w:t>לשם קבלת ניקוד באמת המידה</w:t>
      </w:r>
      <w:r>
        <w:rPr>
          <w:rFonts w:eastAsia="David" w:hint="cs"/>
          <w:b w:val="0"/>
          <w:bCs w:val="0"/>
          <w:color w:val="000000"/>
          <w:u w:val="single"/>
          <w:rtl/>
        </w:rPr>
        <w:t>, יש לצרף תעודות המעידות על השכלת חברי הצוות, וכן למלא את טבלאות הניסיון לעיל, לפי העניין.</w:t>
      </w:r>
      <w:r w:rsidRPr="00E17274">
        <w:rPr>
          <w:b w:val="0"/>
          <w:bCs w:val="0"/>
          <w:u w:val="single"/>
          <w:rtl/>
        </w:rPr>
        <w:t xml:space="preserve"> </w:t>
      </w:r>
      <w:r w:rsidRPr="00E17274">
        <w:rPr>
          <w:b w:val="0"/>
          <w:bCs w:val="0"/>
          <w:u w:val="single"/>
          <w:rtl/>
        </w:rPr>
        <w:br w:type="page"/>
      </w:r>
    </w:p>
    <w:p w14:paraId="215878FB" w14:textId="77777777" w:rsidR="00BC34BA" w:rsidRPr="00EC0034" w:rsidRDefault="001D5E4B" w:rsidP="00973BC2">
      <w:pPr>
        <w:pStyle w:val="1fe"/>
        <w:rPr>
          <w:rtl/>
        </w:rPr>
      </w:pPr>
      <w:bookmarkStart w:id="204" w:name="_Toc235654459"/>
      <w:r w:rsidRPr="00EC0034">
        <w:rPr>
          <w:rFonts w:hint="cs"/>
          <w:rtl/>
        </w:rPr>
        <w:lastRenderedPageBreak/>
        <w:t>התחייבויות נוספות של המציע</w:t>
      </w:r>
      <w:bookmarkEnd w:id="197"/>
      <w:bookmarkEnd w:id="198"/>
      <w:bookmarkEnd w:id="199"/>
      <w:bookmarkEnd w:id="200"/>
      <w:bookmarkEnd w:id="201"/>
      <w:bookmarkEnd w:id="202"/>
      <w:bookmarkEnd w:id="203"/>
      <w:bookmarkEnd w:id="204"/>
    </w:p>
    <w:p w14:paraId="5A25EF54" w14:textId="77777777" w:rsidR="004E394B" w:rsidRPr="002A3E64" w:rsidRDefault="001D5E4B" w:rsidP="000C00C0">
      <w:pPr>
        <w:pStyle w:val="2-"/>
        <w:ind w:hanging="59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7C5B418E" w14:textId="77777777" w:rsidR="00075A91" w:rsidRPr="00BA3488" w:rsidRDefault="001D5E4B" w:rsidP="00A0392D">
      <w:pPr>
        <w:pStyle w:val="3-"/>
        <w:rPr>
          <w:rtl/>
        </w:rPr>
      </w:pPr>
      <w:bookmarkStart w:id="20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05"/>
    </w:p>
    <w:p w14:paraId="53EECED5" w14:textId="77777777" w:rsidR="00075A91" w:rsidRPr="00BA3488" w:rsidRDefault="001D5E4B" w:rsidP="00A0392D">
      <w:pPr>
        <w:pStyle w:val="3-"/>
        <w:rPr>
          <w:rtl/>
        </w:rPr>
      </w:pPr>
      <w:bookmarkStart w:id="20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06"/>
    </w:p>
    <w:p w14:paraId="0B81B11A" w14:textId="77777777" w:rsidR="00075A91" w:rsidRPr="00BA3488" w:rsidRDefault="001D5E4B" w:rsidP="00A0392D">
      <w:pPr>
        <w:pStyle w:val="3-"/>
        <w:rPr>
          <w:rtl/>
        </w:rPr>
      </w:pPr>
      <w:bookmarkStart w:id="207" w:name="_Toc53331355"/>
      <w:r w:rsidRPr="002A3E64">
        <w:rPr>
          <w:rtl/>
        </w:rPr>
        <w:t>אין מניעה לפי כל דין להשתתפות המציע במכרז.</w:t>
      </w:r>
      <w:bookmarkEnd w:id="207"/>
    </w:p>
    <w:p w14:paraId="0973DF42" w14:textId="77777777" w:rsidR="00075A91" w:rsidRDefault="001D5E4B" w:rsidP="00A0392D">
      <w:pPr>
        <w:pStyle w:val="3-"/>
        <w:rPr>
          <w:rtl/>
        </w:rPr>
      </w:pPr>
      <w:bookmarkStart w:id="20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08"/>
    </w:p>
    <w:p w14:paraId="3D488BEB" w14:textId="77777777" w:rsidR="00C339F9" w:rsidRDefault="001D5E4B"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232C7EE7" w14:textId="77777777" w:rsidR="00753CB0" w:rsidRPr="00BA3488" w:rsidRDefault="001D5E4B"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7D0D3729" w14:textId="77777777" w:rsidR="004E394B" w:rsidRPr="002A3E64" w:rsidRDefault="001D5E4B" w:rsidP="000C00C0">
      <w:pPr>
        <w:pStyle w:val="2-"/>
        <w:ind w:hanging="59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7F0A1887" w14:textId="77777777" w:rsidR="004E394B" w:rsidRPr="00BA3488" w:rsidRDefault="001D5E4B" w:rsidP="00A0392D">
      <w:pPr>
        <w:pStyle w:val="3-"/>
        <w:rPr>
          <w:rtl/>
        </w:rPr>
      </w:pPr>
      <w:bookmarkStart w:id="20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09"/>
      <w:r w:rsidRPr="002A3E64">
        <w:rPr>
          <w:rtl/>
        </w:rPr>
        <w:t xml:space="preserve"> </w:t>
      </w:r>
    </w:p>
    <w:p w14:paraId="415BDDF7" w14:textId="77777777" w:rsidR="004E394B" w:rsidRPr="00BA3488" w:rsidRDefault="001D5E4B" w:rsidP="00A0392D">
      <w:pPr>
        <w:pStyle w:val="3-"/>
        <w:rPr>
          <w:rtl/>
        </w:rPr>
      </w:pPr>
      <w:bookmarkStart w:id="21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10"/>
      <w:r w:rsidRPr="002A3E64">
        <w:rPr>
          <w:rtl/>
        </w:rPr>
        <w:t xml:space="preserve"> </w:t>
      </w:r>
    </w:p>
    <w:p w14:paraId="7C5F2E5C" w14:textId="77777777" w:rsidR="004E394B" w:rsidRPr="00BA3488" w:rsidRDefault="001D5E4B" w:rsidP="00A0392D">
      <w:pPr>
        <w:pStyle w:val="3-"/>
        <w:rPr>
          <w:rtl/>
        </w:rPr>
      </w:pPr>
      <w:bookmarkStart w:id="21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11"/>
    </w:p>
    <w:p w14:paraId="6A827342" w14:textId="77777777" w:rsidR="004E394B" w:rsidRPr="00BA3488" w:rsidRDefault="001D5E4B" w:rsidP="00A0392D">
      <w:pPr>
        <w:pStyle w:val="3-"/>
        <w:rPr>
          <w:rtl/>
        </w:rPr>
      </w:pPr>
      <w:bookmarkStart w:id="21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12"/>
    </w:p>
    <w:p w14:paraId="298CA44A" w14:textId="77777777" w:rsidR="004E394B" w:rsidRPr="00BA3488" w:rsidRDefault="001D5E4B" w:rsidP="00A0392D">
      <w:pPr>
        <w:pStyle w:val="3-"/>
        <w:rPr>
          <w:rtl/>
        </w:rPr>
      </w:pPr>
      <w:bookmarkStart w:id="213" w:name="_Toc53331361"/>
      <w:r w:rsidRPr="002A3E64">
        <w:rPr>
          <w:rtl/>
        </w:rPr>
        <w:t>המציע לא היה מעורב בניסיון לגרום למתחרה להגיש הצעה בלתי תחרותית מכל סוג שהוא.</w:t>
      </w:r>
      <w:bookmarkEnd w:id="213"/>
    </w:p>
    <w:p w14:paraId="13876149" w14:textId="77777777" w:rsidR="00733E96" w:rsidRPr="00BA3488" w:rsidRDefault="001D5E4B" w:rsidP="00A0392D">
      <w:pPr>
        <w:pStyle w:val="3-"/>
        <w:rPr>
          <w:rtl/>
        </w:rPr>
      </w:pPr>
      <w:bookmarkStart w:id="214" w:name="_Toc53331362"/>
      <w:r w:rsidRPr="002A3E64">
        <w:rPr>
          <w:rtl/>
        </w:rPr>
        <w:t>הצעה זו מוגשת בתום לב.</w:t>
      </w:r>
      <w:bookmarkEnd w:id="214"/>
    </w:p>
    <w:p w14:paraId="4BABDC0D" w14:textId="77777777" w:rsidR="00733E96" w:rsidRPr="002A3E64" w:rsidRDefault="001D5E4B" w:rsidP="000C00C0">
      <w:pPr>
        <w:pStyle w:val="2-"/>
        <w:ind w:hanging="592"/>
        <w:rPr>
          <w:rtl/>
        </w:rPr>
      </w:pPr>
      <w:r w:rsidRPr="002A3E64">
        <w:rPr>
          <w:rtl/>
        </w:rPr>
        <w:t>עצמאות המציע</w:t>
      </w:r>
    </w:p>
    <w:p w14:paraId="1B25B0D9" w14:textId="77777777" w:rsidR="00502829" w:rsidRDefault="001D5E4B" w:rsidP="00A0392D">
      <w:pPr>
        <w:pStyle w:val="3-"/>
        <w:rPr>
          <w:rtl/>
        </w:rPr>
      </w:pPr>
      <w:bookmarkStart w:id="215" w:name="_Toc53331363"/>
      <w:r>
        <w:rPr>
          <w:rFonts w:hint="cs"/>
          <w:rtl/>
        </w:rPr>
        <w:t>למיטב ידיעתו של המציע:</w:t>
      </w:r>
    </w:p>
    <w:p w14:paraId="0FFE2B4F" w14:textId="77777777" w:rsidR="00733E96" w:rsidRPr="00BA3488" w:rsidRDefault="001D5E4B"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15"/>
    </w:p>
    <w:p w14:paraId="24D02B33" w14:textId="77777777" w:rsidR="00733E96" w:rsidRDefault="001D5E4B" w:rsidP="00502829">
      <w:pPr>
        <w:pStyle w:val="4-3"/>
        <w:rPr>
          <w:rtl/>
        </w:rPr>
      </w:pPr>
      <w:bookmarkStart w:id="216" w:name="_Toc53331364"/>
      <w:r w:rsidRPr="002A3E64">
        <w:rPr>
          <w:rtl/>
        </w:rPr>
        <w:lastRenderedPageBreak/>
        <w:t xml:space="preserve">גורם אחד אינו מחזיק ב-25% </w:t>
      </w:r>
      <w:r w:rsidR="00C31A54">
        <w:rPr>
          <w:rFonts w:hint="cs"/>
          <w:rtl/>
        </w:rPr>
        <w:t xml:space="preserve">או </w:t>
      </w:r>
      <w:r w:rsidRPr="002A3E64">
        <w:rPr>
          <w:rtl/>
        </w:rPr>
        <w:t>יותר מאמצעי שליטה בו ובמציע נוסף במכרז.</w:t>
      </w:r>
      <w:bookmarkEnd w:id="216"/>
      <w:r w:rsidRPr="002A3E64">
        <w:rPr>
          <w:rtl/>
        </w:rPr>
        <w:t xml:space="preserve"> </w:t>
      </w:r>
    </w:p>
    <w:p w14:paraId="61161187" w14:textId="77777777" w:rsidR="00502829" w:rsidRPr="00BA3488" w:rsidRDefault="001D5E4B"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26AB4541" w14:textId="77777777" w:rsidR="00324A19" w:rsidRPr="00BA3488" w:rsidRDefault="001D5E4B" w:rsidP="00A0392D">
      <w:pPr>
        <w:pStyle w:val="3-"/>
        <w:rPr>
          <w:rtl/>
        </w:rPr>
      </w:pPr>
      <w:bookmarkStart w:id="217" w:name="_Toc53331365"/>
      <w:r w:rsidRPr="002A3E64">
        <w:rPr>
          <w:rtl/>
        </w:rPr>
        <w:t>המציע אינו קבלן משנה של מציע אחר במכרז, בקשר עם ביצוע השירותים במכרז זה.</w:t>
      </w:r>
      <w:bookmarkEnd w:id="217"/>
    </w:p>
    <w:p w14:paraId="138CA6F5" w14:textId="77777777" w:rsidR="0041697E" w:rsidRPr="00EC0034" w:rsidRDefault="001D5E4B" w:rsidP="00973BC2">
      <w:pPr>
        <w:pStyle w:val="1fe"/>
        <w:rPr>
          <w:rtl/>
        </w:rPr>
      </w:pPr>
      <w:bookmarkStart w:id="218" w:name="_Toc173823730"/>
      <w:bookmarkStart w:id="219" w:name="_Toc173825538"/>
      <w:bookmarkStart w:id="220" w:name="_Toc235654460"/>
      <w:bookmarkStart w:id="221" w:name="_Toc43400633"/>
      <w:bookmarkStart w:id="222" w:name="_Toc44931944"/>
      <w:bookmarkStart w:id="223" w:name="_Toc44932031"/>
      <w:bookmarkStart w:id="224" w:name="_Toc53331366"/>
      <w:r w:rsidRPr="00EC0034">
        <w:rPr>
          <w:rFonts w:hint="cs"/>
          <w:rtl/>
        </w:rPr>
        <w:t>בקש</w:t>
      </w:r>
      <w:r w:rsidR="0083684B" w:rsidRPr="00EC0034">
        <w:rPr>
          <w:rFonts w:hint="cs"/>
          <w:rtl/>
        </w:rPr>
        <w:t>ות</w:t>
      </w:r>
      <w:bookmarkEnd w:id="218"/>
      <w:bookmarkEnd w:id="219"/>
      <w:bookmarkEnd w:id="220"/>
      <w:r w:rsidRPr="00EC0034">
        <w:rPr>
          <w:rFonts w:hint="cs"/>
          <w:rtl/>
        </w:rPr>
        <w:t xml:space="preserve"> </w:t>
      </w:r>
      <w:bookmarkEnd w:id="221"/>
      <w:bookmarkEnd w:id="222"/>
      <w:bookmarkEnd w:id="223"/>
      <w:bookmarkEnd w:id="224"/>
    </w:p>
    <w:p w14:paraId="51DFAE05" w14:textId="2C11C04B" w:rsidR="0083684B" w:rsidRDefault="001D5E4B" w:rsidP="00A0392D">
      <w:pPr>
        <w:pStyle w:val="3-"/>
        <w:rPr>
          <w:rtl/>
        </w:rPr>
      </w:pPr>
      <w:r>
        <w:rPr>
          <w:rFonts w:hint="cs"/>
          <w:rtl/>
        </w:rPr>
        <w:t xml:space="preserve"> </w:t>
      </w:r>
    </w:p>
    <w:p w14:paraId="0D23DE45" w14:textId="77777777" w:rsidR="00327C31" w:rsidRPr="002A3E64" w:rsidRDefault="001D5E4B" w:rsidP="000C00C0">
      <w:pPr>
        <w:pStyle w:val="2-"/>
        <w:ind w:hanging="592"/>
        <w:rPr>
          <w:rtl/>
        </w:rPr>
      </w:pPr>
      <w:bookmarkStart w:id="225" w:name="_Toc42501739"/>
      <w:bookmarkStart w:id="226" w:name="_Toc42589797"/>
      <w:bookmarkStart w:id="227" w:name="_Toc42589890"/>
      <w:bookmarkStart w:id="228" w:name="_Toc43197227"/>
      <w:bookmarkStart w:id="229" w:name="_Toc44931945"/>
      <w:bookmarkStart w:id="230" w:name="_Toc44932032"/>
      <w:bookmarkStart w:id="231" w:name="_Toc49766707"/>
      <w:bookmarkStart w:id="232" w:name="_Toc49766796"/>
      <w:bookmarkStart w:id="233" w:name="_Toc53330159"/>
      <w:bookmarkEnd w:id="225"/>
      <w:bookmarkEnd w:id="226"/>
      <w:bookmarkEnd w:id="227"/>
      <w:bookmarkEnd w:id="228"/>
      <w:bookmarkEnd w:id="229"/>
      <w:bookmarkEnd w:id="230"/>
      <w:bookmarkEnd w:id="231"/>
      <w:bookmarkEnd w:id="232"/>
      <w:bookmarkEnd w:id="233"/>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3412B87C" w14:textId="77777777" w:rsidR="00327C31" w:rsidRDefault="001D5E4B" w:rsidP="00A0392D">
      <w:pPr>
        <w:pStyle w:val="3-"/>
        <w:rPr>
          <w:rtl/>
        </w:rPr>
      </w:pPr>
      <w:bookmarkStart w:id="23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34"/>
    </w:p>
    <w:p w14:paraId="4D3C4875" w14:textId="77777777" w:rsidR="00AB763C" w:rsidRPr="00AB763C" w:rsidRDefault="001D5E4B"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1CB4A16C" w14:textId="77777777" w:rsidR="00AB763C" w:rsidRDefault="001D5E4B"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58A17BCF" w14:textId="77777777" w:rsidR="00FE7747" w:rsidRPr="002A3E64" w:rsidRDefault="001D5E4B" w:rsidP="000C00C0">
      <w:pPr>
        <w:pStyle w:val="2-"/>
        <w:ind w:hanging="592"/>
        <w:rPr>
          <w:rtl/>
        </w:rPr>
      </w:pPr>
      <w:r>
        <w:rPr>
          <w:rFonts w:hint="cs"/>
          <w:rtl/>
        </w:rPr>
        <w:t>עידוד משרתי מילואים</w:t>
      </w:r>
    </w:p>
    <w:p w14:paraId="46178A4B" w14:textId="77777777" w:rsidR="00AB1053" w:rsidRDefault="001D5E4B"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10212DC6" w14:textId="77777777" w:rsidR="00AB1053" w:rsidRDefault="001D5E4B"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63E5C631" w14:textId="77777777" w:rsidR="00AB1053" w:rsidRDefault="001D5E4B"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w:t>
      </w:r>
      <w:r>
        <w:rPr>
          <w:rFonts w:hint="cs"/>
          <w:rtl/>
        </w:rPr>
        <w:lastRenderedPageBreak/>
        <w:t xml:space="preserve">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00F127A9" w14:textId="77777777" w:rsidR="00AB1053" w:rsidRDefault="001D5E4B"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E4CBAF0" w14:textId="77777777" w:rsidR="00C4380A" w:rsidRPr="002A3E64" w:rsidRDefault="001D5E4B" w:rsidP="000C00C0">
      <w:pPr>
        <w:pStyle w:val="2-"/>
        <w:ind w:hanging="592"/>
        <w:rPr>
          <w:rtl/>
        </w:rPr>
      </w:pPr>
      <w:r>
        <w:rPr>
          <w:rFonts w:hint="cs"/>
          <w:rtl/>
        </w:rPr>
        <w:t xml:space="preserve">הכרה בנתונים של אישיות משפטית אחרת </w:t>
      </w:r>
    </w:p>
    <w:p w14:paraId="42296016" w14:textId="77777777" w:rsidR="00BD4E46" w:rsidRPr="000E4EA4" w:rsidRDefault="001D5E4B"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858139E" w14:textId="77777777" w:rsidR="00BD4E46" w:rsidRDefault="001D5E4B"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75F57640" w14:textId="77777777" w:rsidR="00BD4E46" w:rsidRPr="000E4EA4" w:rsidRDefault="001D5E4B" w:rsidP="00A0392D">
      <w:pPr>
        <w:pStyle w:val="3-"/>
        <w:rPr>
          <w:rtl/>
        </w:rPr>
      </w:pPr>
      <w:r w:rsidRPr="000E4EA4">
        <w:rPr>
          <w:rtl/>
        </w:rPr>
        <w:t>החלטה בדבר הכרה כאמור תהיה בכפוף לשיקול דעת המזמין</w:t>
      </w:r>
      <w:r w:rsidRPr="000E4EA4">
        <w:rPr>
          <w:rFonts w:hint="cs"/>
          <w:rtl/>
        </w:rPr>
        <w:t>.</w:t>
      </w:r>
    </w:p>
    <w:p w14:paraId="64C67DFE" w14:textId="77777777" w:rsidR="004E394B" w:rsidRDefault="001D5E4B" w:rsidP="000C00C0">
      <w:pPr>
        <w:pStyle w:val="2-"/>
        <w:ind w:hanging="592"/>
        <w:rPr>
          <w:rtl/>
        </w:rPr>
      </w:pPr>
      <w:bookmarkStart w:id="235" w:name="_Toc43400634"/>
      <w:bookmarkStart w:id="236" w:name="_Toc44931946"/>
      <w:bookmarkStart w:id="237" w:name="_Toc44932033"/>
      <w:bookmarkStart w:id="238" w:name="_Toc53331370"/>
      <w:bookmarkEnd w:id="160"/>
      <w:r>
        <w:rPr>
          <w:rFonts w:hint="cs"/>
          <w:rtl/>
        </w:rPr>
        <w:t>בקשה לחיסיון</w:t>
      </w:r>
      <w:bookmarkEnd w:id="235"/>
      <w:bookmarkEnd w:id="236"/>
      <w:bookmarkEnd w:id="237"/>
      <w:bookmarkEnd w:id="238"/>
      <w:r>
        <w:rPr>
          <w:rFonts w:hint="cs"/>
          <w:rtl/>
        </w:rPr>
        <w:t xml:space="preserve"> </w:t>
      </w:r>
    </w:p>
    <w:p w14:paraId="2DDC6625" w14:textId="77777777" w:rsidR="004E394B" w:rsidRPr="000636E1" w:rsidRDefault="001D5E4B"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A16E58" w14:paraId="745D640B"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B47705B" w14:textId="77777777" w:rsidR="004E394B" w:rsidRPr="00FA1D31" w:rsidRDefault="001D5E4B" w:rsidP="00DE0651">
            <w:pPr>
              <w:rPr>
                <w:rFonts w:eastAsia="Times New Roman"/>
                <w:b/>
                <w:bCs/>
                <w:rtl/>
              </w:rPr>
            </w:pPr>
            <w:bookmarkStart w:id="239" w:name="_Toc43400635"/>
            <w:bookmarkStart w:id="240" w:name="_Toc44931947"/>
            <w:bookmarkStart w:id="241" w:name="_Toc44932034"/>
            <w:r w:rsidRPr="00FA1D31">
              <w:rPr>
                <w:rFonts w:eastAsia="Times New Roman" w:hint="cs"/>
                <w:b/>
                <w:bCs/>
                <w:rtl/>
              </w:rPr>
              <w:t>מספר עמוד/סעיף</w:t>
            </w:r>
            <w:bookmarkEnd w:id="239"/>
            <w:bookmarkEnd w:id="240"/>
            <w:bookmarkEnd w:id="241"/>
          </w:p>
        </w:tc>
        <w:tc>
          <w:tcPr>
            <w:tcW w:w="2832" w:type="dxa"/>
            <w:tcBorders>
              <w:top w:val="single" w:sz="4" w:space="0" w:color="auto"/>
              <w:left w:val="single" w:sz="4" w:space="0" w:color="auto"/>
              <w:bottom w:val="single" w:sz="4" w:space="0" w:color="auto"/>
              <w:right w:val="single" w:sz="4" w:space="0" w:color="auto"/>
            </w:tcBorders>
            <w:vAlign w:val="center"/>
            <w:hideMark/>
          </w:tcPr>
          <w:p w14:paraId="7EAE47DE" w14:textId="77777777" w:rsidR="004E394B" w:rsidRPr="00FA1D31" w:rsidRDefault="001D5E4B" w:rsidP="00DE0651">
            <w:pPr>
              <w:rPr>
                <w:rFonts w:eastAsia="Times New Roman"/>
                <w:b/>
                <w:bCs/>
                <w:rtl/>
              </w:rPr>
            </w:pPr>
            <w:bookmarkStart w:id="242" w:name="_Toc43400636"/>
            <w:bookmarkStart w:id="243" w:name="_Toc44931948"/>
            <w:bookmarkStart w:id="244" w:name="_Toc44932035"/>
            <w:r w:rsidRPr="00FA1D31">
              <w:rPr>
                <w:rFonts w:eastAsia="Times New Roman" w:hint="cs"/>
                <w:b/>
                <w:bCs/>
                <w:rtl/>
              </w:rPr>
              <w:t>נושא הסעיף</w:t>
            </w:r>
            <w:bookmarkEnd w:id="242"/>
            <w:bookmarkEnd w:id="243"/>
            <w:bookmarkEnd w:id="244"/>
          </w:p>
        </w:tc>
        <w:tc>
          <w:tcPr>
            <w:tcW w:w="2841" w:type="dxa"/>
            <w:tcBorders>
              <w:top w:val="single" w:sz="4" w:space="0" w:color="auto"/>
              <w:left w:val="single" w:sz="4" w:space="0" w:color="auto"/>
              <w:bottom w:val="single" w:sz="4" w:space="0" w:color="auto"/>
              <w:right w:val="single" w:sz="4" w:space="0" w:color="auto"/>
            </w:tcBorders>
            <w:vAlign w:val="center"/>
            <w:hideMark/>
          </w:tcPr>
          <w:p w14:paraId="7F0816BE" w14:textId="77777777" w:rsidR="004E394B" w:rsidRPr="00FA1D31" w:rsidRDefault="001D5E4B" w:rsidP="00DE0651">
            <w:pPr>
              <w:rPr>
                <w:rFonts w:eastAsia="Times New Roman"/>
                <w:b/>
                <w:bCs/>
                <w:rtl/>
              </w:rPr>
            </w:pPr>
            <w:bookmarkStart w:id="245" w:name="_Toc43400637"/>
            <w:bookmarkStart w:id="246" w:name="_Toc44931949"/>
            <w:bookmarkStart w:id="247"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245"/>
            <w:bookmarkEnd w:id="246"/>
            <w:bookmarkEnd w:id="247"/>
          </w:p>
        </w:tc>
      </w:tr>
      <w:tr w:rsidR="00A16E58" w14:paraId="009656AF"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DD3DEE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041BF75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3FECF59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A16E58" w14:paraId="5D8D8CD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22882D3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D3BBFA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833FD6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A16E58" w14:paraId="36AC01B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A61234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1B93D28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10FF8C0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7FC9EDFD" w14:textId="77777777" w:rsidR="004E394B" w:rsidRDefault="001D5E4B" w:rsidP="00790F64">
      <w:pPr>
        <w:rPr>
          <w:rFonts w:ascii="FrankRuehl" w:cs="FrankRuehl"/>
          <w:rtl/>
        </w:rPr>
      </w:pPr>
      <w:r w:rsidRPr="00FA1D31">
        <w:rPr>
          <w:rFonts w:hAnsi="Calibri" w:cs="FrankRuehl" w:hint="cs"/>
        </w:rPr>
        <w:t xml:space="preserve"> </w:t>
      </w:r>
    </w:p>
    <w:p w14:paraId="00BC0B6F" w14:textId="77777777" w:rsidR="004E394B" w:rsidRDefault="004E394B" w:rsidP="00790F64">
      <w:pPr>
        <w:rPr>
          <w:b/>
          <w:bCs/>
          <w:caps/>
          <w:kern w:val="40"/>
          <w:sz w:val="40"/>
          <w:szCs w:val="40"/>
          <w:rtl/>
        </w:rPr>
      </w:pPr>
    </w:p>
    <w:p w14:paraId="490F5300" w14:textId="77777777" w:rsidR="008D192B" w:rsidRDefault="008D192B" w:rsidP="00790F64">
      <w:pPr>
        <w:rPr>
          <w:b/>
          <w:bCs/>
          <w:caps/>
          <w:kern w:val="40"/>
          <w:sz w:val="40"/>
          <w:szCs w:val="40"/>
          <w:rtl/>
        </w:rPr>
      </w:pPr>
    </w:p>
    <w:p w14:paraId="6BF0113F" w14:textId="77777777" w:rsidR="004E394B" w:rsidRPr="000636E1" w:rsidRDefault="001D5E4B"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73D298EB" w14:textId="77777777" w:rsidR="00324B05" w:rsidRPr="004765F5" w:rsidRDefault="001D5E4B"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71415319" w14:textId="77777777" w:rsidR="00C7237A" w:rsidRDefault="001D5E4B" w:rsidP="00EA7737">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721DDD4A" w14:textId="77777777" w:rsidR="00324B05" w:rsidRPr="004765F5" w:rsidRDefault="001D5E4B" w:rsidP="00EA7737">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EBF5FC8" w14:textId="77777777" w:rsidR="00324B05" w:rsidRPr="004765F5" w:rsidRDefault="001D5E4B" w:rsidP="00EA7737">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0ECA7E42" w14:textId="77777777" w:rsidR="00324B05" w:rsidRDefault="00324B05" w:rsidP="00324B05">
      <w:pPr>
        <w:spacing w:line="360" w:lineRule="auto"/>
        <w:ind w:left="33"/>
        <w:rPr>
          <w:rtl/>
        </w:rPr>
      </w:pPr>
    </w:p>
    <w:p w14:paraId="095A7489" w14:textId="77777777" w:rsidR="00324B05" w:rsidRPr="00853370" w:rsidRDefault="00324B05" w:rsidP="00324B05">
      <w:pPr>
        <w:spacing w:line="360" w:lineRule="auto"/>
        <w:ind w:left="33"/>
        <w:rPr>
          <w:rtl/>
        </w:rPr>
      </w:pPr>
    </w:p>
    <w:p w14:paraId="6E3554FA" w14:textId="77777777" w:rsidR="00324B05" w:rsidRPr="00780937" w:rsidRDefault="001D5E4B"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F09F748" w14:textId="77777777" w:rsidR="00324B05" w:rsidRPr="00780937" w:rsidRDefault="001D5E4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0C602D65" w14:textId="77777777" w:rsidR="00324B05" w:rsidRPr="00780937" w:rsidRDefault="00324B05" w:rsidP="004765F5">
      <w:pPr>
        <w:pStyle w:val="1fc"/>
        <w:rPr>
          <w:rtl/>
        </w:rPr>
      </w:pPr>
    </w:p>
    <w:p w14:paraId="60BA43EC" w14:textId="77777777" w:rsidR="00324B05" w:rsidRPr="00780937" w:rsidRDefault="001D5E4B"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4CC9278" w14:textId="77777777" w:rsidR="00324B05" w:rsidRPr="00780937" w:rsidRDefault="001D5E4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171BE85A" w14:textId="77777777" w:rsidR="00324B05" w:rsidRPr="00780937" w:rsidRDefault="00324B05" w:rsidP="004765F5">
      <w:pPr>
        <w:pStyle w:val="1fc"/>
        <w:rPr>
          <w:rtl/>
        </w:rPr>
      </w:pPr>
    </w:p>
    <w:p w14:paraId="24AD879C" w14:textId="77777777" w:rsidR="00324B05" w:rsidRPr="00780937" w:rsidRDefault="001D5E4B"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0382704" w14:textId="77777777" w:rsidR="00324B05" w:rsidRPr="00780937" w:rsidRDefault="001D5E4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753D98E5" w14:textId="77777777" w:rsidR="00324B05" w:rsidRDefault="00324B05" w:rsidP="004765F5">
      <w:pPr>
        <w:pStyle w:val="1fc"/>
        <w:rPr>
          <w:bCs/>
          <w:u w:val="single"/>
          <w:rtl/>
        </w:rPr>
      </w:pPr>
    </w:p>
    <w:p w14:paraId="571F7E3A"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E3A6CC8" w14:textId="77777777" w:rsidR="004E394B" w:rsidRDefault="001D5E4B" w:rsidP="00973BC2">
      <w:pPr>
        <w:pStyle w:val="1fe"/>
        <w:rPr>
          <w:rtl/>
        </w:rPr>
      </w:pPr>
      <w:bookmarkStart w:id="248" w:name="_Toc235654461"/>
      <w:bookmarkStart w:id="249" w:name="_Toc32477911"/>
      <w:bookmarkStart w:id="250" w:name="_Toc43400638"/>
      <w:bookmarkStart w:id="251" w:name="_Toc44931950"/>
      <w:bookmarkStart w:id="252" w:name="_Toc44932037"/>
      <w:bookmarkStart w:id="253" w:name="_Toc53331371"/>
      <w:bookmarkStart w:id="254" w:name="_Toc173823731"/>
      <w:bookmarkStart w:id="255" w:name="_Toc173825539"/>
      <w:r w:rsidRPr="00EC0034">
        <w:rPr>
          <w:rFonts w:hint="cs"/>
          <w:rtl/>
        </w:rPr>
        <w:lastRenderedPageBreak/>
        <w:t>רשימת נספחים</w:t>
      </w:r>
      <w:bookmarkEnd w:id="248"/>
      <w:r w:rsidRPr="00EC0034">
        <w:rPr>
          <w:rFonts w:hint="cs"/>
          <w:rtl/>
        </w:rPr>
        <w:t xml:space="preserve"> </w:t>
      </w:r>
      <w:bookmarkEnd w:id="249"/>
      <w:bookmarkEnd w:id="250"/>
      <w:bookmarkEnd w:id="251"/>
      <w:bookmarkEnd w:id="252"/>
      <w:bookmarkEnd w:id="253"/>
      <w:bookmarkEnd w:id="254"/>
      <w:bookmarkEnd w:id="255"/>
    </w:p>
    <w:p w14:paraId="526C1C35" w14:textId="77777777" w:rsidR="005C22EB" w:rsidRDefault="005C22EB" w:rsidP="005C22E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386"/>
        <w:gridCol w:w="1367"/>
      </w:tblGrid>
      <w:tr w:rsidR="00A16E58" w14:paraId="37E9C3B6" w14:textId="77777777" w:rsidTr="00DC2E08">
        <w:trPr>
          <w:trHeight w:val="864"/>
        </w:trPr>
        <w:tc>
          <w:tcPr>
            <w:tcW w:w="5807" w:type="dxa"/>
            <w:shd w:val="clear" w:color="auto" w:fill="D3D3D3"/>
            <w:tcMar>
              <w:top w:w="100" w:type="dxa"/>
              <w:bottom w:w="100" w:type="dxa"/>
              <w:right w:w="100" w:type="dxa"/>
            </w:tcMar>
            <w:vAlign w:val="center"/>
          </w:tcPr>
          <w:p w14:paraId="652F44BE" w14:textId="77777777" w:rsidR="00A16E58" w:rsidRDefault="001D5E4B">
            <w:pPr>
              <w:rPr>
                <w:rtl/>
              </w:rPr>
            </w:pPr>
            <w:r>
              <w:rPr>
                <w:rFonts w:eastAsia="David"/>
                <w:b/>
                <w:bCs/>
                <w:rtl/>
              </w:rPr>
              <w:t>תיאור נספח</w:t>
            </w:r>
          </w:p>
        </w:tc>
        <w:tc>
          <w:tcPr>
            <w:tcW w:w="2966" w:type="dxa"/>
            <w:shd w:val="clear" w:color="auto" w:fill="D3D3D3"/>
            <w:tcMar>
              <w:top w:w="100" w:type="dxa"/>
              <w:bottom w:w="100" w:type="dxa"/>
              <w:right w:w="100" w:type="dxa"/>
            </w:tcMar>
            <w:vAlign w:val="center"/>
          </w:tcPr>
          <w:p w14:paraId="616D0C55" w14:textId="77777777" w:rsidR="00A16E58" w:rsidRDefault="001D5E4B">
            <w:pPr>
              <w:rPr>
                <w:rtl/>
              </w:rPr>
            </w:pPr>
            <w:r>
              <w:rPr>
                <w:rFonts w:eastAsia="David"/>
                <w:b/>
                <w:bCs/>
                <w:rtl/>
              </w:rPr>
              <w:t>שם נספח</w:t>
            </w:r>
          </w:p>
        </w:tc>
        <w:tc>
          <w:tcPr>
            <w:tcW w:w="1683" w:type="dxa"/>
            <w:shd w:val="clear" w:color="auto" w:fill="D3D3D3"/>
            <w:tcMar>
              <w:top w:w="100" w:type="dxa"/>
              <w:bottom w:w="100" w:type="dxa"/>
              <w:right w:w="100" w:type="dxa"/>
            </w:tcMar>
            <w:vAlign w:val="center"/>
          </w:tcPr>
          <w:p w14:paraId="2F7F0B85" w14:textId="77777777" w:rsidR="00A16E58" w:rsidRDefault="001D5E4B">
            <w:pPr>
              <w:rPr>
                <w:rtl/>
              </w:rPr>
            </w:pPr>
            <w:r>
              <w:rPr>
                <w:rFonts w:eastAsia="David"/>
                <w:b/>
                <w:bCs/>
                <w:rtl/>
              </w:rPr>
              <w:t>מס' נספח</w:t>
            </w:r>
          </w:p>
        </w:tc>
      </w:tr>
      <w:tr w:rsidR="00A16E58" w14:paraId="5D6A4B61" w14:textId="77777777" w:rsidTr="00DC2E08">
        <w:tc>
          <w:tcPr>
            <w:tcW w:w="5807" w:type="dxa"/>
            <w:tcMar>
              <w:top w:w="100" w:type="dxa"/>
              <w:bottom w:w="100" w:type="dxa"/>
              <w:right w:w="100" w:type="dxa"/>
            </w:tcMar>
            <w:vAlign w:val="center"/>
          </w:tcPr>
          <w:p w14:paraId="1E05E128" w14:textId="77777777" w:rsidR="00A16E58" w:rsidRDefault="001D5E4B">
            <w:pPr>
              <w:spacing w:line="360" w:lineRule="auto"/>
              <w:rPr>
                <w:rtl/>
              </w:rPr>
            </w:pPr>
            <w:r>
              <w:rPr>
                <w:rFonts w:eastAsia="David"/>
                <w:rtl/>
              </w:rPr>
              <w:t>טופס הצעת מחיר מלא בהתאם להוראות המופיעות בנספח.</w:t>
            </w:r>
          </w:p>
        </w:tc>
        <w:tc>
          <w:tcPr>
            <w:tcW w:w="2966" w:type="dxa"/>
            <w:tcMar>
              <w:top w:w="100" w:type="dxa"/>
              <w:bottom w:w="100" w:type="dxa"/>
              <w:right w:w="100" w:type="dxa"/>
            </w:tcMar>
            <w:vAlign w:val="center"/>
          </w:tcPr>
          <w:p w14:paraId="629B6C4F" w14:textId="77777777" w:rsidR="00A16E58" w:rsidRDefault="001D5E4B">
            <w:pPr>
              <w:spacing w:line="360" w:lineRule="auto"/>
              <w:rPr>
                <w:rtl/>
              </w:rPr>
            </w:pPr>
            <w:r>
              <w:rPr>
                <w:rFonts w:eastAsia="David"/>
                <w:b/>
                <w:bCs/>
                <w:rtl/>
              </w:rPr>
              <w:t>הצעת מחיר</w:t>
            </w:r>
          </w:p>
        </w:tc>
        <w:tc>
          <w:tcPr>
            <w:tcW w:w="1683" w:type="dxa"/>
            <w:tcMar>
              <w:top w:w="100" w:type="dxa"/>
              <w:bottom w:w="100" w:type="dxa"/>
              <w:right w:w="100" w:type="dxa"/>
            </w:tcMar>
            <w:vAlign w:val="center"/>
          </w:tcPr>
          <w:p w14:paraId="7F96F60D" w14:textId="77777777" w:rsidR="00A16E58" w:rsidRDefault="001D5E4B">
            <w:pPr>
              <w:rPr>
                <w:rtl/>
              </w:rPr>
            </w:pPr>
            <w:r>
              <w:rPr>
                <w:rFonts w:eastAsia="David"/>
                <w:b/>
                <w:bCs/>
                <w:rtl/>
              </w:rPr>
              <w:t>נספח 1</w:t>
            </w:r>
          </w:p>
        </w:tc>
      </w:tr>
      <w:tr w:rsidR="00A16E58" w14:paraId="0F9DCA16" w14:textId="77777777" w:rsidTr="00DC2E08">
        <w:tc>
          <w:tcPr>
            <w:tcW w:w="5807" w:type="dxa"/>
            <w:tcMar>
              <w:top w:w="100" w:type="dxa"/>
              <w:bottom w:w="100" w:type="dxa"/>
              <w:right w:w="100" w:type="dxa"/>
            </w:tcMar>
            <w:vAlign w:val="center"/>
          </w:tcPr>
          <w:p w14:paraId="51DAAF6A" w14:textId="442A9CA1" w:rsidR="00A16E58" w:rsidRDefault="001D5E4B">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26" w:history="1">
              <w:r>
                <w:rPr>
                  <w:rStyle w:val="Hyperlink"/>
                  <w:rFonts w:eastAsia="David"/>
                </w:rPr>
                <w:t>https://www.misim.gov.il/gmishurim/frmInputMekabel.aspx?cur=0</w:t>
              </w:r>
            </w:hyperlink>
          </w:p>
        </w:tc>
        <w:tc>
          <w:tcPr>
            <w:tcW w:w="2966" w:type="dxa"/>
            <w:tcMar>
              <w:top w:w="100" w:type="dxa"/>
              <w:bottom w:w="100" w:type="dxa"/>
              <w:right w:w="100" w:type="dxa"/>
            </w:tcMar>
            <w:vAlign w:val="center"/>
          </w:tcPr>
          <w:p w14:paraId="4D8853EB" w14:textId="77777777" w:rsidR="00A16E58" w:rsidRDefault="001D5E4B">
            <w:pPr>
              <w:spacing w:line="360" w:lineRule="auto"/>
              <w:rPr>
                <w:rtl/>
              </w:rPr>
            </w:pPr>
            <w:r>
              <w:rPr>
                <w:rFonts w:eastAsia="David"/>
                <w:b/>
                <w:bCs/>
                <w:rtl/>
              </w:rPr>
              <w:t>אישור פקיד מורשה</w:t>
            </w:r>
          </w:p>
        </w:tc>
        <w:tc>
          <w:tcPr>
            <w:tcW w:w="1683" w:type="dxa"/>
            <w:tcMar>
              <w:top w:w="100" w:type="dxa"/>
              <w:bottom w:w="100" w:type="dxa"/>
              <w:right w:w="100" w:type="dxa"/>
            </w:tcMar>
            <w:vAlign w:val="center"/>
          </w:tcPr>
          <w:p w14:paraId="0208331E" w14:textId="77777777" w:rsidR="00A16E58" w:rsidRDefault="001D5E4B">
            <w:pPr>
              <w:rPr>
                <w:rtl/>
              </w:rPr>
            </w:pPr>
            <w:r>
              <w:rPr>
                <w:rFonts w:eastAsia="David"/>
                <w:b/>
                <w:bCs/>
                <w:rtl/>
              </w:rPr>
              <w:t>נספח 2</w:t>
            </w:r>
          </w:p>
        </w:tc>
      </w:tr>
      <w:tr w:rsidR="00A16E58" w14:paraId="363ADDCB" w14:textId="77777777" w:rsidTr="00DC2E08">
        <w:tc>
          <w:tcPr>
            <w:tcW w:w="5807" w:type="dxa"/>
            <w:tcMar>
              <w:top w:w="100" w:type="dxa"/>
              <w:bottom w:w="100" w:type="dxa"/>
              <w:right w:w="100" w:type="dxa"/>
            </w:tcMar>
            <w:vAlign w:val="center"/>
          </w:tcPr>
          <w:p w14:paraId="335E6CB6" w14:textId="77777777" w:rsidR="00A16E58" w:rsidRDefault="001D5E4B">
            <w:pPr>
              <w:spacing w:line="360" w:lineRule="auto"/>
              <w:rPr>
                <w:rtl/>
              </w:rPr>
            </w:pPr>
            <w:r>
              <w:rPr>
                <w:rFonts w:eastAsia="David"/>
                <w:rtl/>
              </w:rPr>
              <w:t xml:space="preserve">על המציע לצרף תצהיר עו"ד בהתאם למפורט בנספח. </w:t>
            </w:r>
          </w:p>
        </w:tc>
        <w:tc>
          <w:tcPr>
            <w:tcW w:w="2966" w:type="dxa"/>
            <w:tcMar>
              <w:top w:w="100" w:type="dxa"/>
              <w:bottom w:w="100" w:type="dxa"/>
              <w:right w:w="100" w:type="dxa"/>
            </w:tcMar>
            <w:vAlign w:val="center"/>
          </w:tcPr>
          <w:p w14:paraId="487D4DDF" w14:textId="77777777" w:rsidR="00A16E58" w:rsidRDefault="001D5E4B">
            <w:pPr>
              <w:spacing w:line="360" w:lineRule="auto"/>
              <w:rPr>
                <w:rtl/>
              </w:rPr>
            </w:pPr>
            <w:r>
              <w:rPr>
                <w:rFonts w:eastAsia="David"/>
                <w:b/>
                <w:bCs/>
                <w:rtl/>
              </w:rPr>
              <w:t>תצהיר עו"ד בדבר היעדר הרשעות לפי חוק עסקאות גופים ציבוריים</w:t>
            </w:r>
          </w:p>
        </w:tc>
        <w:tc>
          <w:tcPr>
            <w:tcW w:w="1683" w:type="dxa"/>
            <w:tcMar>
              <w:top w:w="100" w:type="dxa"/>
              <w:bottom w:w="100" w:type="dxa"/>
              <w:right w:w="100" w:type="dxa"/>
            </w:tcMar>
            <w:vAlign w:val="center"/>
          </w:tcPr>
          <w:p w14:paraId="0A212FFE" w14:textId="77777777" w:rsidR="00A16E58" w:rsidRDefault="001D5E4B">
            <w:pPr>
              <w:rPr>
                <w:rtl/>
              </w:rPr>
            </w:pPr>
            <w:r>
              <w:rPr>
                <w:rFonts w:eastAsia="David"/>
                <w:b/>
                <w:bCs/>
                <w:rtl/>
              </w:rPr>
              <w:t>נספח 3</w:t>
            </w:r>
          </w:p>
        </w:tc>
      </w:tr>
      <w:tr w:rsidR="00A16E58" w14:paraId="39D3F622" w14:textId="77777777" w:rsidTr="00DC2E08">
        <w:tc>
          <w:tcPr>
            <w:tcW w:w="5807" w:type="dxa"/>
            <w:tcMar>
              <w:top w:w="100" w:type="dxa"/>
              <w:bottom w:w="100" w:type="dxa"/>
              <w:right w:w="100" w:type="dxa"/>
            </w:tcMar>
            <w:vAlign w:val="center"/>
          </w:tcPr>
          <w:p w14:paraId="0B5B8945" w14:textId="575B6D29" w:rsidR="00A16E58" w:rsidRDefault="00331C4D">
            <w:pPr>
              <w:spacing w:line="360" w:lineRule="auto"/>
              <w:rPr>
                <w:rtl/>
              </w:rPr>
            </w:pPr>
            <w:r>
              <w:rPr>
                <w:rStyle w:val="restricted-editing-exception"/>
                <w:rFonts w:eastAsia="David" w:hint="cs"/>
                <w:rtl/>
              </w:rPr>
              <w:t>י</w:t>
            </w:r>
            <w:r>
              <w:rPr>
                <w:rStyle w:val="restricted-editing-exception"/>
                <w:rFonts w:hint="cs"/>
                <w:rtl/>
              </w:rPr>
              <w:t>ש לצרף תעודות ואישורים כנדרש.</w:t>
            </w:r>
          </w:p>
        </w:tc>
        <w:tc>
          <w:tcPr>
            <w:tcW w:w="2966" w:type="dxa"/>
            <w:tcMar>
              <w:top w:w="100" w:type="dxa"/>
              <w:bottom w:w="100" w:type="dxa"/>
              <w:right w:w="100" w:type="dxa"/>
            </w:tcMar>
            <w:vAlign w:val="center"/>
          </w:tcPr>
          <w:p w14:paraId="51ADCB58" w14:textId="12438CD0" w:rsidR="00A16E58" w:rsidRDefault="00F545ED">
            <w:pPr>
              <w:spacing w:line="360" w:lineRule="auto"/>
              <w:rPr>
                <w:rtl/>
              </w:rPr>
            </w:pPr>
            <w:r>
              <w:rPr>
                <w:rFonts w:eastAsia="David" w:hint="cs"/>
                <w:b/>
                <w:bCs/>
                <w:rtl/>
              </w:rPr>
              <w:t xml:space="preserve">תעודות </w:t>
            </w:r>
            <w:r w:rsidR="001D5E4B">
              <w:rPr>
                <w:rFonts w:eastAsia="David"/>
                <w:b/>
                <w:bCs/>
                <w:rtl/>
              </w:rPr>
              <w:t>השכלה</w:t>
            </w:r>
            <w:r>
              <w:rPr>
                <w:rFonts w:eastAsia="David" w:hint="cs"/>
                <w:b/>
                <w:bCs/>
                <w:rtl/>
              </w:rPr>
              <w:t xml:space="preserve"> של נותני</w:t>
            </w:r>
            <w:r w:rsidR="001D5E4B">
              <w:rPr>
                <w:rFonts w:eastAsia="David"/>
                <w:b/>
                <w:bCs/>
                <w:rtl/>
              </w:rPr>
              <w:t xml:space="preserve"> השירותים</w:t>
            </w:r>
          </w:p>
        </w:tc>
        <w:tc>
          <w:tcPr>
            <w:tcW w:w="1683" w:type="dxa"/>
            <w:tcMar>
              <w:top w:w="100" w:type="dxa"/>
              <w:bottom w:w="100" w:type="dxa"/>
              <w:right w:w="100" w:type="dxa"/>
            </w:tcMar>
            <w:vAlign w:val="center"/>
          </w:tcPr>
          <w:p w14:paraId="135EE06A" w14:textId="77777777" w:rsidR="00A16E58" w:rsidRDefault="001D5E4B">
            <w:pPr>
              <w:rPr>
                <w:rtl/>
              </w:rPr>
            </w:pPr>
            <w:r>
              <w:rPr>
                <w:rFonts w:eastAsia="David"/>
                <w:b/>
                <w:bCs/>
                <w:rtl/>
              </w:rPr>
              <w:t>נספח 4</w:t>
            </w:r>
          </w:p>
        </w:tc>
      </w:tr>
    </w:tbl>
    <w:p w14:paraId="139655F7" w14:textId="77777777" w:rsidR="00A16E58" w:rsidRDefault="00A16E58" w:rsidP="005C22EB"/>
    <w:p w14:paraId="096C8F85" w14:textId="77777777" w:rsidR="00A16E58" w:rsidRDefault="001D5E4B" w:rsidP="005C22EB">
      <w:r>
        <w:t xml:space="preserve"> </w:t>
      </w:r>
    </w:p>
    <w:p w14:paraId="1882F84B" w14:textId="77777777" w:rsidR="005C22EB" w:rsidRDefault="005C22EB" w:rsidP="005C22EB"/>
    <w:p w14:paraId="737C2352" w14:textId="77777777" w:rsidR="005C22EB" w:rsidRPr="0030142D" w:rsidRDefault="005C22EB" w:rsidP="0030142D">
      <w:pPr>
        <w:rPr>
          <w:rtl/>
        </w:rPr>
      </w:pPr>
    </w:p>
    <w:p w14:paraId="7C63E4F7"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256" w:name="_Toc504992922"/>
      <w:bookmarkStart w:id="257" w:name="_Toc401778846"/>
    </w:p>
    <w:p w14:paraId="1F53D264" w14:textId="3C67D1F9" w:rsidR="00992E15" w:rsidRPr="00E0309B" w:rsidRDefault="001D5E4B" w:rsidP="00602672">
      <w:pPr>
        <w:pStyle w:val="afffffffb"/>
        <w:rPr>
          <w:rtl/>
        </w:rPr>
      </w:pPr>
      <w:bookmarkStart w:id="258" w:name="_Toc44931951"/>
      <w:bookmarkStart w:id="259" w:name="_Toc44932038"/>
      <w:bookmarkStart w:id="260" w:name="_Toc5333137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256"/>
      <w:bookmarkEnd w:id="258"/>
      <w:bookmarkEnd w:id="259"/>
      <w:bookmarkEnd w:id="260"/>
      <w:r w:rsidR="00114AFF" w:rsidRPr="00CF1B71">
        <w:rPr>
          <w:rFonts w:hint="eastAsia"/>
          <w:rtl/>
        </w:rPr>
        <w:t>למכרז</w:t>
      </w:r>
      <w:r w:rsidR="00114AFF" w:rsidRPr="00CF1B71">
        <w:rPr>
          <w:rtl/>
        </w:rPr>
        <w:t xml:space="preserve"> </w:t>
      </w:r>
      <w:r w:rsidR="0088452F">
        <w:rPr>
          <w:rtl/>
        </w:rPr>
        <w:t>26/2026</w:t>
      </w:r>
      <w:r w:rsidR="00F545ED">
        <w:rPr>
          <w:rFonts w:hint="cs"/>
          <w:rtl/>
        </w:rPr>
        <w:t xml:space="preserve"> </w:t>
      </w:r>
      <w:r w:rsidR="00F545ED">
        <w:rPr>
          <w:rtl/>
        </w:rPr>
        <w:t>–</w:t>
      </w:r>
      <w:r w:rsidR="00F545ED">
        <w:rPr>
          <w:rFonts w:hint="cs"/>
          <w:rtl/>
        </w:rPr>
        <w:t xml:space="preserve"> </w:t>
      </w:r>
      <w:r w:rsidR="00114AFF" w:rsidRPr="00CF1B71">
        <w:rPr>
          <w:rtl/>
        </w:rPr>
        <w:t>מתן שירותי תכנון תכנית אב לחקלאות במגזר הבדואי בנגב</w:t>
      </w:r>
    </w:p>
    <w:p w14:paraId="6DBB0723" w14:textId="77777777" w:rsidR="00992E15" w:rsidRPr="00324B05" w:rsidRDefault="00992E15" w:rsidP="00992E15">
      <w:pPr>
        <w:spacing w:line="360" w:lineRule="auto"/>
        <w:ind w:left="501"/>
        <w:contextualSpacing/>
        <w:jc w:val="both"/>
        <w:rPr>
          <w:kern w:val="28"/>
          <w:sz w:val="20"/>
          <w:szCs w:val="20"/>
          <w:rtl/>
        </w:rPr>
      </w:pPr>
    </w:p>
    <w:p w14:paraId="3B0DCE7D" w14:textId="77777777" w:rsidR="00992E15" w:rsidRPr="00E0309B" w:rsidRDefault="001D5E4B" w:rsidP="00992E15">
      <w:pPr>
        <w:jc w:val="center"/>
        <w:rPr>
          <w:rtl/>
        </w:rPr>
      </w:pPr>
      <w:r>
        <w:rPr>
          <w:rFonts w:hint="cs"/>
          <w:b/>
          <w:bCs/>
          <w:kern w:val="28"/>
          <w:sz w:val="28"/>
          <w:szCs w:val="28"/>
          <w:rtl/>
        </w:rPr>
        <w:t>טופס זה יוגש בנפרד מחוברת ההצעה</w:t>
      </w:r>
    </w:p>
    <w:p w14:paraId="65D6D0B7" w14:textId="77777777" w:rsidR="00533E2E" w:rsidRPr="00E0309B" w:rsidRDefault="00533E2E" w:rsidP="00992E15">
      <w:pPr>
        <w:jc w:val="center"/>
        <w:rPr>
          <w:rtl/>
        </w:rPr>
      </w:pPr>
    </w:p>
    <w:p w14:paraId="7D11E18E" w14:textId="77777777" w:rsidR="00A16E58" w:rsidRDefault="001D5E4B">
      <w:pPr>
        <w:spacing w:after="240" w:line="360" w:lineRule="auto"/>
        <w:jc w:val="both"/>
        <w:rPr>
          <w:rFonts w:eastAsia="David"/>
          <w:caps/>
          <w:rtl/>
        </w:rPr>
      </w:pPr>
      <w:r>
        <w:rPr>
          <w:rFonts w:eastAsia="David"/>
          <w:b/>
          <w:bCs/>
          <w:u w:val="single"/>
          <w:rtl/>
        </w:rPr>
        <w:t>כללי</w:t>
      </w:r>
    </w:p>
    <w:p w14:paraId="24CA89EE" w14:textId="77777777" w:rsidR="00A16E58" w:rsidRDefault="001D5E4B" w:rsidP="00EA7737">
      <w:pPr>
        <w:numPr>
          <w:ilvl w:val="0"/>
          <w:numId w:val="72"/>
        </w:numPr>
        <w:spacing w:before="240" w:line="360" w:lineRule="auto"/>
        <w:ind w:hanging="282"/>
        <w:jc w:val="both"/>
        <w:rPr>
          <w:rFonts w:eastAsia="David"/>
          <w:caps/>
        </w:rPr>
      </w:pPr>
      <w:r>
        <w:rPr>
          <w:rFonts w:eastAsia="David"/>
          <w:rtl/>
        </w:rPr>
        <w:t>על המציע לעיין בכלל מסמכי המכרז טרם מילוי טופס הצעת המחיר.</w:t>
      </w:r>
    </w:p>
    <w:p w14:paraId="1F1B8254" w14:textId="3F1E5B79" w:rsidR="005B17D8" w:rsidRDefault="005B17D8" w:rsidP="00EA7737">
      <w:pPr>
        <w:numPr>
          <w:ilvl w:val="0"/>
          <w:numId w:val="72"/>
        </w:numPr>
        <w:spacing w:line="360" w:lineRule="auto"/>
        <w:ind w:left="721" w:hanging="284"/>
        <w:jc w:val="both"/>
        <w:rPr>
          <w:rFonts w:eastAsia="David"/>
          <w:caps/>
          <w:rtl/>
        </w:rPr>
      </w:pPr>
      <w:r>
        <w:rPr>
          <w:rFonts w:eastAsia="David" w:hint="cs"/>
          <w:caps/>
          <w:rtl/>
        </w:rPr>
        <w:t>יש למלא את הצעת המחיר בשים לב לסעיף 8.3 במכרז בדבר קיומו של אומדן</w:t>
      </w:r>
      <w:r w:rsidR="00FC7F4E">
        <w:rPr>
          <w:rFonts w:eastAsia="David" w:hint="cs"/>
          <w:caps/>
          <w:rtl/>
        </w:rPr>
        <w:t xml:space="preserve"> עבור שווי ההתקשרות.</w:t>
      </w:r>
    </w:p>
    <w:p w14:paraId="4D50451D" w14:textId="77777777" w:rsidR="00A16E58" w:rsidRDefault="001D5E4B">
      <w:pPr>
        <w:spacing w:before="240" w:after="240" w:line="360" w:lineRule="auto"/>
        <w:jc w:val="both"/>
        <w:rPr>
          <w:rFonts w:eastAsia="David"/>
          <w:caps/>
          <w:rtl/>
        </w:rPr>
      </w:pPr>
      <w:r>
        <w:rPr>
          <w:rFonts w:eastAsia="David"/>
          <w:b/>
          <w:bCs/>
          <w:u w:val="single"/>
          <w:rtl/>
        </w:rPr>
        <w:t>הצעת המחיר</w:t>
      </w:r>
    </w:p>
    <w:p w14:paraId="1B784E2B" w14:textId="77777777" w:rsidR="00A16E58" w:rsidRDefault="001D5E4B" w:rsidP="00EA7737">
      <w:pPr>
        <w:numPr>
          <w:ilvl w:val="0"/>
          <w:numId w:val="73"/>
        </w:numPr>
        <w:spacing w:before="240"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715B78EC" w14:textId="77777777" w:rsidR="00A16E58" w:rsidRDefault="001D5E4B" w:rsidP="00EA7737">
      <w:pPr>
        <w:numPr>
          <w:ilvl w:val="0"/>
          <w:numId w:val="73"/>
        </w:numPr>
        <w:spacing w:after="240" w:line="360" w:lineRule="auto"/>
        <w:ind w:hanging="282"/>
        <w:jc w:val="both"/>
        <w:rPr>
          <w:rFonts w:eastAsia="David"/>
          <w:caps/>
          <w:rtl/>
        </w:rPr>
      </w:pPr>
      <w:r>
        <w:rPr>
          <w:rFonts w:eastAsia="David"/>
          <w:rtl/>
        </w:rPr>
        <w:t>יש למלא רק את העמודה המסומנת "למילוי על ידי המציע".</w:t>
      </w:r>
    </w:p>
    <w:p w14:paraId="528068DB" w14:textId="77777777" w:rsidR="0097008B" w:rsidRPr="005A403B" w:rsidRDefault="0097008B" w:rsidP="00E0309B"/>
    <w:p w14:paraId="3736A9C0" w14:textId="77777777" w:rsidR="00A16E58" w:rsidRDefault="001D5E4B">
      <w:pPr>
        <w:spacing w:after="240"/>
        <w:jc w:val="both"/>
        <w:rPr>
          <w:rFonts w:eastAsia="David"/>
          <w:b/>
          <w:bCs/>
          <w:caps/>
          <w:rtl/>
        </w:rPr>
      </w:pPr>
      <w:r>
        <w:rPr>
          <w:rFonts w:eastAsia="David"/>
          <w:b/>
          <w:bCs/>
          <w:rtl/>
        </w:rPr>
        <w:t>טבלת מחירים 1 - הצעה כספית</w:t>
      </w:r>
    </w:p>
    <w:tbl>
      <w:tblPr>
        <w:tblW w:w="531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88"/>
        <w:gridCol w:w="1378"/>
        <w:gridCol w:w="4955"/>
        <w:gridCol w:w="568"/>
      </w:tblGrid>
      <w:tr w:rsidR="00DC2E08" w14:paraId="5BA70272" w14:textId="77777777" w:rsidTr="0055791C">
        <w:tc>
          <w:tcPr>
            <w:tcW w:w="1074" w:type="pct"/>
            <w:shd w:val="clear" w:color="auto" w:fill="E2EFD9" w:themeFill="accent6" w:themeFillTint="33"/>
            <w:tcMar>
              <w:top w:w="100" w:type="dxa"/>
              <w:bottom w:w="100" w:type="dxa"/>
              <w:right w:w="100" w:type="dxa"/>
            </w:tcMar>
            <w:vAlign w:val="center"/>
          </w:tcPr>
          <w:p w14:paraId="471AF514" w14:textId="77777777" w:rsidR="00DC2E08" w:rsidRPr="00DC2E08" w:rsidRDefault="00DC2E08" w:rsidP="00E0309B">
            <w:pPr>
              <w:jc w:val="center"/>
              <w:rPr>
                <w:rtl/>
              </w:rPr>
            </w:pPr>
            <w:r w:rsidRPr="00DC2E08">
              <w:rPr>
                <w:rFonts w:eastAsia="David"/>
                <w:b/>
                <w:bCs/>
                <w:rtl/>
              </w:rPr>
              <w:t xml:space="preserve">הצעת המחיר - למילוי ע"י המציע (כולל מע"מ) </w:t>
            </w:r>
          </w:p>
        </w:tc>
        <w:tc>
          <w:tcPr>
            <w:tcW w:w="0" w:type="auto"/>
            <w:shd w:val="clear" w:color="auto" w:fill="E2EFD9" w:themeFill="accent6" w:themeFillTint="33"/>
            <w:tcMar>
              <w:top w:w="100" w:type="dxa"/>
              <w:bottom w:w="100" w:type="dxa"/>
              <w:right w:w="100" w:type="dxa"/>
            </w:tcMar>
            <w:vAlign w:val="center"/>
          </w:tcPr>
          <w:p w14:paraId="7038E14C" w14:textId="1F043A36" w:rsidR="00DC2E08" w:rsidRPr="004A46CD" w:rsidRDefault="00DC2E08" w:rsidP="0066209C">
            <w:pPr>
              <w:jc w:val="center"/>
              <w:rPr>
                <w:b/>
                <w:bCs/>
                <w:rtl/>
              </w:rPr>
            </w:pPr>
            <w:r w:rsidRPr="004A46CD">
              <w:rPr>
                <w:rFonts w:eastAsia="David"/>
                <w:b/>
                <w:bCs/>
                <w:rtl/>
              </w:rPr>
              <w:t>משקל</w:t>
            </w:r>
            <w:r w:rsidR="004A46CD" w:rsidRPr="004A46CD">
              <w:rPr>
                <w:rFonts w:hint="cs"/>
                <w:b/>
                <w:bCs/>
                <w:rtl/>
              </w:rPr>
              <w:t xml:space="preserve"> לצורך חישוב ציון המחיר</w:t>
            </w:r>
            <w:r w:rsidR="00217842" w:rsidRPr="004A46CD">
              <w:rPr>
                <w:rFonts w:hint="cs"/>
                <w:b/>
                <w:bCs/>
                <w:rtl/>
              </w:rPr>
              <w:t xml:space="preserve"> </w:t>
            </w:r>
          </w:p>
        </w:tc>
        <w:tc>
          <w:tcPr>
            <w:tcW w:w="2819" w:type="pct"/>
            <w:shd w:val="clear" w:color="auto" w:fill="E2EFD9" w:themeFill="accent6" w:themeFillTint="33"/>
            <w:tcMar>
              <w:top w:w="100" w:type="dxa"/>
              <w:bottom w:w="100" w:type="dxa"/>
              <w:right w:w="100" w:type="dxa"/>
            </w:tcMar>
            <w:vAlign w:val="center"/>
          </w:tcPr>
          <w:p w14:paraId="503CD2F2" w14:textId="77777777" w:rsidR="00DC2E08" w:rsidRPr="00DC2E08" w:rsidRDefault="00DC2E08" w:rsidP="00E0309B">
            <w:pPr>
              <w:jc w:val="center"/>
              <w:rPr>
                <w:rtl/>
              </w:rPr>
            </w:pPr>
            <w:r w:rsidRPr="00DC2E08">
              <w:rPr>
                <w:rFonts w:eastAsia="David"/>
                <w:b/>
                <w:bCs/>
                <w:rtl/>
              </w:rPr>
              <w:t xml:space="preserve">יחידת התמחור </w:t>
            </w:r>
          </w:p>
        </w:tc>
        <w:tc>
          <w:tcPr>
            <w:tcW w:w="323" w:type="pct"/>
            <w:shd w:val="clear" w:color="auto" w:fill="E2EFD9" w:themeFill="accent6" w:themeFillTint="33"/>
            <w:tcMar>
              <w:top w:w="100" w:type="dxa"/>
              <w:bottom w:w="100" w:type="dxa"/>
              <w:right w:w="100" w:type="dxa"/>
            </w:tcMar>
            <w:vAlign w:val="center"/>
          </w:tcPr>
          <w:p w14:paraId="48756B6D" w14:textId="77777777" w:rsidR="00DC2E08" w:rsidRPr="00DC2E08" w:rsidRDefault="00DC2E08">
            <w:pPr>
              <w:rPr>
                <w:rtl/>
              </w:rPr>
            </w:pPr>
            <w:r w:rsidRPr="00DC2E08">
              <w:rPr>
                <w:rFonts w:eastAsia="David"/>
                <w:b/>
                <w:bCs/>
                <w:rtl/>
              </w:rPr>
              <w:t xml:space="preserve">מס. </w:t>
            </w:r>
          </w:p>
        </w:tc>
      </w:tr>
      <w:tr w:rsidR="00DC2E08" w14:paraId="18B3154D" w14:textId="77777777" w:rsidTr="0055791C">
        <w:tc>
          <w:tcPr>
            <w:tcW w:w="1074" w:type="pct"/>
            <w:tcMar>
              <w:top w:w="100" w:type="dxa"/>
              <w:bottom w:w="100" w:type="dxa"/>
              <w:right w:w="100" w:type="dxa"/>
            </w:tcMar>
            <w:vAlign w:val="center"/>
          </w:tcPr>
          <w:p w14:paraId="3115C50D" w14:textId="77777777" w:rsidR="00DC2E08" w:rsidRDefault="00DC2E08">
            <w:pPr>
              <w:bidi w:val="0"/>
              <w:rPr>
                <w:rFonts w:eastAsia="David"/>
                <w:caps/>
              </w:rPr>
            </w:pPr>
            <w:r>
              <w:rPr>
                <w:rFonts w:eastAsia="David"/>
              </w:rPr>
              <w:t>₪</w:t>
            </w:r>
          </w:p>
          <w:p w14:paraId="2B35644F" w14:textId="77777777" w:rsidR="00DC2E08" w:rsidRPr="005A403B" w:rsidRDefault="00DC2E08"/>
        </w:tc>
        <w:tc>
          <w:tcPr>
            <w:tcW w:w="0" w:type="auto"/>
            <w:tcMar>
              <w:top w:w="100" w:type="dxa"/>
              <w:bottom w:w="100" w:type="dxa"/>
              <w:right w:w="100" w:type="dxa"/>
            </w:tcMar>
            <w:vAlign w:val="center"/>
          </w:tcPr>
          <w:p w14:paraId="3A55E358" w14:textId="2D881782" w:rsidR="00DC2E08" w:rsidRPr="005A403B" w:rsidRDefault="00BE1B3E" w:rsidP="0066209C">
            <w:pPr>
              <w:jc w:val="center"/>
            </w:pPr>
            <w:r>
              <w:rPr>
                <w:rFonts w:eastAsia="David"/>
              </w:rPr>
              <w:t>100%</w:t>
            </w:r>
          </w:p>
        </w:tc>
        <w:tc>
          <w:tcPr>
            <w:tcW w:w="2819" w:type="pct"/>
            <w:tcMar>
              <w:top w:w="100" w:type="dxa"/>
              <w:bottom w:w="100" w:type="dxa"/>
              <w:right w:w="100" w:type="dxa"/>
            </w:tcMar>
            <w:vAlign w:val="center"/>
          </w:tcPr>
          <w:p w14:paraId="2A4CD8E6" w14:textId="223771C6" w:rsidR="00DC2E08" w:rsidRPr="005A403B" w:rsidRDefault="00DC2E08">
            <w:pPr>
              <w:rPr>
                <w:rtl/>
              </w:rPr>
            </w:pPr>
            <w:r>
              <w:rPr>
                <w:rFonts w:eastAsia="David"/>
                <w:b/>
                <w:bCs/>
                <w:rtl/>
              </w:rPr>
              <w:t>מחיר כולל לביצוע השירותים</w:t>
            </w:r>
            <w:r>
              <w:rPr>
                <w:rFonts w:eastAsia="David"/>
                <w:b/>
                <w:bCs/>
              </w:rPr>
              <w:br/>
            </w:r>
            <w:r>
              <w:rPr>
                <w:rFonts w:eastAsia="David"/>
                <w:rtl/>
              </w:rPr>
              <w:t>בהתאם לאבני הדרך המפורטות ב</w:t>
            </w:r>
            <w:r w:rsidR="00C76108">
              <w:rPr>
                <w:rFonts w:eastAsia="David" w:hint="cs"/>
                <w:rtl/>
              </w:rPr>
              <w:t>סעיף 4 לפרק ג' להלן.</w:t>
            </w:r>
          </w:p>
        </w:tc>
        <w:tc>
          <w:tcPr>
            <w:tcW w:w="323" w:type="pct"/>
            <w:tcMar>
              <w:top w:w="100" w:type="dxa"/>
              <w:bottom w:w="100" w:type="dxa"/>
              <w:right w:w="100" w:type="dxa"/>
            </w:tcMar>
            <w:vAlign w:val="center"/>
          </w:tcPr>
          <w:p w14:paraId="6129B935" w14:textId="77777777" w:rsidR="00DC2E08" w:rsidRPr="005A403B" w:rsidRDefault="00DC2E08">
            <w:r>
              <w:rPr>
                <w:rFonts w:eastAsia="David"/>
              </w:rPr>
              <w:t>1</w:t>
            </w:r>
          </w:p>
        </w:tc>
      </w:tr>
    </w:tbl>
    <w:p w14:paraId="2944E5CB"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A16E58" w14:paraId="02E3A575" w14:textId="77777777">
        <w:tc>
          <w:tcPr>
            <w:tcW w:w="0" w:type="auto"/>
            <w:tcMar>
              <w:top w:w="100" w:type="dxa"/>
              <w:bottom w:w="100" w:type="dxa"/>
              <w:right w:w="100" w:type="dxa"/>
            </w:tcMar>
            <w:vAlign w:val="center"/>
          </w:tcPr>
          <w:p w14:paraId="533066C6" w14:textId="77777777" w:rsidR="0097008B" w:rsidRPr="005A403B" w:rsidRDefault="001D5E4B" w:rsidP="00E0309B">
            <w:pPr>
              <w:rPr>
                <w:rtl/>
              </w:rPr>
            </w:pPr>
            <w:r>
              <w:rPr>
                <w:rFonts w:eastAsia="David"/>
                <w:rtl/>
              </w:rPr>
              <w:t>כללים נוספים עבור טבלה זו:</w:t>
            </w:r>
          </w:p>
        </w:tc>
      </w:tr>
      <w:tr w:rsidR="00A16E58" w14:paraId="41CA0D4E" w14:textId="77777777">
        <w:tc>
          <w:tcPr>
            <w:tcW w:w="0" w:type="auto"/>
            <w:tcMar>
              <w:top w:w="100" w:type="dxa"/>
              <w:bottom w:w="100" w:type="dxa"/>
              <w:right w:w="100" w:type="dxa"/>
            </w:tcMar>
            <w:vAlign w:val="center"/>
          </w:tcPr>
          <w:p w14:paraId="6080A1BF" w14:textId="4F7F7BCD" w:rsidR="0097008B" w:rsidRPr="001A35D6" w:rsidRDefault="001D5E4B" w:rsidP="00EA7737">
            <w:pPr>
              <w:numPr>
                <w:ilvl w:val="0"/>
                <w:numId w:val="71"/>
              </w:numPr>
              <w:spacing w:line="276" w:lineRule="auto"/>
              <w:ind w:right="300" w:hanging="282"/>
              <w:jc w:val="both"/>
              <w:rPr>
                <w:rFonts w:eastAsia="David"/>
                <w:caps/>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7F6D38E8" w14:textId="77777777" w:rsidR="0097008B" w:rsidRPr="005A403B" w:rsidRDefault="0097008B" w:rsidP="00E0309B"/>
    <w:p w14:paraId="2343799E" w14:textId="77777777" w:rsidR="00633C73" w:rsidRDefault="00633C73"/>
    <w:p w14:paraId="6E9D76FD" w14:textId="77777777" w:rsidR="00F27801" w:rsidRPr="00D15AEE" w:rsidRDefault="00F27801" w:rsidP="00E0309B"/>
    <w:p w14:paraId="29EACAE3" w14:textId="77777777" w:rsidR="00A16E58" w:rsidRDefault="001D5E4B">
      <w:pPr>
        <w:spacing w:after="240" w:line="360" w:lineRule="auto"/>
        <w:jc w:val="both"/>
        <w:rPr>
          <w:rFonts w:eastAsia="David"/>
          <w:caps/>
          <w:rtl/>
        </w:rPr>
      </w:pPr>
      <w:r>
        <w:rPr>
          <w:rFonts w:eastAsia="David"/>
          <w:b/>
          <w:bCs/>
          <w:u w:val="single"/>
          <w:rtl/>
        </w:rPr>
        <w:t>חבות במע"מ – למילוי רק על ידי מציע שאינו חב במע"מ על פי דין במסגרת ההתקשרות</w:t>
      </w:r>
    </w:p>
    <w:p w14:paraId="091AD943" w14:textId="77777777" w:rsidR="00A16E58" w:rsidRDefault="001D5E4B" w:rsidP="00EA7737">
      <w:pPr>
        <w:numPr>
          <w:ilvl w:val="0"/>
          <w:numId w:val="74"/>
        </w:numPr>
        <w:spacing w:before="240" w:line="360" w:lineRule="auto"/>
        <w:ind w:hanging="282"/>
        <w:jc w:val="both"/>
        <w:rPr>
          <w:rFonts w:eastAsia="David"/>
          <w:caps/>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660DA792" w14:textId="77777777" w:rsidR="00A16E58" w:rsidRDefault="001D5E4B">
      <w:pPr>
        <w:spacing w:after="240" w:line="360" w:lineRule="auto"/>
        <w:ind w:left="1440"/>
        <w:jc w:val="both"/>
        <w:rPr>
          <w:rFonts w:eastAsia="David"/>
          <w:caps/>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34E269C6" w14:textId="77777777" w:rsidR="00A16E58" w:rsidRDefault="001D5E4B">
      <w:pPr>
        <w:spacing w:before="240" w:after="240" w:line="360" w:lineRule="auto"/>
        <w:jc w:val="both"/>
        <w:rPr>
          <w:rFonts w:eastAsia="David"/>
          <w:caps/>
          <w:rtl/>
        </w:rPr>
      </w:pPr>
      <w:r>
        <w:rPr>
          <w:rFonts w:eastAsia="David"/>
          <w:b/>
          <w:bCs/>
          <w:u w:val="single"/>
          <w:rtl/>
        </w:rPr>
        <w:t>המציע מתחייב כי:</w:t>
      </w:r>
    </w:p>
    <w:p w14:paraId="6D00B3AF" w14:textId="77777777" w:rsidR="00A16E58" w:rsidRDefault="001D5E4B" w:rsidP="00EA7737">
      <w:pPr>
        <w:numPr>
          <w:ilvl w:val="0"/>
          <w:numId w:val="75"/>
        </w:numPr>
        <w:spacing w:before="240" w:line="360" w:lineRule="auto"/>
        <w:ind w:hanging="282"/>
        <w:jc w:val="both"/>
        <w:rPr>
          <w:rFonts w:eastAsia="David"/>
          <w:caps/>
          <w:rtl/>
        </w:rPr>
      </w:pPr>
      <w:r>
        <w:rPr>
          <w:rFonts w:eastAsia="David"/>
          <w:rtl/>
        </w:rPr>
        <w:lastRenderedPageBreak/>
        <w:t>לאחר שעיין במסמכי המכרז על כל נספחיו לרבות נוסח ההסכם ונספחיו, המציע מגיש בזאת הצעת מחיר למכרז.</w:t>
      </w:r>
    </w:p>
    <w:p w14:paraId="4EFA29D9" w14:textId="77777777" w:rsidR="00A16E58" w:rsidRDefault="001D5E4B" w:rsidP="00EA7737">
      <w:pPr>
        <w:numPr>
          <w:ilvl w:val="0"/>
          <w:numId w:val="75"/>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6E244B9C" w14:textId="77777777" w:rsidR="00A16E58" w:rsidRDefault="001D5E4B" w:rsidP="00EA7737">
      <w:pPr>
        <w:numPr>
          <w:ilvl w:val="0"/>
          <w:numId w:val="75"/>
        </w:numPr>
        <w:spacing w:after="240" w:line="360" w:lineRule="auto"/>
        <w:ind w:hanging="282"/>
        <w:jc w:val="both"/>
        <w:rPr>
          <w:rFonts w:eastAsia="David"/>
          <w:caps/>
          <w:rtl/>
        </w:rPr>
      </w:pPr>
      <w:r>
        <w:rPr>
          <w:rFonts w:eastAsia="David"/>
          <w:rtl/>
        </w:rPr>
        <w:t>המציע אינו מתנה הצעה זו בשום תנאי.</w:t>
      </w:r>
    </w:p>
    <w:p w14:paraId="0175A174" w14:textId="77777777" w:rsidR="0055627B" w:rsidRPr="005A403B" w:rsidRDefault="0055627B" w:rsidP="00E0309B">
      <w:pPr>
        <w:rPr>
          <w:rtl/>
        </w:rPr>
      </w:pPr>
    </w:p>
    <w:p w14:paraId="2F762D6C" w14:textId="77777777" w:rsidR="000F09D5" w:rsidRPr="000F09D5" w:rsidRDefault="000F09D5" w:rsidP="00CD2E76">
      <w:pPr>
        <w:spacing w:before="200" w:after="200" w:line="276" w:lineRule="auto"/>
        <w:rPr>
          <w:kern w:val="28"/>
          <w:rtl/>
        </w:rPr>
      </w:pPr>
    </w:p>
    <w:p w14:paraId="63B96299" w14:textId="77777777" w:rsidR="000F09D5" w:rsidRPr="000F09D5" w:rsidRDefault="001D5E4B"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5A0863AB" w14:textId="77777777" w:rsidR="000F09D5" w:rsidRPr="000F09D5" w:rsidRDefault="001D5E4B"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0EE47A08" w14:textId="77777777" w:rsidR="000F09D5" w:rsidRPr="000F09D5" w:rsidRDefault="001D5E4B" w:rsidP="00CD2E76">
      <w:pPr>
        <w:rPr>
          <w:kern w:val="28"/>
          <w:rtl/>
        </w:rPr>
      </w:pPr>
      <w:r w:rsidRPr="000F09D5">
        <w:rPr>
          <w:kern w:val="28"/>
        </w:rPr>
        <w:t xml:space="preserve">  </w:t>
      </w:r>
      <w:r w:rsidRPr="000F09D5">
        <w:rPr>
          <w:kern w:val="28"/>
          <w:rtl/>
        </w:rPr>
        <w:t>וחתימת מורשה חתימה של המציע</w:t>
      </w:r>
    </w:p>
    <w:p w14:paraId="6E2A2F63" w14:textId="77777777" w:rsidR="00324B05" w:rsidRDefault="001D5E4B" w:rsidP="00ED65B8">
      <w:pPr>
        <w:rPr>
          <w:rtl/>
        </w:rPr>
      </w:pPr>
      <w:r>
        <w:br w:type="page"/>
      </w:r>
    </w:p>
    <w:p w14:paraId="1067434A" w14:textId="6CA66447" w:rsidR="00513CF6" w:rsidRPr="00513CF6" w:rsidRDefault="001D5E4B" w:rsidP="00513CF6">
      <w:pPr>
        <w:widowControl w:val="0"/>
        <w:spacing w:before="300"/>
        <w:jc w:val="center"/>
        <w:outlineLvl w:val="2"/>
        <w:rPr>
          <w:bCs/>
          <w:spacing w:val="15"/>
          <w:kern w:val="28"/>
          <w:sz w:val="28"/>
          <w:szCs w:val="28"/>
          <w:rtl/>
        </w:rPr>
      </w:pPr>
      <w:bookmarkStart w:id="261" w:name="_Toc32477912"/>
      <w:bookmarkStart w:id="262" w:name="_Toc43400639"/>
      <w:bookmarkStart w:id="263" w:name="_Toc44931957"/>
      <w:bookmarkStart w:id="264" w:name="_Toc44932044"/>
      <w:bookmarkStart w:id="265" w:name="_Toc44932669"/>
      <w:bookmarkStart w:id="266" w:name="_Toc53331378"/>
      <w:bookmarkEnd w:id="257"/>
      <w:r w:rsidRPr="00513CF6">
        <w:rPr>
          <w:rFonts w:hint="eastAsia"/>
          <w:bCs/>
          <w:spacing w:val="15"/>
          <w:kern w:val="28"/>
          <w:sz w:val="28"/>
          <w:szCs w:val="28"/>
          <w:rtl/>
        </w:rPr>
        <w:lastRenderedPageBreak/>
        <w:t>נספח</w:t>
      </w:r>
      <w:r w:rsidRPr="00513CF6">
        <w:rPr>
          <w:bCs/>
          <w:spacing w:val="15"/>
          <w:kern w:val="28"/>
          <w:sz w:val="28"/>
          <w:szCs w:val="28"/>
          <w:rtl/>
        </w:rPr>
        <w:t xml:space="preserve"> 3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648D1897" w14:textId="77777777" w:rsidR="00513CF6" w:rsidRPr="00513CF6" w:rsidRDefault="001D5E4B" w:rsidP="00EA7737">
      <w:pPr>
        <w:numPr>
          <w:ilvl w:val="0"/>
          <w:numId w:val="61"/>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13F5473A" w14:textId="71F5BDEA" w:rsidR="00513CF6" w:rsidRPr="00642163" w:rsidRDefault="001D5E4B" w:rsidP="00EA7737">
      <w:pPr>
        <w:numPr>
          <w:ilvl w:val="1"/>
          <w:numId w:val="61"/>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מכרז מתן שירותי תכנון תכנית אב לחקלאות במגזר הבדואי בנגב, מספר </w:t>
      </w:r>
      <w:r w:rsidR="0088452F">
        <w:rPr>
          <w:rtl/>
        </w:rPr>
        <w:t>26/2026</w:t>
      </w:r>
      <w:r w:rsidRPr="00642163">
        <w:rPr>
          <w:rtl/>
        </w:rPr>
        <w:t xml:space="preserve"> עבור </w:t>
      </w:r>
      <w:r w:rsidR="00EF080A">
        <w:rPr>
          <w:rtl/>
        </w:rPr>
        <w:t>משרד החקלאות וביטחון המזון</w:t>
      </w:r>
      <w:r w:rsidRPr="00642163">
        <w:rPr>
          <w:rtl/>
        </w:rPr>
        <w:t xml:space="preserve">. אני מצהיר/ה כי הנני מוסמך/ת לתת תצהיר זה בשם המציע. </w:t>
      </w:r>
    </w:p>
    <w:p w14:paraId="43BA44E7" w14:textId="77777777" w:rsidR="00513CF6" w:rsidRPr="00642163" w:rsidRDefault="001D5E4B" w:rsidP="00EA7737">
      <w:pPr>
        <w:numPr>
          <w:ilvl w:val="1"/>
          <w:numId w:val="61"/>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5BF21AAC" w14:textId="77777777" w:rsidR="00513CF6" w:rsidRPr="00642163" w:rsidRDefault="001D5E4B" w:rsidP="00EA7737">
      <w:pPr>
        <w:numPr>
          <w:ilvl w:val="1"/>
          <w:numId w:val="61"/>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1F620A2" w14:textId="77777777" w:rsidR="00513CF6" w:rsidRPr="00642163" w:rsidRDefault="001D5E4B" w:rsidP="00EA7737">
      <w:pPr>
        <w:numPr>
          <w:ilvl w:val="1"/>
          <w:numId w:val="61"/>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0A4ED320" w14:textId="06048CF5" w:rsidR="00513CF6" w:rsidRPr="00513CF6" w:rsidRDefault="001D5E4B" w:rsidP="00EA7737">
      <w:pPr>
        <w:numPr>
          <w:ilvl w:val="2"/>
          <w:numId w:val="67"/>
        </w:numPr>
        <w:tabs>
          <w:tab w:val="right" w:pos="3420"/>
        </w:tabs>
        <w:spacing w:before="120" w:line="360" w:lineRule="auto"/>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מתן שירותי תכנון תכנית אב לחקלאות במגזר הבדואי בנגב, מספר </w:t>
      </w:r>
      <w:r w:rsidR="0088452F">
        <w:rPr>
          <w:rtl/>
        </w:rPr>
        <w:t>26/2026</w:t>
      </w:r>
      <w:r w:rsidRPr="00513CF6">
        <w:rPr>
          <w:rtl/>
        </w:rPr>
        <w:t>.</w:t>
      </w:r>
    </w:p>
    <w:p w14:paraId="0D06383D" w14:textId="77777777" w:rsidR="00513CF6" w:rsidRPr="00513CF6" w:rsidRDefault="001D5E4B" w:rsidP="00EA7737">
      <w:pPr>
        <w:numPr>
          <w:ilvl w:val="2"/>
          <w:numId w:val="67"/>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42A825D2" w14:textId="77777777" w:rsidR="00513CF6" w:rsidRPr="00513CF6" w:rsidRDefault="001D5E4B" w:rsidP="00EA7737">
      <w:pPr>
        <w:numPr>
          <w:ilvl w:val="2"/>
          <w:numId w:val="67"/>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47BFC2D4" w14:textId="77777777" w:rsidR="00513CF6" w:rsidRPr="00513CF6" w:rsidRDefault="001D5E4B" w:rsidP="00513CF6">
      <w:pPr>
        <w:spacing w:line="360" w:lineRule="auto"/>
        <w:jc w:val="both"/>
        <w:rPr>
          <w:caps/>
          <w:kern w:val="28"/>
          <w:rtl/>
        </w:rPr>
      </w:pPr>
      <w:r w:rsidRPr="00513CF6">
        <w:rPr>
          <w:kern w:val="28"/>
          <w:rtl/>
        </w:rPr>
        <w:t xml:space="preserve">זה שמי, להלן חתימתי ותוכן תצהירי דלעיל אמת. </w:t>
      </w:r>
    </w:p>
    <w:p w14:paraId="22A21B2E" w14:textId="77777777" w:rsidR="00513CF6" w:rsidRPr="00513CF6" w:rsidRDefault="001D5E4B"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3FF97739" w14:textId="77777777" w:rsidR="00513CF6" w:rsidRPr="00513CF6" w:rsidRDefault="001D5E4B"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605F926F" w14:textId="77777777" w:rsidR="00513CF6" w:rsidRPr="00513CF6" w:rsidRDefault="001D5E4B" w:rsidP="00513CF6">
      <w:pPr>
        <w:spacing w:line="360" w:lineRule="auto"/>
        <w:rPr>
          <w:caps/>
          <w:kern w:val="28"/>
          <w:rtl/>
        </w:rPr>
      </w:pPr>
      <w:r w:rsidRPr="00513CF6">
        <w:rPr>
          <w:kern w:val="28"/>
          <w:rtl/>
        </w:rPr>
        <w:t xml:space="preserve">       </w:t>
      </w:r>
    </w:p>
    <w:p w14:paraId="4D81862A" w14:textId="77777777" w:rsidR="00513CF6" w:rsidRPr="00513CF6" w:rsidRDefault="001D5E4B"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kern w:val="28"/>
          <w:u w:val="single"/>
          <w:rtl/>
        </w:rPr>
        <w:t>אישור עורך הדין</w:t>
      </w:r>
    </w:p>
    <w:p w14:paraId="7D04CAED" w14:textId="77777777" w:rsidR="00513CF6" w:rsidRPr="00513CF6" w:rsidRDefault="001D5E4B" w:rsidP="00513CF6">
      <w:pPr>
        <w:spacing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E9E5DA" w14:textId="77777777" w:rsidR="00513CF6" w:rsidRPr="00513CF6" w:rsidRDefault="00513CF6" w:rsidP="00513CF6">
      <w:pPr>
        <w:spacing w:line="360" w:lineRule="auto"/>
        <w:rPr>
          <w:caps/>
          <w:kern w:val="28"/>
          <w:rtl/>
        </w:rPr>
      </w:pPr>
    </w:p>
    <w:p w14:paraId="1723AA80" w14:textId="77777777" w:rsidR="00513CF6" w:rsidRPr="00513CF6" w:rsidRDefault="001D5E4B" w:rsidP="00513CF6">
      <w:pPr>
        <w:spacing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4E509CDB" w14:textId="77777777" w:rsidR="00513CF6" w:rsidRPr="00513CF6" w:rsidRDefault="001D5E4B" w:rsidP="00513CF6">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059E6BC8" w14:textId="77777777" w:rsidR="009E6A68" w:rsidRDefault="009E6A68" w:rsidP="00513CF6">
      <w:pPr>
        <w:spacing w:after="160" w:line="259" w:lineRule="auto"/>
        <w:rPr>
          <w:rFonts w:asciiTheme="minorHAnsi" w:eastAsiaTheme="minorHAnsi" w:hAnsiTheme="minorHAnsi" w:cstheme="minorBidi"/>
          <w:caps/>
          <w:sz w:val="22"/>
          <w:szCs w:val="22"/>
        </w:rPr>
      </w:pPr>
    </w:p>
    <w:p w14:paraId="6368E8CA" w14:textId="07462593" w:rsidR="00A000E7" w:rsidRPr="00D122E0" w:rsidRDefault="001D5E4B" w:rsidP="00D122E0">
      <w:pPr>
        <w:pStyle w:val="afffffffb"/>
        <w:rPr>
          <w:rtl/>
        </w:rPr>
      </w:pPr>
      <w:r>
        <w:br w:type="page"/>
      </w:r>
      <w:r>
        <w:rPr>
          <w:rtl/>
        </w:rPr>
        <w:lastRenderedPageBreak/>
        <w:t>נספח 4 – תעוד</w:t>
      </w:r>
      <w:r w:rsidR="00F545ED">
        <w:rPr>
          <w:rFonts w:hint="cs"/>
          <w:rtl/>
        </w:rPr>
        <w:t>ות השכלה וקו"ח</w:t>
      </w:r>
    </w:p>
    <w:p w14:paraId="18BF8355" w14:textId="77777777" w:rsidR="00A16E58" w:rsidRDefault="00A16E58" w:rsidP="00D122E0">
      <w:pPr>
        <w:pStyle w:val="1fc"/>
      </w:pPr>
    </w:p>
    <w:p w14:paraId="061E2375" w14:textId="302A9517" w:rsidR="00A16E58" w:rsidRDefault="001D5E4B" w:rsidP="00D122E0">
      <w:pPr>
        <w:pStyle w:val="1fc"/>
        <w:rPr>
          <w:rFonts w:eastAsia="David"/>
        </w:rPr>
      </w:pPr>
      <w:r>
        <w:rPr>
          <w:rFonts w:eastAsia="David"/>
          <w:rtl/>
        </w:rPr>
        <w:t xml:space="preserve">בהתאם לאמור בתנאי </w:t>
      </w:r>
      <w:r w:rsidR="00F545ED">
        <w:rPr>
          <w:rFonts w:eastAsia="David" w:hint="cs"/>
          <w:rtl/>
        </w:rPr>
        <w:t xml:space="preserve">הסף 4.3.2 עד 4.3.4, </w:t>
      </w:r>
      <w:r>
        <w:rPr>
          <w:rFonts w:eastAsia="David"/>
          <w:rtl/>
        </w:rPr>
        <w:t>המציע נדרש לצרף כאן תעוד</w:t>
      </w:r>
      <w:r w:rsidR="00F545ED">
        <w:rPr>
          <w:rFonts w:eastAsia="David" w:hint="cs"/>
          <w:rtl/>
        </w:rPr>
        <w:t>ות, אישורים ומסמכי קו"ח,</w:t>
      </w:r>
      <w:r>
        <w:rPr>
          <w:rFonts w:eastAsia="David"/>
          <w:rtl/>
        </w:rPr>
        <w:t xml:space="preserve"> לשם הוכחת </w:t>
      </w:r>
      <w:r w:rsidR="00F545ED">
        <w:rPr>
          <w:rFonts w:eastAsia="David" w:hint="cs"/>
          <w:rtl/>
        </w:rPr>
        <w:t>ה</w:t>
      </w:r>
      <w:r>
        <w:rPr>
          <w:rFonts w:eastAsia="David"/>
          <w:rtl/>
        </w:rPr>
        <w:t>עמיד</w:t>
      </w:r>
      <w:r w:rsidR="00F545ED">
        <w:rPr>
          <w:rFonts w:eastAsia="David" w:hint="cs"/>
          <w:rtl/>
        </w:rPr>
        <w:t>ה</w:t>
      </w:r>
      <w:r>
        <w:rPr>
          <w:rFonts w:eastAsia="David"/>
          <w:rtl/>
        </w:rPr>
        <w:t xml:space="preserve"> בתנאי הסף</w:t>
      </w:r>
      <w:r w:rsidR="00F545ED">
        <w:rPr>
          <w:rFonts w:eastAsia="David" w:hint="cs"/>
          <w:rtl/>
        </w:rPr>
        <w:t>,</w:t>
      </w:r>
      <w:r>
        <w:rPr>
          <w:rFonts w:eastAsia="David"/>
          <w:rtl/>
        </w:rPr>
        <w:t xml:space="preserve"> ולסמנ</w:t>
      </w:r>
      <w:r w:rsidR="00F545ED">
        <w:rPr>
          <w:rFonts w:eastAsia="David" w:hint="cs"/>
          <w:rtl/>
        </w:rPr>
        <w:t>ם</w:t>
      </w:r>
      <w:r>
        <w:rPr>
          <w:rFonts w:eastAsia="David"/>
          <w:rtl/>
        </w:rPr>
        <w:t xml:space="preserve"> כנספח 4.</w:t>
      </w:r>
    </w:p>
    <w:p w14:paraId="4D42FABC" w14:textId="23022C8B" w:rsidR="00A16E58" w:rsidRDefault="001D5E4B" w:rsidP="00D122E0">
      <w:pPr>
        <w:pStyle w:val="1fc"/>
      </w:pPr>
      <w:r>
        <w:br w:type="page"/>
      </w:r>
      <w:bookmarkStart w:id="267" w:name="_Toc173823732"/>
      <w:bookmarkStart w:id="268" w:name="_Toc173825541"/>
    </w:p>
    <w:p w14:paraId="5F5DADCE" w14:textId="77777777" w:rsidR="00B5053C" w:rsidRDefault="00B5053C" w:rsidP="000A1813">
      <w:pPr>
        <w:pStyle w:val="afffffff9"/>
        <w:rPr>
          <w:rtl/>
        </w:rPr>
      </w:pPr>
    </w:p>
    <w:p w14:paraId="1D86EC61" w14:textId="25739D13" w:rsidR="004A4F0C" w:rsidRPr="000A1813" w:rsidRDefault="001D5E4B" w:rsidP="000A1813">
      <w:pPr>
        <w:pStyle w:val="afffffff9"/>
        <w:rPr>
          <w:sz w:val="40"/>
          <w:szCs w:val="40"/>
          <w:rtl/>
        </w:rPr>
      </w:pPr>
      <w:bookmarkStart w:id="269" w:name="_Toc235654462"/>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267"/>
      <w:bookmarkEnd w:id="268"/>
      <w:bookmarkEnd w:id="269"/>
      <w:r>
        <w:rPr>
          <w:sz w:val="40"/>
          <w:szCs w:val="40"/>
          <w:rtl/>
        </w:rPr>
        <w:br w:type="page"/>
      </w:r>
      <w:bookmarkEnd w:id="261"/>
      <w:bookmarkEnd w:id="262"/>
      <w:bookmarkEnd w:id="263"/>
      <w:bookmarkEnd w:id="264"/>
      <w:bookmarkEnd w:id="265"/>
      <w:bookmarkEnd w:id="266"/>
    </w:p>
    <w:p w14:paraId="6A540500" w14:textId="56F23F1D" w:rsidR="00A621C1" w:rsidRPr="004403DB" w:rsidRDefault="001D5E4B" w:rsidP="00BE551D">
      <w:pPr>
        <w:spacing w:line="360" w:lineRule="auto"/>
        <w:jc w:val="center"/>
        <w:rPr>
          <w:b/>
          <w:bCs/>
          <w:caps/>
          <w:sz w:val="32"/>
          <w:szCs w:val="32"/>
          <w:rtl/>
        </w:rPr>
      </w:pPr>
      <w:r w:rsidRPr="004403DB">
        <w:rPr>
          <w:rFonts w:hint="cs"/>
          <w:b/>
          <w:bCs/>
          <w:sz w:val="32"/>
          <w:szCs w:val="32"/>
          <w:rtl/>
        </w:rPr>
        <w:lastRenderedPageBreak/>
        <w:t>מפרט השירותים הנדרשים</w:t>
      </w:r>
    </w:p>
    <w:p w14:paraId="7252A01C" w14:textId="52961DB9" w:rsidR="004403DB" w:rsidRPr="004403DB" w:rsidRDefault="001D5E4B" w:rsidP="00EA7737">
      <w:pPr>
        <w:keepNext/>
        <w:keepLines/>
        <w:numPr>
          <w:ilvl w:val="0"/>
          <w:numId w:val="76"/>
        </w:numPr>
        <w:spacing w:before="240" w:after="120" w:line="360" w:lineRule="auto"/>
        <w:ind w:left="357" w:hanging="357"/>
        <w:jc w:val="both"/>
        <w:outlineLvl w:val="1"/>
        <w:rPr>
          <w:rFonts w:eastAsia="Times New Roman"/>
          <w:b/>
          <w:bCs/>
          <w:caps/>
          <w:sz w:val="26"/>
          <w:szCs w:val="26"/>
          <w:rtl/>
        </w:rPr>
      </w:pPr>
      <w:r w:rsidRPr="004403DB">
        <w:rPr>
          <w:rFonts w:eastAsiaTheme="majorEastAsia"/>
          <w:b/>
          <w:bCs/>
          <w:sz w:val="26"/>
          <w:szCs w:val="26"/>
          <w:rtl/>
        </w:rPr>
        <w:t>כללי</w:t>
      </w:r>
    </w:p>
    <w:p w14:paraId="02E542DA" w14:textId="5D01A547" w:rsidR="00346033" w:rsidRPr="00346033"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lang w:val="x-none" w:eastAsia="he-IL"/>
        </w:rPr>
      </w:pPr>
      <w:r w:rsidRPr="00B75907">
        <w:rPr>
          <w:rFonts w:eastAsia="Times New Roman"/>
          <w:rtl/>
          <w:lang w:val="x-none" w:eastAsia="he-IL"/>
        </w:rPr>
        <w:t xml:space="preserve">מטרת המכרז הינה בחירת צוות תכנון אשר ייצר תכנית אב לחקלאות </w:t>
      </w:r>
      <w:r>
        <w:rPr>
          <w:rFonts w:eastAsia="Times New Roman" w:hint="cs"/>
          <w:rtl/>
          <w:lang w:val="x-none" w:eastAsia="he-IL"/>
        </w:rPr>
        <w:t>בחברה הבדואית בנגב.</w:t>
      </w:r>
    </w:p>
    <w:p w14:paraId="1655B0C5" w14:textId="660FB024" w:rsidR="00346033"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lang w:val="x-none" w:eastAsia="he-IL"/>
        </w:rPr>
      </w:pPr>
      <w:r w:rsidRPr="00B75907">
        <w:rPr>
          <w:rFonts w:eastAsia="Times New Roman"/>
          <w:rtl/>
          <w:lang w:val="x-none" w:eastAsia="he-IL"/>
        </w:rPr>
        <w:t>ת</w:t>
      </w:r>
      <w:r>
        <w:rPr>
          <w:rFonts w:eastAsia="Times New Roman" w:hint="cs"/>
          <w:rtl/>
          <w:lang w:val="x-none" w:eastAsia="he-IL"/>
        </w:rPr>
        <w:t>ו</w:t>
      </w:r>
      <w:r w:rsidRPr="00B75907">
        <w:rPr>
          <w:rFonts w:eastAsia="Times New Roman"/>
          <w:rtl/>
          <w:lang w:val="x-none" w:eastAsia="he-IL"/>
        </w:rPr>
        <w:t>כנית</w:t>
      </w:r>
      <w:r>
        <w:rPr>
          <w:rFonts w:eastAsia="Times New Roman" w:hint="cs"/>
          <w:rtl/>
          <w:lang w:val="x-none" w:eastAsia="he-IL"/>
        </w:rPr>
        <w:t xml:space="preserve"> האב</w:t>
      </w:r>
      <w:r w:rsidRPr="00B75907">
        <w:rPr>
          <w:rFonts w:eastAsia="Times New Roman"/>
          <w:rtl/>
          <w:lang w:val="x-none" w:eastAsia="he-IL"/>
        </w:rPr>
        <w:t xml:space="preserve"> תסייע למשרד החקלאות</w:t>
      </w:r>
      <w:r>
        <w:rPr>
          <w:rFonts w:eastAsia="Times New Roman" w:hint="cs"/>
          <w:rtl/>
          <w:lang w:val="x-none" w:eastAsia="he-IL"/>
        </w:rPr>
        <w:t xml:space="preserve"> וביטחון המזון</w:t>
      </w:r>
      <w:r w:rsidRPr="00B75907">
        <w:rPr>
          <w:rFonts w:eastAsia="Times New Roman"/>
          <w:rtl/>
          <w:lang w:val="x-none" w:eastAsia="he-IL"/>
        </w:rPr>
        <w:t>, למוסדות התכנון והבנייה, למשרדי ממשלה נוספים</w:t>
      </w:r>
      <w:r>
        <w:rPr>
          <w:rFonts w:eastAsia="Times New Roman" w:hint="cs"/>
          <w:rtl/>
          <w:lang w:val="x-none" w:eastAsia="he-IL"/>
        </w:rPr>
        <w:t xml:space="preserve">, </w:t>
      </w:r>
      <w:r w:rsidRPr="00B75907">
        <w:rPr>
          <w:rFonts w:eastAsia="Times New Roman"/>
          <w:rtl/>
          <w:lang w:val="x-none" w:eastAsia="he-IL"/>
        </w:rPr>
        <w:t>ל</w:t>
      </w:r>
      <w:r>
        <w:rPr>
          <w:rFonts w:eastAsia="Times New Roman" w:hint="cs"/>
          <w:rtl/>
          <w:lang w:val="x-none" w:eastAsia="he-IL"/>
        </w:rPr>
        <w:t xml:space="preserve">רשויות מקומיות ולאוכלוסייה הבדואית, </w:t>
      </w:r>
      <w:r w:rsidRPr="00B75907">
        <w:rPr>
          <w:rFonts w:eastAsia="Times New Roman"/>
          <w:rtl/>
          <w:lang w:val="x-none" w:eastAsia="he-IL"/>
        </w:rPr>
        <w:t xml:space="preserve">לגבש מדיניות </w:t>
      </w:r>
      <w:r>
        <w:rPr>
          <w:rFonts w:eastAsia="Times New Roman" w:hint="cs"/>
          <w:rtl/>
          <w:lang w:val="x-none" w:eastAsia="he-IL"/>
        </w:rPr>
        <w:t>ל</w:t>
      </w:r>
      <w:r w:rsidRPr="00B75907">
        <w:rPr>
          <w:rFonts w:eastAsia="Times New Roman"/>
          <w:rtl/>
          <w:lang w:val="x-none" w:eastAsia="he-IL"/>
        </w:rPr>
        <w:t xml:space="preserve">תכנון ופיתוח </w:t>
      </w:r>
      <w:r>
        <w:rPr>
          <w:rFonts w:eastAsia="Times New Roman" w:hint="cs"/>
          <w:rtl/>
          <w:lang w:val="x-none" w:eastAsia="he-IL"/>
        </w:rPr>
        <w:t>ה</w:t>
      </w:r>
      <w:r w:rsidRPr="00B75907">
        <w:rPr>
          <w:rFonts w:eastAsia="Times New Roman"/>
          <w:rtl/>
          <w:lang w:val="x-none" w:eastAsia="he-IL"/>
        </w:rPr>
        <w:t>חקלא</w:t>
      </w:r>
      <w:r>
        <w:rPr>
          <w:rFonts w:eastAsia="Times New Roman" w:hint="cs"/>
          <w:rtl/>
          <w:lang w:val="x-none" w:eastAsia="he-IL"/>
        </w:rPr>
        <w:t>ות</w:t>
      </w:r>
      <w:r w:rsidRPr="00B75907">
        <w:rPr>
          <w:rFonts w:eastAsia="Times New Roman"/>
          <w:rtl/>
          <w:lang w:val="x-none" w:eastAsia="he-IL"/>
        </w:rPr>
        <w:t xml:space="preserve"> וליצור מסגרת תכנונית עתידית, אשר תהווה </w:t>
      </w:r>
      <w:r>
        <w:rPr>
          <w:rFonts w:eastAsia="Times New Roman" w:hint="cs"/>
          <w:rtl/>
          <w:lang w:val="x-none" w:eastAsia="he-IL"/>
        </w:rPr>
        <w:t>ה</w:t>
      </w:r>
      <w:r w:rsidRPr="00B75907">
        <w:rPr>
          <w:rFonts w:eastAsia="Times New Roman"/>
          <w:rtl/>
          <w:lang w:val="x-none" w:eastAsia="he-IL"/>
        </w:rPr>
        <w:t>בסיס והכוונה ל</w:t>
      </w:r>
      <w:r>
        <w:rPr>
          <w:rFonts w:eastAsia="Times New Roman" w:hint="cs"/>
          <w:rtl/>
          <w:lang w:val="x-none" w:eastAsia="he-IL"/>
        </w:rPr>
        <w:t>פיתוח והעצמת החקלאות הבדואית ו</w:t>
      </w:r>
      <w:r w:rsidRPr="00B75907">
        <w:rPr>
          <w:rFonts w:eastAsia="Times New Roman"/>
          <w:rtl/>
          <w:lang w:val="x-none" w:eastAsia="he-IL"/>
        </w:rPr>
        <w:t>שילוב</w:t>
      </w:r>
      <w:r>
        <w:rPr>
          <w:rFonts w:eastAsia="Times New Roman" w:hint="cs"/>
          <w:rtl/>
          <w:lang w:val="x-none" w:eastAsia="he-IL"/>
        </w:rPr>
        <w:t>ה</w:t>
      </w:r>
      <w:r w:rsidRPr="00B75907">
        <w:rPr>
          <w:rFonts w:eastAsia="Times New Roman"/>
          <w:rtl/>
          <w:lang w:val="x-none" w:eastAsia="he-IL"/>
        </w:rPr>
        <w:t xml:space="preserve"> במגמות הפיתוח העתידיות ב</w:t>
      </w:r>
      <w:r>
        <w:rPr>
          <w:rFonts w:eastAsia="Times New Roman" w:hint="cs"/>
          <w:rtl/>
          <w:lang w:val="x-none" w:eastAsia="he-IL"/>
        </w:rPr>
        <w:t>קרב האוכלוסייה הבדואית בנגב</w:t>
      </w:r>
      <w:r>
        <w:rPr>
          <w:rFonts w:eastAsia="Times New Roman" w:hint="cs"/>
          <w:sz w:val="20"/>
          <w:rtl/>
          <w:lang w:val="x-none" w:eastAsia="he-IL"/>
        </w:rPr>
        <w:t>.</w:t>
      </w:r>
    </w:p>
    <w:p w14:paraId="1CD7EBE3" w14:textId="0D732B6D"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lang w:val="x-none" w:eastAsia="he-IL"/>
        </w:rPr>
      </w:pPr>
      <w:r w:rsidRPr="004403DB">
        <w:rPr>
          <w:rFonts w:eastAsia="Times New Roman"/>
          <w:sz w:val="20"/>
          <w:rtl/>
          <w:lang w:val="x-none" w:eastAsia="he-IL"/>
        </w:rPr>
        <w:t>ת</w:t>
      </w:r>
      <w:r w:rsidR="005F3E2A">
        <w:rPr>
          <w:rFonts w:eastAsia="Times New Roman" w:hint="cs"/>
          <w:sz w:val="20"/>
          <w:rtl/>
          <w:lang w:val="x-none" w:eastAsia="he-IL"/>
        </w:rPr>
        <w:t>ו</w:t>
      </w:r>
      <w:r w:rsidRPr="004403DB">
        <w:rPr>
          <w:rFonts w:eastAsia="Times New Roman"/>
          <w:sz w:val="20"/>
          <w:rtl/>
          <w:lang w:val="x-none" w:eastAsia="he-IL"/>
        </w:rPr>
        <w:t>כנית האב תסקור את מצב החקלאות במגזר הבדואי במחוז דרום כיום, תקבע מסגרת תכנונית ויעדים לפיתוח, ותמליץ על תקצוב. התוצר העיקרי של הת</w:t>
      </w:r>
      <w:r w:rsidR="005F3E2A">
        <w:rPr>
          <w:rFonts w:eastAsia="Times New Roman" w:hint="cs"/>
          <w:sz w:val="20"/>
          <w:rtl/>
          <w:lang w:val="x-none" w:eastAsia="he-IL"/>
        </w:rPr>
        <w:t>ו</w:t>
      </w:r>
      <w:r w:rsidRPr="004403DB">
        <w:rPr>
          <w:rFonts w:eastAsia="Times New Roman"/>
          <w:sz w:val="20"/>
          <w:rtl/>
          <w:lang w:val="x-none" w:eastAsia="he-IL"/>
        </w:rPr>
        <w:t>כנית הינו ת</w:t>
      </w:r>
      <w:r w:rsidR="005F3E2A">
        <w:rPr>
          <w:rFonts w:eastAsia="Times New Roman" w:hint="cs"/>
          <w:sz w:val="20"/>
          <w:rtl/>
          <w:lang w:val="x-none" w:eastAsia="he-IL"/>
        </w:rPr>
        <w:t>ו</w:t>
      </w:r>
      <w:r w:rsidRPr="004403DB">
        <w:rPr>
          <w:rFonts w:eastAsia="Times New Roman"/>
          <w:sz w:val="20"/>
          <w:rtl/>
          <w:lang w:val="x-none" w:eastAsia="he-IL"/>
        </w:rPr>
        <w:t>כנית עבודה שכוללת שלבי ביצוע ותקציב מומלץ ליישום הת</w:t>
      </w:r>
      <w:r w:rsidR="005F3E2A">
        <w:rPr>
          <w:rFonts w:eastAsia="Times New Roman" w:hint="cs"/>
          <w:sz w:val="20"/>
          <w:rtl/>
          <w:lang w:val="x-none" w:eastAsia="he-IL"/>
        </w:rPr>
        <w:t>ו</w:t>
      </w:r>
      <w:r w:rsidRPr="004403DB">
        <w:rPr>
          <w:rFonts w:eastAsia="Times New Roman"/>
          <w:sz w:val="20"/>
          <w:rtl/>
          <w:lang w:val="x-none" w:eastAsia="he-IL"/>
        </w:rPr>
        <w:t>כנית. המסמך ייתן התייחסות לקידום החקלאות והחקלאים הבדואים, הגדלת התרומה הכלכלית, צמצום פערים והצעדת החקלאות אל המאה העשרים ואחת תוך שמירה על התרבות ומסורת הבדואית. המסמך יכלול את אבני הדרך והיעדים להשגת המטרות של ת</w:t>
      </w:r>
      <w:r w:rsidR="005F3E2A">
        <w:rPr>
          <w:rFonts w:eastAsia="Times New Roman" w:hint="cs"/>
          <w:sz w:val="20"/>
          <w:rtl/>
          <w:lang w:val="x-none" w:eastAsia="he-IL"/>
        </w:rPr>
        <w:t>ו</w:t>
      </w:r>
      <w:r w:rsidRPr="004403DB">
        <w:rPr>
          <w:rFonts w:eastAsia="Times New Roman"/>
          <w:sz w:val="20"/>
          <w:rtl/>
          <w:lang w:val="x-none" w:eastAsia="he-IL"/>
        </w:rPr>
        <w:t>כנית האב.</w:t>
      </w:r>
    </w:p>
    <w:p w14:paraId="22813464" w14:textId="680D9E29"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rtl/>
          <w:lang w:val="x-none" w:eastAsia="he-IL"/>
        </w:rPr>
      </w:pPr>
      <w:r w:rsidRPr="004403DB">
        <w:rPr>
          <w:rFonts w:eastAsia="Times New Roman"/>
          <w:sz w:val="20"/>
          <w:rtl/>
          <w:lang w:val="x-none" w:eastAsia="he-IL"/>
        </w:rPr>
        <w:t>החקלאות הבדואית מתפרסת באזורי ההתיישבות הבדואית בנגב</w:t>
      </w:r>
      <w:r w:rsidR="00DE68E9">
        <w:rPr>
          <w:rFonts w:eastAsia="Times New Roman" w:hint="cs"/>
          <w:sz w:val="20"/>
          <w:rtl/>
          <w:lang w:val="x-none" w:eastAsia="he-IL"/>
        </w:rPr>
        <w:t>:</w:t>
      </w:r>
      <w:r w:rsidRPr="004403DB">
        <w:rPr>
          <w:rFonts w:eastAsia="Times New Roman"/>
          <w:sz w:val="20"/>
          <w:rtl/>
          <w:lang w:val="x-none" w:eastAsia="he-IL"/>
        </w:rPr>
        <w:t xml:space="preserve"> מערד - בית קמה בצפון ועד מצפה רמון ורביבים בדרום. עיקר החקלאות הבדואית עוסקת בגידול צאן לבשר (כ-150,000 ראשי צאן), מעט בקר וגמלים וסוסים, מספר מיזמים פרטיים לחקלאות צמחית.</w:t>
      </w:r>
    </w:p>
    <w:p w14:paraId="55B0A671" w14:textId="56829D09" w:rsidR="005F3E2A" w:rsidRPr="004403DB" w:rsidRDefault="001D5E4B" w:rsidP="00EA7737">
      <w:pPr>
        <w:widowControl w:val="0"/>
        <w:numPr>
          <w:ilvl w:val="1"/>
          <w:numId w:val="76"/>
        </w:numPr>
        <w:overflowPunct w:val="0"/>
        <w:autoSpaceDE w:val="0"/>
        <w:autoSpaceDN w:val="0"/>
        <w:adjustRightInd w:val="0"/>
        <w:spacing w:line="360" w:lineRule="auto"/>
        <w:jc w:val="both"/>
        <w:textAlignment w:val="baseline"/>
        <w:rPr>
          <w:rFonts w:eastAsia="Times New Roman"/>
          <w:caps/>
          <w:sz w:val="20"/>
          <w:lang w:val="x-none" w:eastAsia="he-IL"/>
        </w:rPr>
      </w:pPr>
      <w:r w:rsidRPr="004403DB">
        <w:rPr>
          <w:rFonts w:eastAsia="Times New Roman"/>
          <w:sz w:val="20"/>
          <w:rtl/>
          <w:lang w:val="x-none" w:eastAsia="he-IL"/>
        </w:rPr>
        <w:t>תחום הת</w:t>
      </w:r>
      <w:r>
        <w:rPr>
          <w:rFonts w:eastAsia="Times New Roman" w:hint="cs"/>
          <w:sz w:val="20"/>
          <w:rtl/>
          <w:lang w:val="x-none" w:eastAsia="he-IL"/>
        </w:rPr>
        <w:t>ו</w:t>
      </w:r>
      <w:r w:rsidRPr="004403DB">
        <w:rPr>
          <w:rFonts w:eastAsia="Times New Roman"/>
          <w:sz w:val="20"/>
          <w:rtl/>
          <w:lang w:val="x-none" w:eastAsia="he-IL"/>
        </w:rPr>
        <w:t xml:space="preserve">כנית – מחוז נגב של </w:t>
      </w:r>
      <w:r w:rsidR="00EF080A">
        <w:rPr>
          <w:rFonts w:eastAsia="Times New Roman"/>
          <w:sz w:val="20"/>
          <w:rtl/>
          <w:lang w:val="x-none" w:eastAsia="he-IL"/>
        </w:rPr>
        <w:t>משרד החקלאות וביטחון המזון</w:t>
      </w:r>
      <w:r w:rsidRPr="004403DB">
        <w:rPr>
          <w:rFonts w:eastAsia="Times New Roman"/>
          <w:sz w:val="20"/>
          <w:rtl/>
          <w:lang w:val="x-none" w:eastAsia="he-IL"/>
        </w:rPr>
        <w:t xml:space="preserve"> הכולל בין היתר את "אזור הסייג" ומטרופולין ב"ש, פזורות מרכזיות ויישובים מוכרים מחוץ להן, בעיקר באזור הר הנגב</w:t>
      </w:r>
      <w:r>
        <w:rPr>
          <w:rFonts w:eastAsia="Times New Roman" w:hint="cs"/>
          <w:sz w:val="20"/>
          <w:rtl/>
          <w:lang w:val="x-none" w:eastAsia="he-IL"/>
        </w:rPr>
        <w:t>.</w:t>
      </w:r>
    </w:p>
    <w:p w14:paraId="51C39A66" w14:textId="09A35FF1"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rtl/>
          <w:lang w:val="x-none" w:eastAsia="he-IL"/>
        </w:rPr>
      </w:pPr>
      <w:r w:rsidRPr="004403DB">
        <w:rPr>
          <w:rFonts w:eastAsia="Times New Roman"/>
          <w:sz w:val="20"/>
          <w:rtl/>
          <w:lang w:val="x-none" w:eastAsia="he-IL"/>
        </w:rPr>
        <w:t>בציבור הבדואי ישנו רצון רב לעסוק בחקלאות, הביקוש רב והפניות ל</w:t>
      </w:r>
      <w:r w:rsidR="00EF080A">
        <w:rPr>
          <w:rFonts w:eastAsia="Times New Roman"/>
          <w:sz w:val="20"/>
          <w:rtl/>
          <w:lang w:val="x-none" w:eastAsia="he-IL"/>
        </w:rPr>
        <w:t>משרד החקלאות וביטחון המזון</w:t>
      </w:r>
      <w:r w:rsidRPr="004403DB">
        <w:rPr>
          <w:rFonts w:eastAsia="Times New Roman"/>
          <w:sz w:val="20"/>
          <w:rtl/>
          <w:lang w:val="x-none" w:eastAsia="he-IL"/>
        </w:rPr>
        <w:t xml:space="preserve"> הן רבות, בין היתר,</w:t>
      </w:r>
      <w:r w:rsidR="00BE551D">
        <w:rPr>
          <w:rFonts w:eastAsia="Times New Roman" w:hint="cs"/>
          <w:sz w:val="20"/>
          <w:rtl/>
          <w:lang w:val="x-none" w:eastAsia="he-IL"/>
        </w:rPr>
        <w:t xml:space="preserve"> </w:t>
      </w:r>
      <w:r w:rsidRPr="004403DB">
        <w:rPr>
          <w:rFonts w:eastAsia="Times New Roman"/>
          <w:sz w:val="20"/>
          <w:rtl/>
          <w:lang w:val="x-none" w:eastAsia="he-IL"/>
        </w:rPr>
        <w:t xml:space="preserve">לקבלת שטחי מרעה, פלחה, מטעים ועוד. קידום החקלאות למגזר הבדואי עשוי להשתלב עם רצון המדינה לשלב את האוכלוסייה הבדואית בכלכלת מדינת ישראל, הגדלת מקומות התעסוקה, הסדרת התיישבותם, לצמצם את תחושת הקיפוח, לשמור, ככל הניתן, על המסורת והתרבות הבדואית לצד קידום חקלאות מודרנית. </w:t>
      </w:r>
    </w:p>
    <w:p w14:paraId="58070C20" w14:textId="4CAD26CE" w:rsid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lang w:val="x-none" w:eastAsia="he-IL"/>
        </w:rPr>
      </w:pPr>
      <w:r w:rsidRPr="004403DB">
        <w:rPr>
          <w:rFonts w:eastAsia="Times New Roman"/>
          <w:sz w:val="20"/>
          <w:rtl/>
          <w:lang w:val="x-none" w:eastAsia="he-IL"/>
        </w:rPr>
        <w:t>קידום החקלאות ומתן תמריצים יוכל להוות מנוף להסדרת הפזורה הבדואית</w:t>
      </w:r>
      <w:r w:rsidR="005F3E2A">
        <w:rPr>
          <w:rFonts w:eastAsia="Times New Roman" w:hint="cs"/>
          <w:sz w:val="20"/>
          <w:rtl/>
          <w:lang w:val="x-none" w:eastAsia="he-IL"/>
        </w:rPr>
        <w:t>.</w:t>
      </w:r>
    </w:p>
    <w:p w14:paraId="7E975E7B" w14:textId="77777777" w:rsidR="005F3E2A" w:rsidRPr="004403DB" w:rsidRDefault="001D5E4B" w:rsidP="00EA7737">
      <w:pPr>
        <w:widowControl w:val="0"/>
        <w:numPr>
          <w:ilvl w:val="1"/>
          <w:numId w:val="76"/>
        </w:numPr>
        <w:overflowPunct w:val="0"/>
        <w:autoSpaceDE w:val="0"/>
        <w:autoSpaceDN w:val="0"/>
        <w:adjustRightInd w:val="0"/>
        <w:spacing w:line="360" w:lineRule="auto"/>
        <w:jc w:val="both"/>
        <w:textAlignment w:val="baseline"/>
        <w:rPr>
          <w:rFonts w:eastAsia="Times New Roman"/>
          <w:caps/>
          <w:sz w:val="20"/>
          <w:rtl/>
          <w:lang w:val="x-none" w:eastAsia="he-IL"/>
        </w:rPr>
      </w:pPr>
      <w:r w:rsidRPr="004403DB">
        <w:rPr>
          <w:rFonts w:eastAsia="Times New Roman"/>
          <w:sz w:val="20"/>
          <w:rtl/>
          <w:lang w:val="x-none" w:eastAsia="he-IL"/>
        </w:rPr>
        <w:t xml:space="preserve">פרק זה הוכן עוד בטרם בוצע סקר שיתוף בעלי עניין, יתכן שלאחר ביצוע הסקר יידרש לבצע שינויים והתאמות של יעדי התוכנית, המשימות והאמצעים להשגת המטרות שנקבעו. </w:t>
      </w:r>
    </w:p>
    <w:p w14:paraId="67B3B435" w14:textId="407AB482" w:rsidR="005F3E2A" w:rsidRPr="004403DB" w:rsidRDefault="001D5E4B" w:rsidP="00EA7737">
      <w:pPr>
        <w:widowControl w:val="0"/>
        <w:numPr>
          <w:ilvl w:val="1"/>
          <w:numId w:val="76"/>
        </w:numPr>
        <w:overflowPunct w:val="0"/>
        <w:autoSpaceDE w:val="0"/>
        <w:autoSpaceDN w:val="0"/>
        <w:adjustRightInd w:val="0"/>
        <w:spacing w:line="360" w:lineRule="auto"/>
        <w:jc w:val="both"/>
        <w:textAlignment w:val="baseline"/>
        <w:rPr>
          <w:rFonts w:eastAsia="Times New Roman"/>
          <w:caps/>
          <w:sz w:val="20"/>
          <w:rtl/>
          <w:lang w:val="x-none" w:eastAsia="he-IL"/>
        </w:rPr>
      </w:pPr>
      <w:r w:rsidRPr="004403DB">
        <w:rPr>
          <w:rFonts w:eastAsia="Times New Roman"/>
          <w:sz w:val="20"/>
          <w:rtl/>
          <w:lang w:val="x-none" w:eastAsia="he-IL"/>
        </w:rPr>
        <w:t>שנת יעד לת</w:t>
      </w:r>
      <w:r>
        <w:rPr>
          <w:rFonts w:eastAsia="Times New Roman" w:hint="cs"/>
          <w:sz w:val="20"/>
          <w:rtl/>
          <w:lang w:val="x-none" w:eastAsia="he-IL"/>
        </w:rPr>
        <w:t>ו</w:t>
      </w:r>
      <w:r w:rsidRPr="004403DB">
        <w:rPr>
          <w:rFonts w:eastAsia="Times New Roman"/>
          <w:sz w:val="20"/>
          <w:rtl/>
          <w:lang w:val="x-none" w:eastAsia="he-IL"/>
        </w:rPr>
        <w:t>כנית</w:t>
      </w:r>
      <w:r>
        <w:rPr>
          <w:rFonts w:eastAsia="Times New Roman" w:hint="cs"/>
          <w:sz w:val="20"/>
          <w:rtl/>
          <w:lang w:val="x-none" w:eastAsia="he-IL"/>
        </w:rPr>
        <w:t>:</w:t>
      </w:r>
      <w:r w:rsidRPr="004403DB">
        <w:rPr>
          <w:rFonts w:eastAsia="Times New Roman"/>
          <w:sz w:val="20"/>
          <w:rtl/>
          <w:lang w:val="x-none" w:eastAsia="he-IL"/>
        </w:rPr>
        <w:t xml:space="preserve"> 2050.</w:t>
      </w:r>
    </w:p>
    <w:p w14:paraId="74153AB4" w14:textId="77777777" w:rsidR="005F3E2A" w:rsidRPr="004403DB" w:rsidRDefault="001D5E4B" w:rsidP="00EA7737">
      <w:pPr>
        <w:widowControl w:val="0"/>
        <w:numPr>
          <w:ilvl w:val="1"/>
          <w:numId w:val="76"/>
        </w:numPr>
        <w:overflowPunct w:val="0"/>
        <w:autoSpaceDE w:val="0"/>
        <w:autoSpaceDN w:val="0"/>
        <w:adjustRightInd w:val="0"/>
        <w:spacing w:line="360" w:lineRule="auto"/>
        <w:ind w:hanging="566"/>
        <w:jc w:val="both"/>
        <w:textAlignment w:val="baseline"/>
        <w:rPr>
          <w:rFonts w:eastAsia="Times New Roman"/>
          <w:caps/>
          <w:sz w:val="20"/>
          <w:lang w:val="x-none" w:eastAsia="he-IL"/>
        </w:rPr>
      </w:pPr>
      <w:r w:rsidRPr="004403DB">
        <w:rPr>
          <w:rFonts w:eastAsia="Times New Roman"/>
          <w:sz w:val="20"/>
          <w:rtl/>
          <w:lang w:val="x-none" w:eastAsia="he-IL"/>
        </w:rPr>
        <w:t>התכנית תלווה ע"י ועדת היגוי בין משרדית וועדת עבודה.</w:t>
      </w:r>
    </w:p>
    <w:p w14:paraId="03E63078" w14:textId="0B870BE7" w:rsidR="00BE551D" w:rsidRPr="00BE551D" w:rsidRDefault="001D5E4B" w:rsidP="00EA7737">
      <w:pPr>
        <w:keepNext/>
        <w:keepLines/>
        <w:numPr>
          <w:ilvl w:val="0"/>
          <w:numId w:val="76"/>
        </w:numPr>
        <w:spacing w:before="240" w:after="120" w:line="360" w:lineRule="auto"/>
        <w:ind w:left="357" w:hanging="357"/>
        <w:jc w:val="both"/>
        <w:outlineLvl w:val="1"/>
        <w:rPr>
          <w:rFonts w:eastAsia="Times New Roman"/>
          <w:b/>
          <w:bCs/>
          <w:caps/>
          <w:sz w:val="26"/>
          <w:szCs w:val="26"/>
          <w:rtl/>
        </w:rPr>
      </w:pPr>
      <w:r>
        <w:rPr>
          <w:rFonts w:eastAsiaTheme="majorEastAsia" w:hint="cs"/>
          <w:b/>
          <w:bCs/>
          <w:sz w:val="26"/>
          <w:szCs w:val="26"/>
          <w:rtl/>
        </w:rPr>
        <w:t xml:space="preserve">רקע </w:t>
      </w:r>
      <w:r>
        <w:rPr>
          <w:rFonts w:eastAsiaTheme="majorEastAsia"/>
          <w:b/>
          <w:bCs/>
          <w:sz w:val="26"/>
          <w:szCs w:val="26"/>
          <w:rtl/>
        </w:rPr>
        <w:t>–</w:t>
      </w:r>
      <w:r>
        <w:rPr>
          <w:rFonts w:eastAsiaTheme="majorEastAsia" w:hint="cs"/>
          <w:b/>
          <w:bCs/>
          <w:sz w:val="26"/>
          <w:szCs w:val="26"/>
          <w:rtl/>
        </w:rPr>
        <w:t xml:space="preserve"> ענפי החקלאות</w:t>
      </w:r>
    </w:p>
    <w:p w14:paraId="577DA077" w14:textId="168D985D" w:rsidR="004403DB" w:rsidRPr="00DE68E9"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lang w:val="x-none" w:eastAsia="he-IL"/>
        </w:rPr>
      </w:pPr>
      <w:r w:rsidRPr="004403DB">
        <w:rPr>
          <w:rFonts w:eastAsia="Times New Roman"/>
          <w:b/>
          <w:bCs/>
          <w:sz w:val="20"/>
          <w:rtl/>
          <w:lang w:val="x-none" w:eastAsia="he-IL"/>
        </w:rPr>
        <w:t>ענף הצאן -</w:t>
      </w:r>
      <w:r w:rsidR="00BE551D">
        <w:rPr>
          <w:rFonts w:eastAsia="Times New Roman" w:hint="cs"/>
          <w:b/>
          <w:bCs/>
          <w:sz w:val="20"/>
          <w:rtl/>
          <w:lang w:val="x-none" w:eastAsia="he-IL"/>
        </w:rPr>
        <w:t xml:space="preserve"> </w:t>
      </w:r>
      <w:r w:rsidRPr="004403DB">
        <w:rPr>
          <w:rFonts w:eastAsia="Times New Roman"/>
          <w:b/>
          <w:bCs/>
          <w:sz w:val="20"/>
          <w:rtl/>
          <w:lang w:val="x-none" w:eastAsia="he-IL"/>
        </w:rPr>
        <w:t>כללי</w:t>
      </w:r>
    </w:p>
    <w:p w14:paraId="0981E45A" w14:textId="77777777" w:rsidR="004403DB" w:rsidRPr="00DE68E9"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DE68E9">
        <w:rPr>
          <w:rFonts w:eastAsia="Times New Roman"/>
          <w:sz w:val="20"/>
          <w:rtl/>
          <w:lang w:val="x-none" w:eastAsia="he-IL"/>
        </w:rPr>
        <w:lastRenderedPageBreak/>
        <w:t xml:space="preserve">אחת הבעיות העיקריות בגידול צאן ע"י האוכלוסייה הבדואית הוא הגידול במרכזי הישובים, הן הישובים המוסדרים והן אלו שלא. רבות מהמשפחות, כאלו שגידול צאן אינו עסק כלכלי עבורם, מגדלים מספר ראשי צאן לצריכה עצמית בקרבת המגורים וכן ישנם מגדלים בעלי עדרים של מעל 100 ראש ויותר במכלאות ארעיות בצמידות לאזור המגורים. גידול זה מהווה מטרד סביבתי ולרוב גם תנאי הגידול בסטנדרטים מקצועיים, בריאותיים ובתנאי צער בע"ח נמוכים מאוד. </w:t>
      </w:r>
    </w:p>
    <w:p w14:paraId="5722127B" w14:textId="77777777" w:rsidR="004403DB" w:rsidRPr="00DE68E9"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DE68E9">
        <w:rPr>
          <w:rFonts w:eastAsia="Times New Roman"/>
          <w:sz w:val="20"/>
          <w:rtl/>
          <w:lang w:val="x-none" w:eastAsia="he-IL"/>
        </w:rPr>
        <w:t xml:space="preserve">קיימת הסכמה רחבה של כל הגורמים (רשויות, תושבים וגופי ממשלה שונים) בעניין קידום הסדרה של גידול בע"ח, בעיקר של צאן. הסדרה זו כוללת בעיקר הוצאת הגידול אל מחוץ למרכזי הישובים. </w:t>
      </w:r>
    </w:p>
    <w:p w14:paraId="512BE4F4" w14:textId="48F0B0F5" w:rsidR="004403DB" w:rsidRPr="00DE68E9"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DE68E9">
        <w:rPr>
          <w:rFonts w:eastAsia="Times New Roman"/>
          <w:sz w:val="20"/>
          <w:rtl/>
          <w:lang w:val="x-none" w:eastAsia="he-IL"/>
        </w:rPr>
        <w:t>הרשות לפיתוח והתיישבות הבדואים בנגב בת</w:t>
      </w:r>
      <w:r w:rsidR="00BE551D" w:rsidRPr="00DE68E9">
        <w:rPr>
          <w:rFonts w:eastAsia="Times New Roman" w:hint="cs"/>
          <w:sz w:val="20"/>
          <w:rtl/>
          <w:lang w:val="x-none" w:eastAsia="he-IL"/>
        </w:rPr>
        <w:t>י</w:t>
      </w:r>
      <w:r w:rsidRPr="00DE68E9">
        <w:rPr>
          <w:rFonts w:eastAsia="Times New Roman"/>
          <w:sz w:val="20"/>
          <w:rtl/>
          <w:lang w:val="x-none" w:eastAsia="he-IL"/>
        </w:rPr>
        <w:t xml:space="preserve">אום עם </w:t>
      </w:r>
      <w:r w:rsidR="00EF080A">
        <w:rPr>
          <w:rFonts w:eastAsia="Times New Roman"/>
          <w:sz w:val="20"/>
          <w:rtl/>
          <w:lang w:val="x-none" w:eastAsia="he-IL"/>
        </w:rPr>
        <w:t>משרד החקלאות וביטחון המזון</w:t>
      </w:r>
      <w:r w:rsidRPr="00DE68E9">
        <w:rPr>
          <w:rFonts w:eastAsia="Times New Roman"/>
          <w:sz w:val="20"/>
          <w:rtl/>
          <w:lang w:val="x-none" w:eastAsia="he-IL"/>
        </w:rPr>
        <w:t xml:space="preserve"> שוקדים מזה מספר שנים על הכנת תכנית להקמת מכלאות צאן חוץ יישוביות. סומנו כ</w:t>
      </w:r>
      <w:r w:rsidR="00BE551D" w:rsidRPr="00DE68E9">
        <w:rPr>
          <w:rFonts w:eastAsia="Times New Roman" w:hint="cs"/>
          <w:sz w:val="20"/>
          <w:rtl/>
          <w:lang w:val="x-none" w:eastAsia="he-IL"/>
        </w:rPr>
        <w:t>-</w:t>
      </w:r>
      <w:r w:rsidRPr="00DE68E9">
        <w:rPr>
          <w:rFonts w:eastAsia="Times New Roman"/>
          <w:sz w:val="20"/>
          <w:rtl/>
          <w:lang w:val="x-none" w:eastAsia="he-IL"/>
        </w:rPr>
        <w:t>70 אתרים אפשריים במרחבי הנגב.</w:t>
      </w:r>
    </w:p>
    <w:p w14:paraId="1BFB508A"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הקמת מכלאות צאן תוכננו במספר חלופות אפשריות:</w:t>
      </w:r>
    </w:p>
    <w:p w14:paraId="134D8731"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הקמת מרכזי מכלאות שישרת מספר רשויות ואזורים.</w:t>
      </w:r>
    </w:p>
    <w:p w14:paraId="20481A1A"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ריכוז מכלאות צאן לישוב אחד.</w:t>
      </w:r>
    </w:p>
    <w:p w14:paraId="091E0CDF"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הקמת מכלאות צאן בצמידות למגורים בישובים שמיועדים להתיישבות סמי כפרית.</w:t>
      </w:r>
    </w:p>
    <w:p w14:paraId="60E08E0B" w14:textId="67CF64A9"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תוצרי צוות עבודה ברשות לפיתוח והתיישבות הבדואים בנגב אשר עוסקים בנושא מכלאות הצאן</w:t>
      </w:r>
      <w:r w:rsidR="00DE68E9">
        <w:rPr>
          <w:rFonts w:eastAsia="Times New Roman" w:hint="cs"/>
          <w:sz w:val="20"/>
          <w:rtl/>
          <w:lang w:val="x-none" w:eastAsia="he-IL"/>
        </w:rPr>
        <w:t>,</w:t>
      </w:r>
      <w:r w:rsidRPr="004403DB">
        <w:rPr>
          <w:rFonts w:eastAsia="Times New Roman"/>
          <w:sz w:val="20"/>
          <w:rtl/>
          <w:lang w:val="x-none" w:eastAsia="he-IL"/>
        </w:rPr>
        <w:t xml:space="preserve"> ישולבו בתכנית האב, ככל הניתן.</w:t>
      </w:r>
    </w:p>
    <w:p w14:paraId="21B61D55" w14:textId="73F4882D"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לפי הנחיות השירותים הווטרינרים</w:t>
      </w:r>
      <w:r w:rsidR="00DE68E9">
        <w:rPr>
          <w:rFonts w:eastAsia="Times New Roman" w:hint="cs"/>
          <w:sz w:val="20"/>
          <w:rtl/>
          <w:lang w:val="x-none" w:eastAsia="he-IL"/>
        </w:rPr>
        <w:t>,</w:t>
      </w:r>
      <w:r w:rsidRPr="004403DB">
        <w:rPr>
          <w:rFonts w:eastAsia="Times New Roman"/>
          <w:sz w:val="20"/>
          <w:rtl/>
          <w:lang w:val="x-none" w:eastAsia="he-IL"/>
        </w:rPr>
        <w:t xml:space="preserve"> על כל עדר להיות מסומן ומחוסן בחיסוני חובה ורשות, ולהיות מלווה ע"י וטרינר צאן</w:t>
      </w:r>
      <w:r w:rsidR="00DE68E9">
        <w:rPr>
          <w:rFonts w:eastAsia="Times New Roman" w:hint="cs"/>
          <w:sz w:val="20"/>
          <w:rtl/>
          <w:lang w:val="x-none" w:eastAsia="he-IL"/>
        </w:rPr>
        <w:t xml:space="preserve"> </w:t>
      </w:r>
      <w:r w:rsidR="00DE68E9">
        <w:rPr>
          <w:rFonts w:eastAsia="Times New Roman"/>
          <w:sz w:val="20"/>
          <w:rtl/>
          <w:lang w:val="x-none" w:eastAsia="he-IL"/>
        </w:rPr>
        <w:t>–</w:t>
      </w:r>
      <w:r w:rsidRPr="004403DB">
        <w:rPr>
          <w:rFonts w:eastAsia="Times New Roman"/>
          <w:sz w:val="20"/>
          <w:rtl/>
          <w:lang w:val="x-none" w:eastAsia="he-IL"/>
        </w:rPr>
        <w:t xml:space="preserve"> על מנת להבטיח את בריאות העדר ולמנוע ככל הניתן מקרי תחלואה ותמותה ופגיעה ברווחת בעלי חיים. הנחיות אלו תקפות לכלל ענפי החי.</w:t>
      </w:r>
    </w:p>
    <w:p w14:paraId="4493AE4F" w14:textId="70E33ADC" w:rsidR="00DE68E9" w:rsidRPr="00DE68E9"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lang w:val="x-none" w:eastAsia="he-IL"/>
        </w:rPr>
      </w:pPr>
      <w:r w:rsidRPr="00DE68E9">
        <w:rPr>
          <w:rFonts w:eastAsia="Times New Roman"/>
          <w:b/>
          <w:bCs/>
          <w:sz w:val="20"/>
          <w:rtl/>
          <w:lang w:val="x-none" w:eastAsia="he-IL"/>
        </w:rPr>
        <w:t xml:space="preserve">כדאיות </w:t>
      </w:r>
      <w:r w:rsidRPr="00DE68E9">
        <w:rPr>
          <w:rFonts w:eastAsia="Times New Roman" w:hint="cs"/>
          <w:b/>
          <w:bCs/>
          <w:sz w:val="20"/>
          <w:rtl/>
          <w:lang w:val="x-none" w:eastAsia="he-IL"/>
        </w:rPr>
        <w:t xml:space="preserve">/ </w:t>
      </w:r>
      <w:r w:rsidRPr="00DE68E9">
        <w:rPr>
          <w:rFonts w:eastAsia="Times New Roman"/>
          <w:b/>
          <w:bCs/>
          <w:sz w:val="20"/>
          <w:rtl/>
          <w:lang w:val="x-none" w:eastAsia="he-IL"/>
        </w:rPr>
        <w:t>רווחיות הענ</w:t>
      </w:r>
      <w:r w:rsidRPr="00DE68E9">
        <w:rPr>
          <w:rFonts w:eastAsia="Times New Roman" w:hint="cs"/>
          <w:b/>
          <w:bCs/>
          <w:sz w:val="20"/>
          <w:rtl/>
          <w:lang w:val="x-none" w:eastAsia="he-IL"/>
        </w:rPr>
        <w:t>ף</w:t>
      </w:r>
    </w:p>
    <w:p w14:paraId="628FF77B" w14:textId="58560421"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גידול צאן לבשר במגזר הבדואי לאורך שנים הוא על גבול הרווחיות. ישנם מגדלים רבים שמגדלים פחות מ-100 ראש לתצרוכת עצמית של המשפחה (משפחה מורחבת) ועוד בהערכה 750-800 בעלי עדרים שמגדלים מעל 100 ראש. רווחיות ענף הצאן מושפעת מגורמים רבים, חלקם מושפעים מתנאי הסחר ומצב הענף בארץ, וחלקם תלויים במגדל. התייעלות בגידול צאן מתבטאת בשיפור פוריות, לדנות, בריאות, הזנה ועוד, והיא עשויה להגדיל את כמות ואיכות הבשר המשווק לכבשה. קיים גם יתרון לגודל העדר וגורמים כלכליים וניהוליים נוספים.</w:t>
      </w:r>
    </w:p>
    <w:p w14:paraId="48160CF7" w14:textId="1FD1A0A0"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בהתאם לתחשיבים של ש</w:t>
      </w:r>
      <w:r w:rsidR="00DE68E9">
        <w:rPr>
          <w:rFonts w:eastAsia="Times New Roman" w:hint="cs"/>
          <w:sz w:val="20"/>
          <w:rtl/>
          <w:lang w:val="x-none" w:eastAsia="he-IL"/>
        </w:rPr>
        <w:t>י</w:t>
      </w:r>
      <w:r w:rsidRPr="004403DB">
        <w:rPr>
          <w:rFonts w:eastAsia="Times New Roman"/>
          <w:sz w:val="20"/>
          <w:rtl/>
          <w:lang w:val="x-none" w:eastAsia="he-IL"/>
        </w:rPr>
        <w:t>רות הדרכה ומקצוע ב</w:t>
      </w:r>
      <w:r w:rsidR="00EF080A">
        <w:rPr>
          <w:rFonts w:eastAsia="Times New Roman"/>
          <w:sz w:val="20"/>
          <w:rtl/>
          <w:lang w:val="x-none" w:eastAsia="he-IL"/>
        </w:rPr>
        <w:t>משרד החקלאות וביטחון המזון</w:t>
      </w:r>
      <w:r w:rsidRPr="004403DB">
        <w:rPr>
          <w:rFonts w:eastAsia="Times New Roman"/>
          <w:sz w:val="20"/>
          <w:rtl/>
          <w:lang w:val="x-none" w:eastAsia="he-IL"/>
        </w:rPr>
        <w:t>, גודל יחידה כלכלית מינימלית הינה כ-300 ראש בממוצע לאורך השנים. הכנסות מגידול צאן במגזר הינם בעיקר ממכירת טלאים לאחר פיטום.</w:t>
      </w:r>
    </w:p>
    <w:p w14:paraId="10FC2D0F"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 xml:space="preserve">מחיר הבשר עונתי ובעל תנודתיות רבה לאורך השנים. המחיר מושפע מביקוש והיצע, היקפי יצור מקומי ויבוא צאן (חי ובשר קפוא), מחירי </w:t>
      </w:r>
      <w:r w:rsidRPr="004403DB">
        <w:rPr>
          <w:rFonts w:eastAsia="Times New Roman"/>
          <w:sz w:val="20"/>
          <w:rtl/>
          <w:lang w:val="x-none" w:eastAsia="he-IL"/>
        </w:rPr>
        <w:lastRenderedPageBreak/>
        <w:t xml:space="preserve">התשומות ובעיקר מזון מרוכז, חליפי חלב, תרופות. </w:t>
      </w:r>
    </w:p>
    <w:p w14:paraId="35595D4F"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הוצאות הגידול גדלו מאוד בשלוש שנים האחרונות, בעיקר עקב עלית מחירי המזון המרוכז והגרעינים כתוצאה ממגפת הקורונה ומלחמת רוסיה-אוקראינה. עליה בתשומות של מעל 150%.</w:t>
      </w:r>
    </w:p>
    <w:p w14:paraId="405D76C4" w14:textId="12715F02"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rtl/>
          <w:lang w:val="x-none" w:eastAsia="he-IL"/>
        </w:rPr>
      </w:pPr>
      <w:r w:rsidRPr="004403DB">
        <w:rPr>
          <w:rFonts w:eastAsia="Times New Roman"/>
          <w:b/>
          <w:bCs/>
          <w:sz w:val="20"/>
          <w:rtl/>
          <w:lang w:val="x-none" w:eastAsia="he-IL"/>
        </w:rPr>
        <w:t>ענף צאן לחלב</w:t>
      </w:r>
    </w:p>
    <w:p w14:paraId="5CA21997"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גידול צאן – כבשים ועיזים במגזר הבדואי הוא ברובו לתצרוכת בשר. חלב כבשים ועיזים מיוצר לתצרוכת ביתית.</w:t>
      </w:r>
    </w:p>
    <w:p w14:paraId="51BC8E45"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קיים במגזר הבדואי עדר כבשים אחד ליצור חלב (בפרויקט ואדי עתיר בעל מכסת חלב לתצרוכת עצמית וכן מחלבת ליצור גבינות. פרויקט ואדי עתיר הוא מיזם להדגמה לחקלאות במספר ענפים).</w:t>
      </w:r>
    </w:p>
    <w:p w14:paraId="49AAD3CB"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את המשך פיתוח ענף החלב יש לבחון בהתאם לתוכניות פרטנית ומדיניות התכנון בענף החלב (מותנה בהקצאת מכסות חלב ובביקוש לחלב צאן). משק סגור מחייב מחלבה מאושרת ע"י משרד הבריאות וכדאיות כלכלית.</w:t>
      </w:r>
    </w:p>
    <w:p w14:paraId="398BEDB6" w14:textId="13AD8426"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rtl/>
          <w:lang w:val="x-none" w:eastAsia="he-IL"/>
        </w:rPr>
      </w:pPr>
      <w:r w:rsidRPr="004403DB">
        <w:rPr>
          <w:rFonts w:eastAsia="Times New Roman"/>
          <w:b/>
          <w:bCs/>
          <w:sz w:val="20"/>
          <w:rtl/>
          <w:lang w:val="x-none" w:eastAsia="he-IL"/>
        </w:rPr>
        <w:t>ענף צאן לבשר</w:t>
      </w:r>
    </w:p>
    <w:p w14:paraId="482B2639" w14:textId="0F471F32"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 xml:space="preserve">נתוני ענף הצאן לבשר מתבססים על מערכת דיווחים של חיסונים משנת 2021. חוסנו 725 בעלי </w:t>
      </w:r>
      <w:bookmarkStart w:id="270" w:name="_Hlk143430268"/>
      <w:r w:rsidRPr="004403DB">
        <w:rPr>
          <w:rFonts w:eastAsia="Times New Roman"/>
          <w:sz w:val="20"/>
          <w:rtl/>
          <w:lang w:val="x-none" w:eastAsia="he-IL"/>
        </w:rPr>
        <w:t>עדרים כ-150,000 ראשי צאן</w:t>
      </w:r>
      <w:bookmarkEnd w:id="270"/>
      <w:r w:rsidRPr="004403DB">
        <w:rPr>
          <w:rFonts w:eastAsia="Times New Roman"/>
          <w:sz w:val="20"/>
          <w:rtl/>
          <w:lang w:val="x-none" w:eastAsia="he-IL"/>
        </w:rPr>
        <w:t>. יש לשער שישנם עוד כ-20% מכמות זו שאינם רשומים ומחוסנים.</w:t>
      </w:r>
    </w:p>
    <w:p w14:paraId="3A664102" w14:textId="697C3F0D"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גידול צאן במגזר הבדואי בעיקרו לבשר. היקף המכירות של בשר טלאים לסוחרים ופרטיים מוערך בכ-65 מיליון ₪ בשנה ממכירת בשר</w:t>
      </w:r>
      <w:r w:rsidR="00DE68E9">
        <w:rPr>
          <w:rFonts w:eastAsia="Times New Roman" w:hint="cs"/>
          <w:sz w:val="20"/>
          <w:rtl/>
          <w:lang w:val="x-none" w:eastAsia="he-IL"/>
        </w:rPr>
        <w:t xml:space="preserve"> </w:t>
      </w:r>
      <w:r w:rsidRPr="004403DB">
        <w:rPr>
          <w:rFonts w:eastAsia="Times New Roman"/>
          <w:sz w:val="20"/>
          <w:rtl/>
          <w:lang w:val="x-none" w:eastAsia="he-IL"/>
        </w:rPr>
        <w:t>(לפי חישוב של 170,000 מספר אימהות בוגרות על פי 1.75 טלאים, טליות</w:t>
      </w:r>
      <w:r w:rsidR="00DE68E9">
        <w:rPr>
          <w:rFonts w:eastAsia="Times New Roman" w:hint="cs"/>
          <w:sz w:val="20"/>
          <w:rtl/>
          <w:lang w:val="x-none" w:eastAsia="he-IL"/>
        </w:rPr>
        <w:t>,</w:t>
      </w:r>
      <w:r w:rsidRPr="004403DB">
        <w:rPr>
          <w:rFonts w:eastAsia="Times New Roman"/>
          <w:sz w:val="20"/>
          <w:rtl/>
          <w:lang w:val="x-none" w:eastAsia="he-IL"/>
        </w:rPr>
        <w:t xml:space="preserve"> כבשים, מחיר ממוצע של 22 ₪ לק"ג, 14 ק"ג נטו למכירה). </w:t>
      </w:r>
    </w:p>
    <w:p w14:paraId="7FD8BD91" w14:textId="5CB7028E"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עדרי הצאן במגזר הבדואי הם לרוב כבשים מזני בלדי – זנים מקומיים, מקצתם מעורבבים עם זן האסף ועוד. לערך 2-3</w:t>
      </w:r>
      <w:r w:rsidR="00DE68E9">
        <w:rPr>
          <w:rFonts w:eastAsia="Times New Roman" w:hint="cs"/>
          <w:sz w:val="20"/>
          <w:rtl/>
          <w:lang w:val="x-none" w:eastAsia="he-IL"/>
        </w:rPr>
        <w:t>%</w:t>
      </w:r>
      <w:r w:rsidRPr="004403DB">
        <w:rPr>
          <w:rFonts w:eastAsia="Times New Roman"/>
          <w:sz w:val="20"/>
          <w:rtl/>
          <w:lang w:val="x-none" w:eastAsia="he-IL"/>
        </w:rPr>
        <w:t xml:space="preserve"> מהעדר הם עזים.</w:t>
      </w:r>
    </w:p>
    <w:p w14:paraId="38ED6DB2" w14:textId="71CE0881"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rtl/>
          <w:lang w:val="x-none" w:eastAsia="he-IL"/>
        </w:rPr>
      </w:pPr>
      <w:r w:rsidRPr="004403DB">
        <w:rPr>
          <w:rFonts w:eastAsia="Times New Roman"/>
          <w:b/>
          <w:bCs/>
          <w:sz w:val="20"/>
          <w:rtl/>
          <w:lang w:val="x-none" w:eastAsia="he-IL"/>
        </w:rPr>
        <w:t>עדרי צאן במרעה</w:t>
      </w:r>
    </w:p>
    <w:p w14:paraId="07960F9F" w14:textId="73E9E503"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 xml:space="preserve">מרעה עדרי צאן בנגב בעיקרו הינו מרעה עונתי של מספר חודשים, בחודשי החורף והאביב, בחורשות קק"ל, שטחי </w:t>
      </w:r>
      <w:proofErr w:type="spellStart"/>
      <w:r w:rsidRPr="004403DB">
        <w:rPr>
          <w:rFonts w:eastAsia="Times New Roman"/>
          <w:sz w:val="20"/>
          <w:rtl/>
          <w:lang w:val="x-none" w:eastAsia="he-IL"/>
        </w:rPr>
        <w:t>רט"ג</w:t>
      </w:r>
      <w:proofErr w:type="spellEnd"/>
      <w:r w:rsidRPr="004403DB">
        <w:rPr>
          <w:rFonts w:eastAsia="Times New Roman"/>
          <w:sz w:val="20"/>
          <w:rtl/>
          <w:lang w:val="x-none" w:eastAsia="he-IL"/>
        </w:rPr>
        <w:t xml:space="preserve">, שטחי אש, שטחי מדינה. מרעה קיצי בשטחי שלפים של חקלאים פעילים. </w:t>
      </w:r>
    </w:p>
    <w:p w14:paraId="22E204F4" w14:textId="342DCD11"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יוצאים למרעה עונתי בכל שנה כ</w:t>
      </w:r>
      <w:r w:rsidR="005F3E2A">
        <w:rPr>
          <w:rFonts w:eastAsia="Times New Roman" w:hint="cs"/>
          <w:sz w:val="20"/>
          <w:rtl/>
          <w:lang w:val="x-none" w:eastAsia="he-IL"/>
        </w:rPr>
        <w:t>-</w:t>
      </w:r>
      <w:r w:rsidRPr="004403DB">
        <w:rPr>
          <w:rFonts w:eastAsia="Times New Roman"/>
          <w:sz w:val="20"/>
          <w:rtl/>
          <w:lang w:val="x-none" w:eastAsia="he-IL"/>
        </w:rPr>
        <w:t>90-100 אלף ראשי צאן בשטחים של כ</w:t>
      </w:r>
      <w:r w:rsidR="005F3E2A">
        <w:rPr>
          <w:rFonts w:eastAsia="Times New Roman" w:hint="cs"/>
          <w:sz w:val="20"/>
          <w:rtl/>
          <w:lang w:val="x-none" w:eastAsia="he-IL"/>
        </w:rPr>
        <w:t>-</w:t>
      </w:r>
      <w:r w:rsidRPr="004403DB">
        <w:rPr>
          <w:rFonts w:eastAsia="Times New Roman"/>
          <w:sz w:val="20"/>
          <w:rtl/>
          <w:lang w:val="x-none" w:eastAsia="he-IL"/>
        </w:rPr>
        <w:t>260 אלף דונם. עפ"י הערכות מקצועיות ישנו חוסר של כ</w:t>
      </w:r>
      <w:r w:rsidR="005F3E2A">
        <w:rPr>
          <w:rFonts w:eastAsia="Times New Roman" w:hint="cs"/>
          <w:sz w:val="20"/>
          <w:rtl/>
          <w:lang w:val="x-none" w:eastAsia="he-IL"/>
        </w:rPr>
        <w:t>-</w:t>
      </w:r>
      <w:r w:rsidRPr="004403DB">
        <w:rPr>
          <w:rFonts w:eastAsia="Times New Roman"/>
          <w:sz w:val="20"/>
          <w:rtl/>
          <w:lang w:val="x-none" w:eastAsia="he-IL"/>
        </w:rPr>
        <w:t>140</w:t>
      </w:r>
      <w:r w:rsidR="005F3E2A">
        <w:rPr>
          <w:rFonts w:eastAsia="Times New Roman" w:hint="cs"/>
          <w:sz w:val="20"/>
          <w:rtl/>
          <w:lang w:val="x-none" w:eastAsia="he-IL"/>
        </w:rPr>
        <w:t>-</w:t>
      </w:r>
      <w:r w:rsidRPr="004403DB">
        <w:rPr>
          <w:rFonts w:eastAsia="Times New Roman"/>
          <w:sz w:val="20"/>
          <w:rtl/>
          <w:lang w:val="x-none" w:eastAsia="he-IL"/>
        </w:rPr>
        <w:t>200 אלף דונם בצורך השנתי לשטחי מרעה עבור עדרי הצאן במגזר הבדואי.</w:t>
      </w:r>
    </w:p>
    <w:p w14:paraId="53E4D556"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 xml:space="preserve">היציאה למרעה מהווה מרכיב חשוב בכלכלת העדר הבדואי, מרכיב של חיסכון בקנית מזון מוגש, צורך בריאותי לעדרי הצאן (תנועתיות) וכן מהוה צורך תרבותי מסורתי של ציבור הרועים. מאידך גזעי צאן המתאימים למרעה, יצרניים פחות וחשופים לפגיעות ומחלות שקשורות לרעיה (מחלות מדבקות, טפילים, טריפות, הכשות, עומס חום , סטרס שמקורו בתנאי המחיה והעברות ועוד). רווחיות עדר צאן במרעה אינה גבוהה בהכרח מרווחיות עדר צאן אינטנסיבי. </w:t>
      </w:r>
    </w:p>
    <w:p w14:paraId="0CD93623" w14:textId="5C20CFBA"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בכל שנה יוצאים בין 300-400 בעלי עדרים, הכוללים כ-100,000 ראשי צאן למרעה עונתי.</w:t>
      </w:r>
    </w:p>
    <w:p w14:paraId="03FE93CB" w14:textId="086B1828"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 xml:space="preserve">מרעה עונתי - מרעה אביבי - מחודש פברואר ועד אוגוסט בחורשות קק"ל, שטחי </w:t>
      </w:r>
      <w:proofErr w:type="spellStart"/>
      <w:r w:rsidRPr="004403DB">
        <w:rPr>
          <w:rFonts w:eastAsia="Times New Roman"/>
          <w:sz w:val="20"/>
          <w:rtl/>
          <w:lang w:val="x-none" w:eastAsia="he-IL"/>
        </w:rPr>
        <w:lastRenderedPageBreak/>
        <w:t>רט"ג</w:t>
      </w:r>
      <w:proofErr w:type="spellEnd"/>
      <w:r w:rsidRPr="004403DB">
        <w:rPr>
          <w:rFonts w:eastAsia="Times New Roman"/>
          <w:sz w:val="20"/>
          <w:rtl/>
          <w:lang w:val="x-none" w:eastAsia="he-IL"/>
        </w:rPr>
        <w:t>, שטחי אש, שטחי מדינה. חלוקת המרעה מבוצעת שנים רבות ע"י מחוז הנגב ב</w:t>
      </w:r>
      <w:r w:rsidR="00EF080A">
        <w:rPr>
          <w:rFonts w:eastAsia="Times New Roman"/>
          <w:sz w:val="20"/>
          <w:rtl/>
          <w:lang w:val="x-none" w:eastAsia="he-IL"/>
        </w:rPr>
        <w:t>משרד החקלאות וביטחון המזון</w:t>
      </w:r>
      <w:r w:rsidRPr="004403DB">
        <w:rPr>
          <w:rFonts w:eastAsia="Times New Roman"/>
          <w:sz w:val="20"/>
          <w:rtl/>
          <w:lang w:val="x-none" w:eastAsia="he-IL"/>
        </w:rPr>
        <w:t xml:space="preserve"> בתאום עם הגופים בעלי הקרקע.</w:t>
      </w:r>
    </w:p>
    <w:p w14:paraId="58787344"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בחודשי הקיץ, מרעה קיצי - לערך 40% מהיוצאים למרעה אביבי ממשיכים למרעה קיצי בשטחי השלפים של חקלאים מגדלי פלחה.</w:t>
      </w:r>
    </w:p>
    <w:p w14:paraId="1FEACB1A" w14:textId="0EF31E8F" w:rsidR="004403DB" w:rsidRPr="005F3E2A"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rtl/>
          <w:lang w:val="x-none" w:eastAsia="he-IL"/>
        </w:rPr>
      </w:pPr>
      <w:r w:rsidRPr="004403DB">
        <w:rPr>
          <w:rFonts w:eastAsia="Times New Roman"/>
          <w:b/>
          <w:bCs/>
          <w:sz w:val="20"/>
          <w:rtl/>
          <w:lang w:val="x-none" w:eastAsia="he-IL"/>
        </w:rPr>
        <w:t>גמלים</w:t>
      </w:r>
    </w:p>
    <w:p w14:paraId="0D7E5E4B" w14:textId="1F232E05"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 xml:space="preserve">קיימים כ-3,000 גמלים באזור הנגב, שברובם הגדול ביחידות של 2-3 למגדלים וכ-20 מגדלים של עדרים של מעל ל-15 ראש. </w:t>
      </w:r>
    </w:p>
    <w:p w14:paraId="43F41F6A" w14:textId="2BC1927F"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גידול גמלים ברובו הוא עניין מסורתי תרבותי.</w:t>
      </w:r>
      <w:r w:rsidR="005F3E2A">
        <w:rPr>
          <w:rFonts w:eastAsia="Times New Roman" w:hint="cs"/>
          <w:sz w:val="20"/>
          <w:rtl/>
          <w:lang w:val="x-none" w:eastAsia="he-IL"/>
        </w:rPr>
        <w:t xml:space="preserve"> </w:t>
      </w:r>
      <w:r w:rsidRPr="004403DB">
        <w:rPr>
          <w:rFonts w:eastAsia="Times New Roman"/>
          <w:sz w:val="20"/>
          <w:rtl/>
          <w:lang w:val="x-none" w:eastAsia="he-IL"/>
        </w:rPr>
        <w:t>הערך הכלכלי של הענף הינו במכירת בשר, מעט חלב גמלים ומרוצי גמלים, גמלים מהווה נכס כלכלי.</w:t>
      </w:r>
    </w:p>
    <w:p w14:paraId="0765F9E1"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גידול גמלים עדין לא מוכר כענף חקלאי ונמצא בהליכי הסדרה שנמשכים כבר שנים רבות.</w:t>
      </w:r>
    </w:p>
    <w:p w14:paraId="6E2FF471" w14:textId="3C1DE48F"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rtl/>
          <w:lang w:val="x-none" w:eastAsia="he-IL"/>
        </w:rPr>
      </w:pPr>
      <w:r w:rsidRPr="004403DB">
        <w:rPr>
          <w:rFonts w:eastAsia="Times New Roman"/>
          <w:b/>
          <w:bCs/>
          <w:sz w:val="20"/>
          <w:rtl/>
          <w:lang w:val="x-none" w:eastAsia="he-IL"/>
        </w:rPr>
        <w:t>בקר</w:t>
      </w:r>
    </w:p>
    <w:p w14:paraId="40C18CBC"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ידוע כיום על 2-3 מגדלים של עדרים לבשר, לערך 100-150 ראש ועוד יחידות בודדות למספר רב של מגדלים.</w:t>
      </w:r>
    </w:p>
    <w:p w14:paraId="5C40E189"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 xml:space="preserve">אין כיום רפת חלב, ישנו תכנון לרפת חלב אחת באזור הישוב ערערה. </w:t>
      </w:r>
    </w:p>
    <w:p w14:paraId="40192B6C" w14:textId="554ABE5E"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rtl/>
          <w:lang w:val="x-none" w:eastAsia="he-IL"/>
        </w:rPr>
      </w:pPr>
      <w:r w:rsidRPr="004403DB">
        <w:rPr>
          <w:rFonts w:eastAsia="Times New Roman"/>
          <w:b/>
          <w:bCs/>
          <w:sz w:val="20"/>
          <w:rtl/>
          <w:lang w:val="x-none" w:eastAsia="he-IL"/>
        </w:rPr>
        <w:t>סוסים</w:t>
      </w:r>
    </w:p>
    <w:p w14:paraId="20A3A23B" w14:textId="06A04DC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גידול סוסים אינו ענף חקלאי מרכזי במגזר הבדואי, ישנם כ 3-2 חוות לרכיבה, והרבה מאוד סוסים לגידול פרטי.</w:t>
      </w:r>
    </w:p>
    <w:p w14:paraId="40937CA9" w14:textId="5EBE6087"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rtl/>
          <w:lang w:val="x-none" w:eastAsia="he-IL"/>
        </w:rPr>
      </w:pPr>
      <w:r w:rsidRPr="004403DB">
        <w:rPr>
          <w:rFonts w:eastAsia="Times New Roman"/>
          <w:b/>
          <w:bCs/>
          <w:sz w:val="20"/>
          <w:rtl/>
          <w:lang w:val="x-none" w:eastAsia="he-IL"/>
        </w:rPr>
        <w:t>חקלאות צמחית</w:t>
      </w:r>
    </w:p>
    <w:p w14:paraId="369E5B62" w14:textId="4F000994" w:rsidR="004403DB" w:rsidRPr="005F3E2A"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החקלאות הצמחית בקרב האוכלוסייה הבדואית בנגב כוללת כ-10 מיזמי חממות לירקות ופרחים, כ-1,000 דונם מטעים ב-3 מיזמים, כ-65 אלף דונם שטחי פלחה בחוזים שנתיים לעיבוד פלחה ומספוא עונתי, שטחים באזורים סף המדבר – ערד, דימונה מעוטי גשם ויבול. כמו כן קיימים עשרות אלפי דונמים של קרקע בעיבוד עונתי לא מוסדר. מרבית השטחים החקלאיים ללא השקיה מוסדרת.</w:t>
      </w:r>
      <w:bookmarkStart w:id="271" w:name="_Toc226774520"/>
    </w:p>
    <w:p w14:paraId="742499C9" w14:textId="77777777" w:rsidR="004403DB" w:rsidRPr="005F3E2A" w:rsidRDefault="001D5E4B" w:rsidP="00EA7737">
      <w:pPr>
        <w:keepNext/>
        <w:keepLines/>
        <w:numPr>
          <w:ilvl w:val="0"/>
          <w:numId w:val="76"/>
        </w:numPr>
        <w:spacing w:before="240" w:after="120" w:line="360" w:lineRule="auto"/>
        <w:ind w:left="357" w:hanging="357"/>
        <w:jc w:val="both"/>
        <w:outlineLvl w:val="1"/>
        <w:rPr>
          <w:rFonts w:eastAsia="Times New Roman"/>
          <w:b/>
          <w:bCs/>
          <w:caps/>
          <w:sz w:val="26"/>
          <w:szCs w:val="26"/>
          <w:rtl/>
        </w:rPr>
      </w:pPr>
      <w:r w:rsidRPr="005F3E2A">
        <w:rPr>
          <w:rFonts w:eastAsiaTheme="majorEastAsia"/>
          <w:b/>
          <w:bCs/>
          <w:sz w:val="26"/>
          <w:szCs w:val="26"/>
          <w:rtl/>
        </w:rPr>
        <w:t>שיטת העבודה</w:t>
      </w:r>
    </w:p>
    <w:p w14:paraId="3D5E1CA1" w14:textId="01138263" w:rsidR="004403DB" w:rsidRPr="00BF3337" w:rsidRDefault="005734EC" w:rsidP="00A753E8">
      <w:pPr>
        <w:spacing w:line="360" w:lineRule="auto"/>
        <w:ind w:left="360"/>
        <w:contextualSpacing/>
        <w:jc w:val="both"/>
        <w:rPr>
          <w:b/>
          <w:bCs/>
          <w:caps/>
          <w:rtl/>
          <w:lang w:val="x-none" w:eastAsia="x-none"/>
        </w:rPr>
      </w:pPr>
      <w:r>
        <w:rPr>
          <w:rFonts w:hint="cs"/>
          <w:b/>
          <w:bCs/>
          <w:caps/>
          <w:rtl/>
          <w:lang w:val="x-none" w:eastAsia="x-none"/>
        </w:rPr>
        <w:t xml:space="preserve">הזוכה ינהל את השירותים </w:t>
      </w:r>
      <w:r w:rsidR="00A753E8" w:rsidRPr="00A753E8">
        <w:rPr>
          <w:b/>
          <w:bCs/>
          <w:rtl/>
          <w:lang w:val="x-none" w:eastAsia="x-none"/>
        </w:rPr>
        <w:t xml:space="preserve">בהתאם </w:t>
      </w:r>
      <w:proofErr w:type="spellStart"/>
      <w:r w:rsidR="00A753E8" w:rsidRPr="00A753E8">
        <w:rPr>
          <w:b/>
          <w:bCs/>
          <w:rtl/>
          <w:lang w:val="x-none" w:eastAsia="x-none"/>
        </w:rPr>
        <w:t>לתכנית</w:t>
      </w:r>
      <w:proofErr w:type="spellEnd"/>
      <w:r w:rsidR="00A753E8" w:rsidRPr="00A753E8">
        <w:rPr>
          <w:b/>
          <w:bCs/>
          <w:rtl/>
          <w:lang w:val="x-none" w:eastAsia="x-none"/>
        </w:rPr>
        <w:t xml:space="preserve"> עבודה מסודרת ומבוקרת, אשר תכלול בין היתר</w:t>
      </w:r>
      <w:r w:rsidR="001D5E4B" w:rsidRPr="00BF3337">
        <w:rPr>
          <w:b/>
          <w:bCs/>
          <w:rtl/>
          <w:lang w:val="x-none" w:eastAsia="x-none"/>
        </w:rPr>
        <w:t>:</w:t>
      </w:r>
    </w:p>
    <w:p w14:paraId="5E7D2175" w14:textId="647DCB3B" w:rsidR="004403DB" w:rsidRPr="004403DB" w:rsidRDefault="00A753E8"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lang w:val="x-none" w:eastAsia="he-IL"/>
        </w:rPr>
      </w:pPr>
      <w:r w:rsidRPr="00A753E8">
        <w:rPr>
          <w:rFonts w:eastAsia="Times New Roman"/>
          <w:sz w:val="20"/>
          <w:rtl/>
          <w:lang w:val="x-none" w:eastAsia="he-IL"/>
        </w:rPr>
        <w:t xml:space="preserve">שלבים ואבני דרך הנגזרים מתכולת השירותים המפורטת להלן, לרבות לוח </w:t>
      </w:r>
      <w:proofErr w:type="spellStart"/>
      <w:r w:rsidRPr="00A753E8">
        <w:rPr>
          <w:rFonts w:eastAsia="Times New Roman"/>
          <w:sz w:val="20"/>
          <w:rtl/>
          <w:lang w:val="x-none" w:eastAsia="he-IL"/>
        </w:rPr>
        <w:t>גאנט</w:t>
      </w:r>
      <w:proofErr w:type="spellEnd"/>
      <w:r w:rsidRPr="00A753E8">
        <w:rPr>
          <w:rFonts w:eastAsia="Times New Roman"/>
          <w:sz w:val="20"/>
          <w:rtl/>
          <w:lang w:val="x-none" w:eastAsia="he-IL"/>
        </w:rPr>
        <w:t xml:space="preserve"> שיוצג לפי דרישת המזמין</w:t>
      </w:r>
      <w:r w:rsidR="001D5E4B" w:rsidRPr="004403DB">
        <w:rPr>
          <w:rFonts w:eastAsia="Times New Roman"/>
          <w:sz w:val="20"/>
          <w:rtl/>
          <w:lang w:val="x-none" w:eastAsia="he-IL"/>
        </w:rPr>
        <w:t>.</w:t>
      </w:r>
    </w:p>
    <w:p w14:paraId="01795E99" w14:textId="34F02B5A"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lang w:val="x-none" w:eastAsia="he-IL"/>
        </w:rPr>
      </w:pPr>
      <w:r w:rsidRPr="004403DB">
        <w:rPr>
          <w:rFonts w:eastAsia="Times New Roman"/>
          <w:sz w:val="20"/>
          <w:rtl/>
          <w:lang w:val="x-none" w:eastAsia="he-IL"/>
        </w:rPr>
        <w:t>לוחות זמנים</w:t>
      </w:r>
      <w:r w:rsidR="00A753E8">
        <w:rPr>
          <w:rFonts w:eastAsia="Times New Roman" w:hint="cs"/>
          <w:caps/>
          <w:sz w:val="20"/>
          <w:rtl/>
          <w:lang w:val="x-none" w:eastAsia="he-IL"/>
        </w:rPr>
        <w:t xml:space="preserve"> לביצוע הפרויקט</w:t>
      </w:r>
      <w:r w:rsidRPr="004403DB">
        <w:rPr>
          <w:rFonts w:eastAsia="Times New Roman"/>
          <w:sz w:val="20"/>
          <w:rtl/>
          <w:lang w:val="x-none" w:eastAsia="he-IL"/>
        </w:rPr>
        <w:t>.</w:t>
      </w:r>
    </w:p>
    <w:p w14:paraId="282EC5F0" w14:textId="3E2A7BAE" w:rsidR="004403DB" w:rsidRPr="004403DB" w:rsidRDefault="00A753E8"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lang w:val="x-none" w:eastAsia="he-IL"/>
        </w:rPr>
      </w:pPr>
      <w:r>
        <w:rPr>
          <w:rFonts w:eastAsia="Times New Roman" w:hint="cs"/>
          <w:caps/>
          <w:sz w:val="20"/>
          <w:rtl/>
          <w:lang w:val="x-none" w:eastAsia="he-IL"/>
        </w:rPr>
        <w:t>ה</w:t>
      </w:r>
      <w:r w:rsidR="001D5E4B" w:rsidRPr="004403DB">
        <w:rPr>
          <w:rFonts w:eastAsia="Times New Roman"/>
          <w:sz w:val="20"/>
          <w:rtl/>
          <w:lang w:val="x-none" w:eastAsia="he-IL"/>
        </w:rPr>
        <w:t>משאבים ו</w:t>
      </w:r>
      <w:r>
        <w:rPr>
          <w:rFonts w:eastAsia="Times New Roman" w:hint="cs"/>
          <w:caps/>
          <w:sz w:val="20"/>
          <w:rtl/>
          <w:lang w:val="x-none" w:eastAsia="he-IL"/>
        </w:rPr>
        <w:t>ה</w:t>
      </w:r>
      <w:r w:rsidR="001D5E4B" w:rsidRPr="004403DB">
        <w:rPr>
          <w:rFonts w:eastAsia="Times New Roman"/>
          <w:sz w:val="20"/>
          <w:rtl/>
          <w:lang w:val="x-none" w:eastAsia="he-IL"/>
        </w:rPr>
        <w:t xml:space="preserve">אמצעים </w:t>
      </w:r>
      <w:r w:rsidR="009F1E9A">
        <w:rPr>
          <w:rFonts w:eastAsia="Times New Roman" w:hint="cs"/>
          <w:caps/>
          <w:sz w:val="20"/>
          <w:rtl/>
          <w:lang w:val="x-none" w:eastAsia="he-IL"/>
        </w:rPr>
        <w:t>ה</w:t>
      </w:r>
      <w:r w:rsidR="001D5E4B" w:rsidRPr="004403DB">
        <w:rPr>
          <w:rFonts w:eastAsia="Times New Roman"/>
          <w:sz w:val="20"/>
          <w:rtl/>
          <w:lang w:val="x-none" w:eastAsia="he-IL"/>
        </w:rPr>
        <w:t>נדרשים.</w:t>
      </w:r>
    </w:p>
    <w:p w14:paraId="256C3E10" w14:textId="7887956D" w:rsidR="004403DB" w:rsidRPr="004403DB" w:rsidRDefault="00A753E8"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lang w:val="x-none" w:eastAsia="he-IL"/>
        </w:rPr>
      </w:pPr>
      <w:r>
        <w:rPr>
          <w:rFonts w:eastAsia="Times New Roman" w:hint="cs"/>
          <w:caps/>
          <w:sz w:val="20"/>
          <w:rtl/>
          <w:lang w:val="x-none" w:eastAsia="he-IL"/>
        </w:rPr>
        <w:t>ה</w:t>
      </w:r>
      <w:r w:rsidR="001D5E4B" w:rsidRPr="004403DB">
        <w:rPr>
          <w:rFonts w:eastAsia="Times New Roman"/>
          <w:sz w:val="20"/>
          <w:rtl/>
          <w:lang w:val="x-none" w:eastAsia="he-IL"/>
        </w:rPr>
        <w:t xml:space="preserve">גורמים </w:t>
      </w:r>
      <w:r>
        <w:rPr>
          <w:rFonts w:eastAsia="Times New Roman" w:hint="cs"/>
          <w:caps/>
          <w:sz w:val="20"/>
          <w:rtl/>
          <w:lang w:val="x-none" w:eastAsia="he-IL"/>
        </w:rPr>
        <w:t>ה</w:t>
      </w:r>
      <w:r w:rsidR="001D5E4B" w:rsidRPr="004403DB">
        <w:rPr>
          <w:rFonts w:eastAsia="Times New Roman"/>
          <w:sz w:val="20"/>
          <w:rtl/>
          <w:lang w:val="x-none" w:eastAsia="he-IL"/>
        </w:rPr>
        <w:t>מעורבים</w:t>
      </w:r>
      <w:r>
        <w:rPr>
          <w:rFonts w:eastAsia="Times New Roman" w:hint="cs"/>
          <w:caps/>
          <w:sz w:val="20"/>
          <w:rtl/>
          <w:lang w:val="x-none" w:eastAsia="he-IL"/>
        </w:rPr>
        <w:t xml:space="preserve"> בפרויקט</w:t>
      </w:r>
      <w:r w:rsidR="001D5E4B" w:rsidRPr="004403DB">
        <w:rPr>
          <w:rFonts w:eastAsia="Times New Roman"/>
          <w:sz w:val="20"/>
          <w:rtl/>
          <w:lang w:val="x-none" w:eastAsia="he-IL"/>
        </w:rPr>
        <w:t>.</w:t>
      </w:r>
    </w:p>
    <w:p w14:paraId="4495C1CB" w14:textId="78E1EA3C"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lang w:val="x-none" w:eastAsia="he-IL"/>
        </w:rPr>
      </w:pPr>
      <w:r w:rsidRPr="004403DB">
        <w:rPr>
          <w:rFonts w:eastAsia="Times New Roman"/>
          <w:sz w:val="20"/>
          <w:rtl/>
          <w:lang w:val="x-none" w:eastAsia="he-IL"/>
        </w:rPr>
        <w:t xml:space="preserve">ניהול </w:t>
      </w:r>
      <w:r w:rsidR="00A753E8">
        <w:rPr>
          <w:rFonts w:eastAsia="Times New Roman" w:hint="cs"/>
          <w:caps/>
          <w:sz w:val="20"/>
          <w:rtl/>
          <w:lang w:val="x-none" w:eastAsia="he-IL"/>
        </w:rPr>
        <w:t>ה</w:t>
      </w:r>
      <w:r w:rsidRPr="004403DB">
        <w:rPr>
          <w:rFonts w:eastAsia="Times New Roman"/>
          <w:sz w:val="20"/>
          <w:rtl/>
          <w:lang w:val="x-none" w:eastAsia="he-IL"/>
        </w:rPr>
        <w:t>סיכונים</w:t>
      </w:r>
      <w:r w:rsidR="00A753E8">
        <w:rPr>
          <w:rFonts w:eastAsia="Times New Roman" w:hint="cs"/>
          <w:caps/>
          <w:sz w:val="20"/>
          <w:rtl/>
          <w:lang w:val="x-none" w:eastAsia="he-IL"/>
        </w:rPr>
        <w:t xml:space="preserve"> בפרויקט</w:t>
      </w:r>
      <w:r w:rsidRPr="004403DB">
        <w:rPr>
          <w:rFonts w:eastAsia="Times New Roman"/>
          <w:sz w:val="20"/>
          <w:rtl/>
          <w:lang w:val="x-none" w:eastAsia="he-IL"/>
        </w:rPr>
        <w:t>.</w:t>
      </w:r>
    </w:p>
    <w:p w14:paraId="40386000" w14:textId="48EA8A46"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lang w:val="x-none" w:eastAsia="he-IL"/>
        </w:rPr>
      </w:pPr>
      <w:r w:rsidRPr="004403DB">
        <w:rPr>
          <w:rFonts w:eastAsia="Times New Roman"/>
          <w:sz w:val="20"/>
          <w:rtl/>
          <w:lang w:val="x-none" w:eastAsia="he-IL"/>
        </w:rPr>
        <w:t xml:space="preserve">דוחות מעקב ובקרה </w:t>
      </w:r>
      <w:r w:rsidR="00A405A6">
        <w:rPr>
          <w:rFonts w:eastAsia="Times New Roman" w:hint="cs"/>
          <w:caps/>
          <w:sz w:val="20"/>
          <w:rtl/>
          <w:lang w:val="x-none" w:eastAsia="he-IL"/>
        </w:rPr>
        <w:t>בדבר</w:t>
      </w:r>
      <w:r w:rsidRPr="004403DB">
        <w:rPr>
          <w:rFonts w:eastAsia="Times New Roman"/>
          <w:sz w:val="20"/>
          <w:rtl/>
          <w:lang w:val="x-none" w:eastAsia="he-IL"/>
        </w:rPr>
        <w:t xml:space="preserve"> התקדמות הפרויקט</w:t>
      </w:r>
      <w:r w:rsidR="00A405A6">
        <w:rPr>
          <w:rFonts w:eastAsia="Times New Roman" w:hint="cs"/>
          <w:caps/>
          <w:sz w:val="20"/>
          <w:rtl/>
          <w:lang w:val="x-none" w:eastAsia="he-IL"/>
        </w:rPr>
        <w:t>, לפי דרישת המזמין</w:t>
      </w:r>
      <w:r w:rsidRPr="004403DB">
        <w:rPr>
          <w:rFonts w:eastAsia="Times New Roman"/>
          <w:sz w:val="20"/>
          <w:rtl/>
          <w:lang w:val="x-none" w:eastAsia="he-IL"/>
        </w:rPr>
        <w:t>.</w:t>
      </w:r>
    </w:p>
    <w:p w14:paraId="4DC7BAAA" w14:textId="482DB61C" w:rsidR="004403DB" w:rsidRPr="00BF3337"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lang w:val="x-none" w:eastAsia="he-IL"/>
        </w:rPr>
      </w:pPr>
      <w:r w:rsidRPr="00BF3337">
        <w:rPr>
          <w:rFonts w:eastAsia="Times New Roman"/>
          <w:b/>
          <w:bCs/>
          <w:sz w:val="20"/>
          <w:rtl/>
          <w:lang w:val="x-none" w:eastAsia="he-IL"/>
        </w:rPr>
        <w:t>מפגשי</w:t>
      </w:r>
      <w:r w:rsidR="0074089B">
        <w:rPr>
          <w:rFonts w:eastAsia="Times New Roman" w:hint="cs"/>
          <w:b/>
          <w:bCs/>
          <w:caps/>
          <w:sz w:val="20"/>
          <w:rtl/>
          <w:lang w:val="x-none" w:eastAsia="he-IL"/>
        </w:rPr>
        <w:t xml:space="preserve"> סטטוס</w:t>
      </w:r>
      <w:r w:rsidRPr="00BF3337">
        <w:rPr>
          <w:rFonts w:eastAsia="Times New Roman"/>
          <w:b/>
          <w:bCs/>
          <w:sz w:val="20"/>
          <w:rtl/>
          <w:lang w:val="x-none" w:eastAsia="he-IL"/>
        </w:rPr>
        <w:t xml:space="preserve"> קבועים </w:t>
      </w:r>
      <w:r w:rsidR="0074089B" w:rsidRPr="0074089B">
        <w:rPr>
          <w:rFonts w:eastAsia="Times New Roman"/>
          <w:b/>
          <w:bCs/>
          <w:sz w:val="20"/>
          <w:rtl/>
          <w:lang w:val="x-none" w:eastAsia="he-IL"/>
        </w:rPr>
        <w:t>לצורך מעקב, תיאום וקבלת החלטות, כמפורט להלן</w:t>
      </w:r>
      <w:r w:rsidR="00BF3337" w:rsidRPr="00BF3337">
        <w:rPr>
          <w:rFonts w:eastAsia="Times New Roman" w:hint="cs"/>
          <w:b/>
          <w:bCs/>
          <w:sz w:val="20"/>
          <w:rtl/>
          <w:lang w:val="x-none" w:eastAsia="he-IL"/>
        </w:rPr>
        <w:t>:</w:t>
      </w:r>
    </w:p>
    <w:p w14:paraId="0250DD5C"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 xml:space="preserve">מפגשים בתוך צוות המציע, </w:t>
      </w:r>
      <w:r w:rsidRPr="00BF3337">
        <w:rPr>
          <w:rFonts w:eastAsia="Times New Roman"/>
          <w:sz w:val="20"/>
          <w:rtl/>
          <w:lang w:val="x-none" w:eastAsia="he-IL"/>
        </w:rPr>
        <w:t>בתדירות דו-שבועית</w:t>
      </w:r>
      <w:r w:rsidRPr="004403DB">
        <w:rPr>
          <w:rFonts w:eastAsia="Times New Roman"/>
          <w:sz w:val="20"/>
          <w:rtl/>
          <w:lang w:val="x-none" w:eastAsia="he-IL"/>
        </w:rPr>
        <w:t>, בין הגורמים המעורבים, אנשי תכנון ותפעול, גורמי חוץ:</w:t>
      </w:r>
    </w:p>
    <w:p w14:paraId="7348BE7A"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בסיום כל מפגש יופק על ידי מנהל הפרויקט סיכום מפגש כולל החלטות, משימות לביצוע כולל סימון אחראי למימוש ותאריך יעד </w:t>
      </w:r>
      <w:r w:rsidRPr="004403DB">
        <w:rPr>
          <w:rFonts w:eastAsia="Times New Roman"/>
          <w:sz w:val="20"/>
          <w:rtl/>
          <w:lang w:val="x-none" w:eastAsia="he-IL"/>
        </w:rPr>
        <w:lastRenderedPageBreak/>
        <w:t>לביצוע.</w:t>
      </w:r>
    </w:p>
    <w:p w14:paraId="48C04708"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סיכום המפגש יופץ לכל המשתתפים עם העתק לנציג המזמין.</w:t>
      </w:r>
    </w:p>
    <w:p w14:paraId="1371E04A" w14:textId="1CB01C9A"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 xml:space="preserve">הזוכה יעדכן את תכנית העבודה של הפרויקט בהתאמה (בגיליון הממוחשב- ראה סעיף </w:t>
      </w:r>
      <w:r w:rsidR="006B362A">
        <w:rPr>
          <w:rFonts w:eastAsia="Times New Roman" w:hint="cs"/>
          <w:sz w:val="20"/>
          <w:rtl/>
          <w:lang w:val="x-none" w:eastAsia="he-IL"/>
        </w:rPr>
        <w:t>5.1.1</w:t>
      </w:r>
      <w:r w:rsidRPr="004403DB">
        <w:rPr>
          <w:rFonts w:eastAsia="Times New Roman"/>
          <w:sz w:val="20"/>
          <w:rtl/>
          <w:lang w:val="x-none" w:eastAsia="he-IL"/>
        </w:rPr>
        <w:t xml:space="preserve"> להלן).</w:t>
      </w:r>
    </w:p>
    <w:p w14:paraId="12B63D52"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 xml:space="preserve">מפגשי סטטוס </w:t>
      </w:r>
      <w:r w:rsidRPr="00C076BE">
        <w:rPr>
          <w:rFonts w:eastAsia="Times New Roman"/>
          <w:sz w:val="20"/>
          <w:rtl/>
          <w:lang w:val="x-none" w:eastAsia="he-IL"/>
        </w:rPr>
        <w:t>חודשיים</w:t>
      </w:r>
      <w:r w:rsidRPr="004403DB">
        <w:rPr>
          <w:rFonts w:eastAsia="Times New Roman"/>
          <w:sz w:val="20"/>
          <w:rtl/>
          <w:lang w:val="x-none" w:eastAsia="he-IL"/>
        </w:rPr>
        <w:t xml:space="preserve"> בין מנהל הפרויקט מטעם המציע עם נציג המזמין:</w:t>
      </w:r>
    </w:p>
    <w:p w14:paraId="745B1C5F"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אחת לחודש ולא יאוחר מתאריך ה-10 בכל חודש יתקיים מפגש סטטוס בין מנהל הפרויקט מטעמו של המציע לנציג המזמין.</w:t>
      </w:r>
    </w:p>
    <w:p w14:paraId="665C6172"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תיאום מפגש הסטטוס החודשי יהיה באחריות הזוכה. לכל מפגש יוזמנו גורמים מעורבים על פי הצורך. המפגש יתקיים כדרך קבע במשרדי המזמין.</w:t>
      </w:r>
    </w:p>
    <w:p w14:paraId="011332DA"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בתום כל מפגש יופק על ידי מנהל הפרויקט סיכום מפגש כולל החלטות, משימות לביצוע כולל סימון אחראי למימוש.</w:t>
      </w:r>
    </w:p>
    <w:p w14:paraId="58927FE7" w14:textId="2B45FDEA"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הזוכה יעדכן את תכנית העבודה של הפרויקט בהתאמה (בגיליון הממוחשב</w:t>
      </w:r>
      <w:r w:rsidR="00C827B0">
        <w:rPr>
          <w:rFonts w:eastAsia="Times New Roman" w:hint="cs"/>
          <w:sz w:val="20"/>
          <w:rtl/>
          <w:lang w:val="x-none" w:eastAsia="he-IL"/>
        </w:rPr>
        <w:t xml:space="preserve"> </w:t>
      </w:r>
      <w:r w:rsidRPr="004403DB">
        <w:rPr>
          <w:rFonts w:eastAsia="Times New Roman"/>
          <w:sz w:val="20"/>
          <w:rtl/>
          <w:lang w:val="x-none" w:eastAsia="he-IL"/>
        </w:rPr>
        <w:t xml:space="preserve">- ראה סעיף </w:t>
      </w:r>
      <w:r w:rsidR="006B362A">
        <w:rPr>
          <w:rFonts w:eastAsia="Times New Roman" w:hint="cs"/>
          <w:sz w:val="20"/>
          <w:rtl/>
          <w:lang w:val="x-none" w:eastAsia="he-IL"/>
        </w:rPr>
        <w:t>5.1.1</w:t>
      </w:r>
      <w:r w:rsidRPr="004403DB">
        <w:rPr>
          <w:rFonts w:eastAsia="Times New Roman"/>
          <w:sz w:val="20"/>
          <w:rtl/>
          <w:lang w:val="x-none" w:eastAsia="he-IL"/>
        </w:rPr>
        <w:t xml:space="preserve"> להלן).</w:t>
      </w:r>
    </w:p>
    <w:p w14:paraId="0741AF4B" w14:textId="14AA015C" w:rsidR="004403DB" w:rsidRPr="00E77C80" w:rsidRDefault="001D5E4B" w:rsidP="00EA7737">
      <w:pPr>
        <w:keepNext/>
        <w:keepLines/>
        <w:numPr>
          <w:ilvl w:val="0"/>
          <w:numId w:val="76"/>
        </w:numPr>
        <w:spacing w:before="240" w:after="120" w:line="360" w:lineRule="auto"/>
        <w:ind w:left="357" w:hanging="357"/>
        <w:jc w:val="both"/>
        <w:outlineLvl w:val="1"/>
        <w:rPr>
          <w:rFonts w:eastAsia="Times New Roman"/>
          <w:b/>
          <w:bCs/>
          <w:caps/>
          <w:sz w:val="26"/>
          <w:szCs w:val="26"/>
        </w:rPr>
      </w:pPr>
      <w:r w:rsidRPr="00E77C80">
        <w:rPr>
          <w:rFonts w:eastAsiaTheme="majorEastAsia"/>
          <w:b/>
          <w:bCs/>
          <w:sz w:val="26"/>
          <w:szCs w:val="26"/>
          <w:rtl/>
        </w:rPr>
        <w:t xml:space="preserve"> שלבי</w:t>
      </w:r>
      <w:r w:rsidR="00E77C80">
        <w:rPr>
          <w:rFonts w:eastAsiaTheme="majorEastAsia" w:hint="cs"/>
          <w:b/>
          <w:bCs/>
          <w:sz w:val="26"/>
          <w:szCs w:val="26"/>
          <w:rtl/>
        </w:rPr>
        <w:t xml:space="preserve"> ה</w:t>
      </w:r>
      <w:r w:rsidRPr="00E77C80">
        <w:rPr>
          <w:rFonts w:eastAsiaTheme="majorEastAsia"/>
          <w:b/>
          <w:bCs/>
          <w:sz w:val="26"/>
          <w:szCs w:val="26"/>
          <w:rtl/>
        </w:rPr>
        <w:t>פרויקט</w:t>
      </w:r>
    </w:p>
    <w:p w14:paraId="7DEE7E2C" w14:textId="38904F1A" w:rsidR="004403DB" w:rsidRPr="000C6ECC"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rtl/>
          <w:lang w:val="x-none" w:eastAsia="he-IL"/>
        </w:rPr>
      </w:pPr>
      <w:r w:rsidRPr="002058E5">
        <w:rPr>
          <w:rFonts w:eastAsia="Times New Roman"/>
          <w:b/>
          <w:bCs/>
          <w:sz w:val="20"/>
          <w:u w:val="single"/>
          <w:rtl/>
          <w:lang w:val="x-none" w:eastAsia="he-IL"/>
        </w:rPr>
        <w:t>שלב ראשון</w:t>
      </w:r>
      <w:r w:rsidR="002058E5">
        <w:rPr>
          <w:rFonts w:eastAsia="Times New Roman" w:hint="cs"/>
          <w:b/>
          <w:bCs/>
          <w:sz w:val="20"/>
          <w:rtl/>
          <w:lang w:val="x-none" w:eastAsia="he-IL"/>
        </w:rPr>
        <w:t xml:space="preserve">: </w:t>
      </w:r>
      <w:r w:rsidRPr="000C6ECC">
        <w:rPr>
          <w:rFonts w:eastAsia="Times New Roman"/>
          <w:b/>
          <w:bCs/>
          <w:sz w:val="20"/>
          <w:rtl/>
          <w:lang w:val="x-none" w:eastAsia="he-IL"/>
        </w:rPr>
        <w:t xml:space="preserve">ניתוח מצב קיים ומגמות פיתוח - טרום תכנון </w:t>
      </w:r>
    </w:p>
    <w:p w14:paraId="416B6B73"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ניתוח מצב קיים של החקלאות הבדואית במחוז נגב.</w:t>
      </w:r>
    </w:p>
    <w:p w14:paraId="5105F238" w14:textId="5FEC5EF1" w:rsidR="004403DB" w:rsidRPr="00C827B0"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C827B0">
        <w:rPr>
          <w:rFonts w:eastAsia="Times New Roman"/>
          <w:sz w:val="20"/>
          <w:rtl/>
          <w:lang w:val="x-none" w:eastAsia="he-IL"/>
        </w:rPr>
        <w:t>אפיון ענפי הצאן לבשר וחלב</w:t>
      </w:r>
      <w:r w:rsidR="00A7513F">
        <w:rPr>
          <w:rFonts w:eastAsia="Times New Roman" w:hint="cs"/>
          <w:sz w:val="20"/>
          <w:rtl/>
          <w:lang w:val="x-none" w:eastAsia="he-IL"/>
        </w:rPr>
        <w:t>:</w:t>
      </w:r>
    </w:p>
    <w:p w14:paraId="6C2A2735"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ייעול היצור - העלאת תפוקת בשר וחלב ואיכותם.</w:t>
      </w:r>
    </w:p>
    <w:p w14:paraId="282F066E"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שיפור בריאות ורווחת צאן – צמצום תמותה ותחלואה והעברת מחלות לבני אדם ולמקנה.</w:t>
      </w:r>
    </w:p>
    <w:p w14:paraId="2F166C46"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טיפול בפסולות ותוצרי לוואי בחקלאות.</w:t>
      </w:r>
    </w:p>
    <w:p w14:paraId="0A4489C2"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שיפור כישורי הניהול של מגדלי הצאן (תכנון, תזרים מזומנים).</w:t>
      </w:r>
    </w:p>
    <w:p w14:paraId="0265802B"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הגדלת התרומה הכלכלית של ענף הצאן לבשר ולחלב.</w:t>
      </w:r>
    </w:p>
    <w:p w14:paraId="0AF296F0"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הסדרת דירים קיימים והוצאת דירים מתחום המגורים ובחינת שילוב אנרגיות מתחדשות, כולל מתן פתרונות שעומדים בקריטריונים כלכלים ומקצועיים ותכנוניים לגידול צאן שיהווה מנוף להסדרת ישובים.</w:t>
      </w:r>
    </w:p>
    <w:p w14:paraId="17953A34"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תכנון ופיתוח הרחבת שטחי מרעה עונתי ורעייה בשלפים כולל בחינת מודל ההקצאה.</w:t>
      </w:r>
    </w:p>
    <w:p w14:paraId="52E68C29"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ענף הגמלים – ניתוח מצב קיים ופתרונות קיימים</w:t>
      </w:r>
    </w:p>
    <w:p w14:paraId="719BE316" w14:textId="313A3908"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בקר לבשר במכלאות</w:t>
      </w:r>
      <w:r w:rsidR="00A7513F">
        <w:rPr>
          <w:rFonts w:eastAsia="Times New Roman" w:hint="cs"/>
          <w:sz w:val="20"/>
          <w:rtl/>
          <w:lang w:val="x-none" w:eastAsia="he-IL"/>
        </w:rPr>
        <w:t>:</w:t>
      </w:r>
    </w:p>
    <w:p w14:paraId="0463B197" w14:textId="77777777" w:rsidR="004403DB" w:rsidRPr="00A7513F"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A7513F">
        <w:rPr>
          <w:rFonts w:eastAsia="Times New Roman"/>
          <w:sz w:val="20"/>
          <w:rtl/>
          <w:lang w:val="x-none" w:eastAsia="he-IL"/>
        </w:rPr>
        <w:t xml:space="preserve">הסדרה ופיתוח הענף, הסדרת מכלאות לגידול בקר (מפטמות) בישובים ומרכזים מוסדרים בהם חלה תוכנית חקלאית מאפשרת. </w:t>
      </w:r>
    </w:p>
    <w:p w14:paraId="7FA0A539" w14:textId="6A33C827" w:rsidR="004403DB" w:rsidRPr="00A7513F"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A7513F">
        <w:rPr>
          <w:rFonts w:eastAsia="Times New Roman"/>
          <w:sz w:val="20"/>
          <w:rtl/>
          <w:lang w:val="x-none" w:eastAsia="he-IL"/>
        </w:rPr>
        <w:t>תכנית האב תבחן את האפשרות להמליץ על אזורים נוספים בהם ניתן לקדם ת</w:t>
      </w:r>
      <w:r w:rsidR="00A33034">
        <w:rPr>
          <w:rFonts w:eastAsia="Times New Roman" w:hint="cs"/>
          <w:sz w:val="20"/>
          <w:rtl/>
          <w:lang w:val="x-none" w:eastAsia="he-IL"/>
        </w:rPr>
        <w:t>ו</w:t>
      </w:r>
      <w:r w:rsidRPr="00A7513F">
        <w:rPr>
          <w:rFonts w:eastAsia="Times New Roman"/>
          <w:sz w:val="20"/>
          <w:rtl/>
          <w:lang w:val="x-none" w:eastAsia="he-IL"/>
        </w:rPr>
        <w:t>כניות מפורטות למפטמות, בכפוף לפרוגראמה כלכלית ותכנונית.</w:t>
      </w:r>
    </w:p>
    <w:p w14:paraId="50EF84D3" w14:textId="3298374F"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אפיון ופ</w:t>
      </w:r>
      <w:r w:rsidR="00DA2DDB">
        <w:rPr>
          <w:rFonts w:eastAsia="Times New Roman" w:hint="cs"/>
          <w:sz w:val="20"/>
          <w:rtl/>
          <w:lang w:val="x-none" w:eastAsia="he-IL"/>
        </w:rPr>
        <w:t>י</w:t>
      </w:r>
      <w:r w:rsidRPr="004403DB">
        <w:rPr>
          <w:rFonts w:eastAsia="Times New Roman"/>
          <w:sz w:val="20"/>
          <w:rtl/>
          <w:lang w:val="x-none" w:eastAsia="he-IL"/>
        </w:rPr>
        <w:t>רוט האתגרים בנושאים הבאים:</w:t>
      </w:r>
    </w:p>
    <w:p w14:paraId="0FC77C14"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lastRenderedPageBreak/>
        <w:t>מרעה לבקר</w:t>
      </w:r>
    </w:p>
    <w:p w14:paraId="72EFD48B"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בקר לחלב</w:t>
      </w:r>
    </w:p>
    <w:p w14:paraId="75B9CB0F"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סוסים</w:t>
      </w:r>
    </w:p>
    <w:p w14:paraId="73AFF44F" w14:textId="5B87AA23"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ענף הצומח</w:t>
      </w:r>
      <w:r w:rsidR="00DA2DDB">
        <w:rPr>
          <w:rFonts w:eastAsia="Times New Roman" w:hint="cs"/>
          <w:sz w:val="20"/>
          <w:rtl/>
          <w:lang w:val="x-none" w:eastAsia="he-IL"/>
        </w:rPr>
        <w:t>:</w:t>
      </w:r>
    </w:p>
    <w:p w14:paraId="403C7043"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מיפוי ותכנון אזורים פוטנציאלים לפיתוח חקלאות צמחית - שלחין, בעל, בתי צמיחה.</w:t>
      </w:r>
    </w:p>
    <w:p w14:paraId="69AB9407" w14:textId="77777777" w:rsidR="004403DB" w:rsidRPr="00DA2D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DA2DDB">
        <w:rPr>
          <w:rFonts w:eastAsia="Times New Roman"/>
          <w:sz w:val="20"/>
          <w:rtl/>
          <w:lang w:val="x-none" w:eastAsia="he-IL"/>
        </w:rPr>
        <w:t>קידום חקלאות כלכלית ומסורתית</w:t>
      </w:r>
    </w:p>
    <w:p w14:paraId="765ABAA3" w14:textId="67769EF4"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בחינת איתור להקצאת שטחים ל-50-40 מיזמים חקלאיים של כ</w:t>
      </w:r>
      <w:r w:rsidR="00D230FC">
        <w:rPr>
          <w:rFonts w:eastAsia="Times New Roman" w:hint="cs"/>
          <w:sz w:val="20"/>
          <w:rtl/>
          <w:lang w:val="x-none" w:eastAsia="he-IL"/>
        </w:rPr>
        <w:t>-</w:t>
      </w:r>
      <w:r w:rsidRPr="004403DB">
        <w:rPr>
          <w:rFonts w:eastAsia="Times New Roman"/>
          <w:sz w:val="20"/>
          <w:rtl/>
          <w:lang w:val="x-none" w:eastAsia="he-IL"/>
        </w:rPr>
        <w:t>200 דונם למיזם צמחי.</w:t>
      </w:r>
    </w:p>
    <w:p w14:paraId="11B70736" w14:textId="77777777" w:rsidR="004403DB" w:rsidRPr="00DA2D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DA2DDB">
        <w:rPr>
          <w:rFonts w:eastAsia="Times New Roman"/>
          <w:sz w:val="20"/>
          <w:rtl/>
          <w:lang w:val="x-none" w:eastAsia="he-IL"/>
        </w:rPr>
        <w:t>בחינה היתכנות להקצאת מכסות מים, כולל יכולת אספקת מים למיזמים המתוכננים.</w:t>
      </w:r>
    </w:p>
    <w:p w14:paraId="359C702B" w14:textId="77777777" w:rsidR="004403DB" w:rsidRPr="00DA2D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בחינה לקידום מנגנון להקצאות קרקע לחקלאות, בהתייעצות עם רשות </w:t>
      </w:r>
      <w:r w:rsidRPr="00DA2DDB">
        <w:rPr>
          <w:rFonts w:eastAsia="Times New Roman"/>
          <w:sz w:val="20"/>
          <w:rtl/>
          <w:lang w:val="x-none" w:eastAsia="he-IL"/>
        </w:rPr>
        <w:t>מקרקעי ישראל ובשילוב עם הרשות להסדרת ההתיישבות הבדואית.</w:t>
      </w:r>
    </w:p>
    <w:p w14:paraId="74C3CFAA" w14:textId="7DC2679F" w:rsidR="004403DB" w:rsidRPr="001B77BA"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DA2DDB">
        <w:rPr>
          <w:rFonts w:eastAsia="Times New Roman"/>
          <w:sz w:val="20"/>
          <w:rtl/>
          <w:lang w:val="x-none" w:eastAsia="he-IL"/>
        </w:rPr>
        <w:t>בחינת האפשרות לפיתוח חקלאי כמנוף להסדרה במרחב הבדואי.</w:t>
      </w:r>
    </w:p>
    <w:p w14:paraId="1702B0A2"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 xml:space="preserve">ראיונות עומק עם גורמים חקלאיים וגורמים המשיקים לחקלאות ברמה הארצית והאזורית, כולל נציגי המגזר השלישי העוסקים בקהילות הבדואיות. </w:t>
      </w:r>
    </w:p>
    <w:p w14:paraId="5D3F04B3" w14:textId="4F0E712C"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לימוד ת</w:t>
      </w:r>
      <w:r w:rsidR="001B77BA">
        <w:rPr>
          <w:rFonts w:eastAsia="Times New Roman" w:hint="cs"/>
          <w:sz w:val="20"/>
          <w:rtl/>
          <w:lang w:val="x-none" w:eastAsia="he-IL"/>
        </w:rPr>
        <w:t>ו</w:t>
      </w:r>
      <w:r w:rsidRPr="004403DB">
        <w:rPr>
          <w:rFonts w:eastAsia="Times New Roman"/>
          <w:sz w:val="20"/>
          <w:rtl/>
          <w:lang w:val="x-none" w:eastAsia="he-IL"/>
        </w:rPr>
        <w:t>כניות רלוונטיות שנערכו בשנים האחרונות כגון: ת</w:t>
      </w:r>
      <w:r w:rsidR="001B77BA">
        <w:rPr>
          <w:rFonts w:eastAsia="Times New Roman" w:hint="cs"/>
          <w:sz w:val="20"/>
          <w:rtl/>
          <w:lang w:val="x-none" w:eastAsia="he-IL"/>
        </w:rPr>
        <w:t>ו</w:t>
      </w:r>
      <w:r w:rsidRPr="004403DB">
        <w:rPr>
          <w:rFonts w:eastAsia="Times New Roman"/>
          <w:sz w:val="20"/>
          <w:rtl/>
          <w:lang w:val="x-none" w:eastAsia="he-IL"/>
        </w:rPr>
        <w:t xml:space="preserve">כניות שהוכנו ברשות להסדרת התיישבות הבדואים בנגב, תכנית למשק המים של אגף אסטרטגיה וכלכלה במשרד החקלאות </w:t>
      </w:r>
      <w:r w:rsidR="00514121">
        <w:rPr>
          <w:rFonts w:eastAsia="Times New Roman" w:hint="cs"/>
          <w:sz w:val="20"/>
          <w:rtl/>
          <w:lang w:val="x-none" w:eastAsia="he-IL"/>
        </w:rPr>
        <w:t>וביטחון המזון</w:t>
      </w:r>
      <w:r w:rsidRPr="004403DB">
        <w:rPr>
          <w:rFonts w:eastAsia="Times New Roman"/>
          <w:sz w:val="20"/>
          <w:rtl/>
          <w:lang w:val="x-none" w:eastAsia="he-IL"/>
        </w:rPr>
        <w:t>, הפרקים החקלאיים בת</w:t>
      </w:r>
      <w:r w:rsidR="001B77BA">
        <w:rPr>
          <w:rFonts w:eastAsia="Times New Roman" w:hint="cs"/>
          <w:sz w:val="20"/>
          <w:rtl/>
          <w:lang w:val="x-none" w:eastAsia="he-IL"/>
        </w:rPr>
        <w:t>ו</w:t>
      </w:r>
      <w:r w:rsidRPr="004403DB">
        <w:rPr>
          <w:rFonts w:eastAsia="Times New Roman"/>
          <w:sz w:val="20"/>
          <w:rtl/>
          <w:lang w:val="x-none" w:eastAsia="he-IL"/>
        </w:rPr>
        <w:t>כניות הכוללניות למועצות האזוריות, מיפוי וקביעת ערכיות קרקע חקלאית במחוז מרכז, פרק החקלאות בתכנית האסטרטגית לשטחים פתוחים, דוחות המארג, מסמך מדיניות תכנון החקלאות והכפר בישראל, מסמך מדיניות ותכנון מבנים חקלאיים וכדומה.</w:t>
      </w:r>
    </w:p>
    <w:p w14:paraId="55A43CAA"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 xml:space="preserve">מיפוי התשתית החקלאית הבדואית במחוז דרום, לרבות: </w:t>
      </w:r>
    </w:p>
    <w:p w14:paraId="18B82658"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מיפוי מאפייני האזוריים של החקלאות הבדואית, סוגי הגידולים והייצור, היקפים, פרישה, השוואות ביחס לנתונים לאומיים.</w:t>
      </w:r>
    </w:p>
    <w:p w14:paraId="6BA3B69D" w14:textId="0B5A970F"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מיפוי תשתיות המים הרל</w:t>
      </w:r>
      <w:r w:rsidR="00514121">
        <w:rPr>
          <w:rFonts w:eastAsia="Times New Roman" w:hint="cs"/>
          <w:sz w:val="20"/>
          <w:rtl/>
          <w:lang w:val="x-none" w:eastAsia="he-IL"/>
        </w:rPr>
        <w:t>ו</w:t>
      </w:r>
      <w:r w:rsidRPr="004403DB">
        <w:rPr>
          <w:rFonts w:eastAsia="Times New Roman"/>
          <w:sz w:val="20"/>
          <w:rtl/>
          <w:lang w:val="x-none" w:eastAsia="he-IL"/>
        </w:rPr>
        <w:t>ונטיות לאוכלוסייה הבדואית</w:t>
      </w:r>
    </w:p>
    <w:p w14:paraId="02A18B2B" w14:textId="4F97BDD6"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התשתית הסטטוטורית של הקרקע החקלאית הרלוונטית במחוז נגב ביעוד חקלאי, או ביעוד המאפשר חקלאות וזכויות לבינוי חקלאי, מרמת תמ"א עד רמת ת</w:t>
      </w:r>
      <w:r w:rsidR="00514121">
        <w:rPr>
          <w:rFonts w:eastAsia="Times New Roman" w:hint="cs"/>
          <w:sz w:val="20"/>
          <w:rtl/>
          <w:lang w:val="x-none" w:eastAsia="he-IL"/>
        </w:rPr>
        <w:t>ו</w:t>
      </w:r>
      <w:r w:rsidRPr="004403DB">
        <w:rPr>
          <w:rFonts w:eastAsia="Times New Roman"/>
          <w:sz w:val="20"/>
          <w:rtl/>
          <w:lang w:val="x-none" w:eastAsia="he-IL"/>
        </w:rPr>
        <w:t xml:space="preserve">כניות מקומיות גדולות ומרכזיות. </w:t>
      </w:r>
    </w:p>
    <w:p w14:paraId="0A6493EA" w14:textId="640F205C"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ת</w:t>
      </w:r>
      <w:r w:rsidR="001B77BA">
        <w:rPr>
          <w:rFonts w:eastAsia="Times New Roman" w:hint="cs"/>
          <w:sz w:val="20"/>
          <w:rtl/>
          <w:lang w:val="x-none" w:eastAsia="he-IL"/>
        </w:rPr>
        <w:t>ו</w:t>
      </w:r>
      <w:r w:rsidRPr="004403DB">
        <w:rPr>
          <w:rFonts w:eastAsia="Times New Roman"/>
          <w:sz w:val="20"/>
          <w:rtl/>
          <w:lang w:val="x-none" w:eastAsia="he-IL"/>
        </w:rPr>
        <w:t>כנית לשיתוף בעלי עניין בתיאום עם המזמין, היחידה לפיתוח חברתי כלכלי בחברה הבדואית בנגב, הרשות להסדרת הבדואים ואשכול נגב מזרחי.</w:t>
      </w:r>
    </w:p>
    <w:p w14:paraId="4F8B40B1" w14:textId="4878F181" w:rsidR="004403DB" w:rsidRPr="00514121"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514121">
        <w:rPr>
          <w:rFonts w:eastAsia="Times New Roman"/>
          <w:b/>
          <w:bCs/>
          <w:sz w:val="20"/>
          <w:rtl/>
          <w:lang w:val="x-none" w:eastAsia="he-IL"/>
        </w:rPr>
        <w:t>תוצר מבוקש:</w:t>
      </w:r>
    </w:p>
    <w:p w14:paraId="2C3D981D"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מסמך אשר יוגש למזמין על ידי הזוכה, המתאר את המצב הקיים ואת מגמות הפיתוח החקלאי במגזר הבדואי בנגב, אשר יהווה נקודת מוצא להמשך עבודת התכנון.</w:t>
      </w:r>
    </w:p>
    <w:p w14:paraId="52016893"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 xml:space="preserve">המסמך ילווה בנספח מיפוי ויסופק למזמין יחד עם שכבות </w:t>
      </w:r>
      <w:proofErr w:type="spellStart"/>
      <w:r w:rsidRPr="004403DB">
        <w:rPr>
          <w:rFonts w:eastAsia="Times New Roman"/>
          <w:sz w:val="20"/>
          <w:rtl/>
          <w:lang w:val="x-none" w:eastAsia="he-IL"/>
        </w:rPr>
        <w:t>הממ"ג</w:t>
      </w:r>
      <w:proofErr w:type="spellEnd"/>
      <w:r w:rsidRPr="004403DB">
        <w:rPr>
          <w:rFonts w:eastAsia="Times New Roman"/>
          <w:sz w:val="20"/>
          <w:rtl/>
          <w:lang w:val="x-none" w:eastAsia="he-IL"/>
        </w:rPr>
        <w:t xml:space="preserve"> הרלוונטיות.</w:t>
      </w:r>
    </w:p>
    <w:p w14:paraId="7B4798F6" w14:textId="77777777" w:rsidR="00663864"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lang w:val="x-none" w:eastAsia="he-IL"/>
        </w:rPr>
      </w:pPr>
      <w:r w:rsidRPr="00663864">
        <w:rPr>
          <w:rFonts w:eastAsia="Times New Roman"/>
          <w:b/>
          <w:bCs/>
          <w:sz w:val="20"/>
          <w:rtl/>
          <w:lang w:val="x-none" w:eastAsia="he-IL"/>
        </w:rPr>
        <w:lastRenderedPageBreak/>
        <w:t>לוחות זמנים</w:t>
      </w:r>
      <w:r>
        <w:rPr>
          <w:rFonts w:eastAsia="Times New Roman" w:hint="cs"/>
          <w:b/>
          <w:bCs/>
          <w:sz w:val="20"/>
          <w:rtl/>
          <w:lang w:val="x-none" w:eastAsia="he-IL"/>
        </w:rPr>
        <w:t>:</w:t>
      </w:r>
    </w:p>
    <w:p w14:paraId="2B8004E0" w14:textId="7C26E5B7" w:rsidR="004403DB" w:rsidRPr="00663864" w:rsidRDefault="001D5E4B" w:rsidP="00663864">
      <w:pPr>
        <w:widowControl w:val="0"/>
        <w:tabs>
          <w:tab w:val="left" w:pos="4769"/>
        </w:tabs>
        <w:overflowPunct w:val="0"/>
        <w:autoSpaceDE w:val="0"/>
        <w:autoSpaceDN w:val="0"/>
        <w:adjustRightInd w:val="0"/>
        <w:spacing w:line="360" w:lineRule="auto"/>
        <w:ind w:left="1502"/>
        <w:jc w:val="both"/>
        <w:textAlignment w:val="baseline"/>
        <w:rPr>
          <w:rFonts w:eastAsia="Times New Roman"/>
          <w:caps/>
          <w:sz w:val="20"/>
          <w:rtl/>
          <w:lang w:val="x-none" w:eastAsia="he-IL"/>
        </w:rPr>
      </w:pPr>
      <w:r w:rsidRPr="00663864">
        <w:rPr>
          <w:rFonts w:eastAsia="Times New Roman"/>
          <w:sz w:val="20"/>
          <w:rtl/>
          <w:lang w:val="x-none" w:eastAsia="he-IL"/>
        </w:rPr>
        <w:t xml:space="preserve">המסמך יוגש למזמין ע"י הזוכה תוך </w:t>
      </w:r>
      <w:r w:rsidRPr="00455025">
        <w:rPr>
          <w:rFonts w:eastAsia="Times New Roman"/>
          <w:b/>
          <w:bCs/>
          <w:sz w:val="20"/>
          <w:rtl/>
          <w:lang w:val="x-none" w:eastAsia="he-IL"/>
        </w:rPr>
        <w:t>3 חודשים</w:t>
      </w:r>
      <w:r w:rsidRPr="00663864">
        <w:rPr>
          <w:rFonts w:eastAsia="Times New Roman"/>
          <w:sz w:val="20"/>
          <w:rtl/>
          <w:lang w:val="x-none" w:eastAsia="he-IL"/>
        </w:rPr>
        <w:t xml:space="preserve"> משליחת הזמנת הרכש אליו ע"י המשרד.</w:t>
      </w:r>
    </w:p>
    <w:p w14:paraId="6947CA9B" w14:textId="36AED655" w:rsidR="004403DB" w:rsidRPr="005A3571" w:rsidRDefault="001D5E4B" w:rsidP="00EA7737">
      <w:pPr>
        <w:widowControl w:val="0"/>
        <w:numPr>
          <w:ilvl w:val="1"/>
          <w:numId w:val="76"/>
        </w:numPr>
        <w:tabs>
          <w:tab w:val="left" w:pos="4769"/>
        </w:tabs>
        <w:overflowPunct w:val="0"/>
        <w:autoSpaceDE w:val="0"/>
        <w:autoSpaceDN w:val="0"/>
        <w:adjustRightInd w:val="0"/>
        <w:spacing w:before="120" w:line="360" w:lineRule="auto"/>
        <w:ind w:left="788" w:hanging="431"/>
        <w:jc w:val="both"/>
        <w:textAlignment w:val="baseline"/>
        <w:rPr>
          <w:rFonts w:eastAsia="Times New Roman"/>
          <w:b/>
          <w:bCs/>
          <w:caps/>
          <w:sz w:val="20"/>
          <w:rtl/>
          <w:lang w:val="x-none" w:eastAsia="he-IL"/>
        </w:rPr>
      </w:pPr>
      <w:r w:rsidRPr="005A3571">
        <w:rPr>
          <w:rFonts w:eastAsia="Times New Roman"/>
          <w:b/>
          <w:bCs/>
          <w:sz w:val="20"/>
          <w:u w:val="single"/>
          <w:rtl/>
          <w:lang w:val="x-none" w:eastAsia="he-IL"/>
        </w:rPr>
        <w:t>שלב שני</w:t>
      </w:r>
      <w:r w:rsidR="005A3571">
        <w:rPr>
          <w:rFonts w:eastAsia="Times New Roman" w:hint="cs"/>
          <w:b/>
          <w:bCs/>
          <w:sz w:val="20"/>
          <w:rtl/>
          <w:lang w:val="x-none" w:eastAsia="he-IL"/>
        </w:rPr>
        <w:t>:</w:t>
      </w:r>
      <w:r w:rsidRPr="005A3571">
        <w:rPr>
          <w:rFonts w:eastAsia="Times New Roman"/>
          <w:b/>
          <w:bCs/>
          <w:sz w:val="20"/>
          <w:rtl/>
          <w:lang w:val="x-none" w:eastAsia="he-IL"/>
        </w:rPr>
        <w:t xml:space="preserve"> קביעת מדיניות ואסטרטגיה לפיתוח החקלאות בקרב האוכלוסייה הבדואית בנגב, ניתוח צרכים והזדמנויות ועריכת תחזיות/תרחישים</w:t>
      </w:r>
    </w:p>
    <w:p w14:paraId="02349639"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 xml:space="preserve">גיבוש חזון, מטרות ויעדים למדיניות פיתוח החקלאות במגזר הבדואי במחוז נגב. כלל התהליך ילווה בשיתוף בעלי עניין. </w:t>
      </w:r>
    </w:p>
    <w:p w14:paraId="3673AA20"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אפיון הגידולים המומלצים לגדל במחוז דרום.</w:t>
      </w:r>
    </w:p>
    <w:p w14:paraId="0E5267EB"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פיתוח וקידום ענף בעלי חיים וענף הגידול הצמחי, כולל הגדלת שטחים להשכרה עונתית למרעה, לגידולי פלחה ומספוא, כפי שיפורט בהמשך.</w:t>
      </w:r>
    </w:p>
    <w:p w14:paraId="0A696822" w14:textId="7A001FF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הקצאת מים</w:t>
      </w:r>
      <w:r w:rsidR="00113D0B">
        <w:rPr>
          <w:rFonts w:eastAsia="Times New Roman" w:hint="cs"/>
          <w:sz w:val="20"/>
          <w:rtl/>
          <w:lang w:val="x-none" w:eastAsia="he-IL"/>
        </w:rPr>
        <w:t>.</w:t>
      </w:r>
    </w:p>
    <w:p w14:paraId="08CC97F4" w14:textId="77777777" w:rsidR="004403DB" w:rsidRPr="002727CF"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היבטים רחבים:</w:t>
      </w:r>
    </w:p>
    <w:p w14:paraId="2BEE1693" w14:textId="1DCCB174"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הגדרת המשאבים הקיימים - פיזיים ואנושיים</w:t>
      </w:r>
      <w:r w:rsidR="00113D0B">
        <w:rPr>
          <w:rFonts w:eastAsia="Times New Roman" w:hint="cs"/>
          <w:sz w:val="20"/>
          <w:rtl/>
          <w:lang w:val="x-none" w:eastAsia="he-IL"/>
        </w:rPr>
        <w:t>.</w:t>
      </w:r>
    </w:p>
    <w:p w14:paraId="67E4E250" w14:textId="4A81776F"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איזון השימוש במשאב הקרקע</w:t>
      </w:r>
      <w:r w:rsidR="00113D0B">
        <w:rPr>
          <w:rFonts w:eastAsia="Times New Roman" w:hint="cs"/>
          <w:sz w:val="20"/>
          <w:rtl/>
          <w:lang w:val="x-none" w:eastAsia="he-IL"/>
        </w:rPr>
        <w:t>,</w:t>
      </w:r>
      <w:r w:rsidRPr="004403DB">
        <w:rPr>
          <w:rFonts w:eastAsia="Times New Roman"/>
          <w:sz w:val="20"/>
          <w:rtl/>
          <w:lang w:val="x-none" w:eastAsia="he-IL"/>
        </w:rPr>
        <w:t xml:space="preserve"> צמצום והתייעלות</w:t>
      </w:r>
      <w:r w:rsidR="00113D0B">
        <w:rPr>
          <w:rFonts w:eastAsia="Times New Roman" w:hint="cs"/>
          <w:sz w:val="20"/>
          <w:rtl/>
          <w:lang w:val="x-none" w:eastAsia="he-IL"/>
        </w:rPr>
        <w:t>.</w:t>
      </w:r>
    </w:p>
    <w:p w14:paraId="52CAF9E4" w14:textId="4AC71728"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תפקיד החקלאות בכלכלה האזורית. - הגדרת מטרות ויעדים</w:t>
      </w:r>
      <w:r w:rsidR="00424B2D">
        <w:rPr>
          <w:rFonts w:eastAsia="Times New Roman" w:hint="cs"/>
          <w:sz w:val="20"/>
          <w:rtl/>
          <w:lang w:val="x-none" w:eastAsia="he-IL"/>
        </w:rPr>
        <w:t>.</w:t>
      </w:r>
    </w:p>
    <w:p w14:paraId="4FE19012" w14:textId="52D02B94"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תפקיד החקלאות בחברה הבדואית - הגדרת מטרות ויעדים</w:t>
      </w:r>
      <w:r w:rsidR="00424B2D">
        <w:rPr>
          <w:rFonts w:eastAsia="Times New Roman" w:hint="cs"/>
          <w:sz w:val="20"/>
          <w:rtl/>
          <w:lang w:val="x-none" w:eastAsia="he-IL"/>
        </w:rPr>
        <w:t>.</w:t>
      </w:r>
    </w:p>
    <w:p w14:paraId="1B60E021" w14:textId="1724A2A3"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פיתוח חקלאי על רקע תביעות הבעלות והקרקעות הבלתי מוסדרות</w:t>
      </w:r>
      <w:r w:rsidR="00424B2D">
        <w:rPr>
          <w:rFonts w:eastAsia="Times New Roman" w:hint="cs"/>
          <w:sz w:val="20"/>
          <w:rtl/>
          <w:lang w:val="x-none" w:eastAsia="he-IL"/>
        </w:rPr>
        <w:t>.</w:t>
      </w:r>
    </w:p>
    <w:p w14:paraId="6E830071" w14:textId="10ACDF5F"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ב</w:t>
      </w:r>
      <w:r w:rsidR="00424B2D">
        <w:rPr>
          <w:rFonts w:eastAsia="Times New Roman" w:hint="cs"/>
          <w:sz w:val="20"/>
          <w:rtl/>
          <w:lang w:val="x-none" w:eastAsia="he-IL"/>
        </w:rPr>
        <w:t>י</w:t>
      </w:r>
      <w:r w:rsidRPr="004403DB">
        <w:rPr>
          <w:rFonts w:eastAsia="Times New Roman"/>
          <w:sz w:val="20"/>
          <w:rtl/>
          <w:lang w:val="x-none" w:eastAsia="he-IL"/>
        </w:rPr>
        <w:t>טחון תזונתי לאומי - התכנית תעסוק בשטח גדול שיכולה להיות לו השפעה על הנושא</w:t>
      </w:r>
      <w:r w:rsidR="00424B2D">
        <w:rPr>
          <w:rFonts w:eastAsia="Times New Roman" w:hint="cs"/>
          <w:sz w:val="20"/>
          <w:rtl/>
          <w:lang w:val="x-none" w:eastAsia="he-IL"/>
        </w:rPr>
        <w:t>.</w:t>
      </w:r>
    </w:p>
    <w:p w14:paraId="32B4E091" w14:textId="5DC65C38"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 xml:space="preserve">משבר אקלים - עליית טמפרטורות, אירועי אקלים קיצוניים, בצורות, </w:t>
      </w:r>
      <w:proofErr w:type="spellStart"/>
      <w:r w:rsidRPr="004403DB">
        <w:rPr>
          <w:rFonts w:eastAsia="Times New Roman"/>
          <w:sz w:val="20"/>
          <w:rtl/>
          <w:lang w:val="x-none" w:eastAsia="he-IL"/>
        </w:rPr>
        <w:t>מידבור</w:t>
      </w:r>
      <w:proofErr w:type="spellEnd"/>
      <w:r w:rsidRPr="004403DB">
        <w:rPr>
          <w:rFonts w:eastAsia="Times New Roman"/>
          <w:sz w:val="20"/>
          <w:rtl/>
          <w:lang w:val="x-none" w:eastAsia="he-IL"/>
        </w:rPr>
        <w:t>, שיטפונות</w:t>
      </w:r>
      <w:r w:rsidR="00113D0B">
        <w:rPr>
          <w:rFonts w:eastAsia="Times New Roman" w:hint="cs"/>
          <w:sz w:val="20"/>
          <w:rtl/>
          <w:lang w:val="x-none" w:eastAsia="he-IL"/>
        </w:rPr>
        <w:t>.</w:t>
      </w:r>
    </w:p>
    <w:p w14:paraId="13203136" w14:textId="1FF742A6" w:rsidR="004403DB" w:rsidRPr="00424B2D"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proofErr w:type="spellStart"/>
      <w:r w:rsidRPr="004403DB">
        <w:rPr>
          <w:rFonts w:eastAsia="Times New Roman"/>
          <w:sz w:val="20"/>
          <w:rtl/>
          <w:lang w:val="x-none" w:eastAsia="he-IL"/>
        </w:rPr>
        <w:t>קולחין</w:t>
      </w:r>
      <w:proofErr w:type="spellEnd"/>
      <w:r w:rsidRPr="004403DB">
        <w:rPr>
          <w:rFonts w:eastAsia="Times New Roman"/>
          <w:sz w:val="20"/>
          <w:rtl/>
          <w:lang w:val="x-none" w:eastAsia="he-IL"/>
        </w:rPr>
        <w:t>, פסולת אורגנית, תוצרי לוואי של החקלאות לרבות פינוי פגרים</w:t>
      </w:r>
      <w:r w:rsidR="00424B2D">
        <w:rPr>
          <w:rFonts w:eastAsia="Times New Roman" w:hint="cs"/>
          <w:sz w:val="20"/>
          <w:rtl/>
          <w:lang w:val="x-none" w:eastAsia="he-IL"/>
        </w:rPr>
        <w:t>.</w:t>
      </w:r>
    </w:p>
    <w:p w14:paraId="550CB204"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ממשקים עם שימושים אחרים:</w:t>
      </w:r>
    </w:p>
    <w:p w14:paraId="631635A4" w14:textId="4C27919C"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אגרו-</w:t>
      </w:r>
      <w:proofErr w:type="spellStart"/>
      <w:r w:rsidRPr="004403DB">
        <w:rPr>
          <w:rFonts w:eastAsia="Times New Roman"/>
          <w:sz w:val="20"/>
          <w:rtl/>
          <w:lang w:val="x-none" w:eastAsia="he-IL"/>
        </w:rPr>
        <w:t>וולטאי</w:t>
      </w:r>
      <w:proofErr w:type="spellEnd"/>
      <w:r w:rsidR="00424B2D">
        <w:rPr>
          <w:rFonts w:eastAsia="Times New Roman" w:hint="cs"/>
          <w:sz w:val="20"/>
          <w:rtl/>
          <w:lang w:val="x-none" w:eastAsia="he-IL"/>
        </w:rPr>
        <w:t>.</w:t>
      </w:r>
    </w:p>
    <w:p w14:paraId="6614CDE3" w14:textId="69143121"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תיירות חקלאית</w:t>
      </w:r>
      <w:r w:rsidR="00424B2D">
        <w:rPr>
          <w:rFonts w:eastAsia="Times New Roman" w:hint="cs"/>
          <w:sz w:val="20"/>
          <w:rtl/>
          <w:lang w:val="x-none" w:eastAsia="he-IL"/>
        </w:rPr>
        <w:t>.</w:t>
      </w:r>
    </w:p>
    <w:p w14:paraId="472B5A3A" w14:textId="46ADB201"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חקלאות בנחלים</w:t>
      </w:r>
      <w:r w:rsidR="00424B2D">
        <w:rPr>
          <w:rFonts w:eastAsia="Times New Roman" w:hint="cs"/>
          <w:sz w:val="20"/>
          <w:rtl/>
          <w:lang w:val="x-none" w:eastAsia="he-IL"/>
        </w:rPr>
        <w:t>.</w:t>
      </w:r>
    </w:p>
    <w:p w14:paraId="653137F6" w14:textId="1092A33D"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חקלאות במסדרונות אקולוגיים</w:t>
      </w:r>
      <w:r w:rsidR="00424B2D">
        <w:rPr>
          <w:rFonts w:eastAsia="Times New Roman" w:hint="cs"/>
          <w:sz w:val="20"/>
          <w:rtl/>
          <w:lang w:val="x-none" w:eastAsia="he-IL"/>
        </w:rPr>
        <w:t>.</w:t>
      </w:r>
    </w:p>
    <w:p w14:paraId="2C3CD0DA" w14:textId="11DC1BE0"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חקלאות באזורים עם מגבלות בנ</w:t>
      </w:r>
      <w:r w:rsidR="00424B2D">
        <w:rPr>
          <w:rFonts w:eastAsia="Times New Roman" w:hint="cs"/>
          <w:sz w:val="20"/>
          <w:rtl/>
          <w:lang w:val="x-none" w:eastAsia="he-IL"/>
        </w:rPr>
        <w:t>י</w:t>
      </w:r>
      <w:r w:rsidRPr="004403DB">
        <w:rPr>
          <w:rFonts w:eastAsia="Times New Roman"/>
          <w:sz w:val="20"/>
          <w:rtl/>
          <w:lang w:val="x-none" w:eastAsia="he-IL"/>
        </w:rPr>
        <w:t>יה</w:t>
      </w:r>
      <w:r w:rsidR="00424B2D">
        <w:rPr>
          <w:rFonts w:eastAsia="Times New Roman" w:hint="cs"/>
          <w:sz w:val="20"/>
          <w:rtl/>
          <w:lang w:val="x-none" w:eastAsia="he-IL"/>
        </w:rPr>
        <w:t>.</w:t>
      </w:r>
    </w:p>
    <w:p w14:paraId="34251808" w14:textId="77777777" w:rsidR="004403DB" w:rsidRPr="00FC60BE"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FC60BE">
        <w:rPr>
          <w:rFonts w:eastAsia="Times New Roman"/>
          <w:b/>
          <w:bCs/>
          <w:sz w:val="20"/>
          <w:rtl/>
          <w:lang w:val="x-none" w:eastAsia="he-IL"/>
        </w:rPr>
        <w:t xml:space="preserve">תוצר מבוקש: </w:t>
      </w:r>
    </w:p>
    <w:p w14:paraId="66FE794F" w14:textId="77777777" w:rsidR="00FC60BE"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מסמך אשר יוגש למזמין על ידי הזוכה לשם קביעת מדיניות ואסטרטגיה לפיתוח החקלאות הבדואית במחוז נגב, לרבות ניתוח צרכים והזדמנויות ועריכת תחזיות/תרחישים רלוונטיים.</w:t>
      </w:r>
    </w:p>
    <w:p w14:paraId="0E17C6C6" w14:textId="274B5900"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 xml:space="preserve">המסמך יכלול, לכל הפחות, את המבוקש בסעיף </w:t>
      </w:r>
      <w:r w:rsidR="00FC60BE">
        <w:rPr>
          <w:rFonts w:eastAsia="Times New Roman" w:hint="cs"/>
          <w:sz w:val="20"/>
          <w:rtl/>
          <w:lang w:val="x-none" w:eastAsia="he-IL"/>
        </w:rPr>
        <w:t>זה כולו.</w:t>
      </w:r>
    </w:p>
    <w:p w14:paraId="56698EE8" w14:textId="75D556B2" w:rsidR="00FC60BE"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lang w:val="x-none" w:eastAsia="he-IL"/>
        </w:rPr>
      </w:pPr>
      <w:r w:rsidRPr="00FC60BE">
        <w:rPr>
          <w:rFonts w:eastAsia="Times New Roman"/>
          <w:b/>
          <w:bCs/>
          <w:sz w:val="20"/>
          <w:rtl/>
          <w:lang w:val="x-none" w:eastAsia="he-IL"/>
        </w:rPr>
        <w:t>לוחות זמנים</w:t>
      </w:r>
      <w:r w:rsidR="00090561">
        <w:rPr>
          <w:rFonts w:eastAsia="Times New Roman" w:hint="cs"/>
          <w:b/>
          <w:bCs/>
          <w:sz w:val="20"/>
          <w:rtl/>
          <w:lang w:val="x-none" w:eastAsia="he-IL"/>
        </w:rPr>
        <w:t>:</w:t>
      </w:r>
    </w:p>
    <w:p w14:paraId="19AD34E4" w14:textId="47FDDE9C" w:rsidR="004403DB" w:rsidRPr="00FC60BE" w:rsidRDefault="001D5E4B" w:rsidP="00FC60BE">
      <w:pPr>
        <w:widowControl w:val="0"/>
        <w:tabs>
          <w:tab w:val="left" w:pos="4769"/>
        </w:tabs>
        <w:overflowPunct w:val="0"/>
        <w:autoSpaceDE w:val="0"/>
        <w:autoSpaceDN w:val="0"/>
        <w:adjustRightInd w:val="0"/>
        <w:spacing w:line="360" w:lineRule="auto"/>
        <w:ind w:left="1502"/>
        <w:jc w:val="both"/>
        <w:textAlignment w:val="baseline"/>
        <w:rPr>
          <w:rFonts w:eastAsia="Times New Roman"/>
          <w:b/>
          <w:bCs/>
          <w:caps/>
          <w:sz w:val="20"/>
          <w:lang w:val="x-none" w:eastAsia="he-IL"/>
        </w:rPr>
      </w:pPr>
      <w:r w:rsidRPr="00FC60BE">
        <w:rPr>
          <w:rFonts w:eastAsia="Times New Roman"/>
          <w:sz w:val="20"/>
          <w:rtl/>
          <w:lang w:val="x-none" w:eastAsia="he-IL"/>
        </w:rPr>
        <w:t xml:space="preserve">לשלב זה יוקצו </w:t>
      </w:r>
      <w:r w:rsidRPr="00FC60BE">
        <w:rPr>
          <w:rFonts w:eastAsia="Times New Roman"/>
          <w:b/>
          <w:bCs/>
          <w:sz w:val="20"/>
          <w:rtl/>
          <w:lang w:val="x-none" w:eastAsia="he-IL"/>
        </w:rPr>
        <w:t>6 חודשים</w:t>
      </w:r>
      <w:r w:rsidRPr="00FC60BE">
        <w:rPr>
          <w:rFonts w:eastAsia="Times New Roman"/>
          <w:sz w:val="20"/>
          <w:rtl/>
          <w:lang w:val="x-none" w:eastAsia="he-IL"/>
        </w:rPr>
        <w:t>. המסמך יוגש למזמין ע"י הזוכה תוך 9 חודשים משליחת הזמנת הרכש אליו ע"י המשרד</w:t>
      </w:r>
      <w:r w:rsidR="00FC60BE">
        <w:rPr>
          <w:rFonts w:eastAsia="Times New Roman" w:hint="cs"/>
          <w:sz w:val="20"/>
          <w:rtl/>
          <w:lang w:val="x-none" w:eastAsia="he-IL"/>
        </w:rPr>
        <w:t>.</w:t>
      </w:r>
    </w:p>
    <w:p w14:paraId="24D2C0CF" w14:textId="688DC9FC" w:rsidR="004403DB" w:rsidRPr="00FC60BE" w:rsidRDefault="001D5E4B" w:rsidP="00EA7737">
      <w:pPr>
        <w:widowControl w:val="0"/>
        <w:numPr>
          <w:ilvl w:val="1"/>
          <w:numId w:val="76"/>
        </w:numPr>
        <w:tabs>
          <w:tab w:val="left" w:pos="4769"/>
        </w:tabs>
        <w:overflowPunct w:val="0"/>
        <w:autoSpaceDE w:val="0"/>
        <w:autoSpaceDN w:val="0"/>
        <w:adjustRightInd w:val="0"/>
        <w:spacing w:before="120" w:line="360" w:lineRule="auto"/>
        <w:ind w:left="788" w:hanging="431"/>
        <w:jc w:val="both"/>
        <w:textAlignment w:val="baseline"/>
        <w:rPr>
          <w:rFonts w:eastAsia="Times New Roman"/>
          <w:b/>
          <w:bCs/>
          <w:caps/>
          <w:sz w:val="20"/>
          <w:rtl/>
          <w:lang w:val="x-none" w:eastAsia="he-IL"/>
        </w:rPr>
      </w:pPr>
      <w:r w:rsidRPr="00FC60BE">
        <w:rPr>
          <w:rFonts w:eastAsia="Times New Roman"/>
          <w:b/>
          <w:bCs/>
          <w:sz w:val="20"/>
          <w:u w:val="single"/>
          <w:rtl/>
          <w:lang w:val="x-none" w:eastAsia="he-IL"/>
        </w:rPr>
        <w:t>שלב שליש</w:t>
      </w:r>
      <w:r w:rsidR="00FC60BE" w:rsidRPr="00FC60BE">
        <w:rPr>
          <w:rFonts w:eastAsia="Times New Roman" w:hint="cs"/>
          <w:b/>
          <w:bCs/>
          <w:sz w:val="20"/>
          <w:u w:val="single"/>
          <w:rtl/>
          <w:lang w:val="x-none" w:eastAsia="he-IL"/>
        </w:rPr>
        <w:t>י</w:t>
      </w:r>
      <w:r w:rsidR="00FC60BE">
        <w:rPr>
          <w:rFonts w:eastAsia="Times New Roman" w:hint="cs"/>
          <w:b/>
          <w:bCs/>
          <w:sz w:val="20"/>
          <w:rtl/>
          <w:lang w:val="x-none" w:eastAsia="he-IL"/>
        </w:rPr>
        <w:t>:</w:t>
      </w:r>
      <w:r w:rsidRPr="00FC60BE">
        <w:rPr>
          <w:rFonts w:eastAsia="Times New Roman"/>
          <w:b/>
          <w:bCs/>
          <w:sz w:val="20"/>
          <w:rtl/>
          <w:lang w:val="x-none" w:eastAsia="he-IL"/>
        </w:rPr>
        <w:t xml:space="preserve"> גיבוש מתודולוגיה, בחינה ובחירת חלופות אסטרטגיות, בין היתר ביחס </w:t>
      </w:r>
      <w:r w:rsidRPr="00FC60BE">
        <w:rPr>
          <w:rFonts w:eastAsia="Times New Roman"/>
          <w:b/>
          <w:bCs/>
          <w:sz w:val="20"/>
          <w:rtl/>
          <w:lang w:val="x-none" w:eastAsia="he-IL"/>
        </w:rPr>
        <w:lastRenderedPageBreak/>
        <w:t>לנושאים הבאים</w:t>
      </w:r>
      <w:r w:rsidR="00FC60BE">
        <w:rPr>
          <w:rFonts w:eastAsia="Times New Roman" w:hint="cs"/>
          <w:b/>
          <w:bCs/>
          <w:sz w:val="20"/>
          <w:rtl/>
          <w:lang w:val="x-none" w:eastAsia="he-IL"/>
        </w:rPr>
        <w:t>:</w:t>
      </w:r>
    </w:p>
    <w:p w14:paraId="39746C4E"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4403DB">
        <w:rPr>
          <w:rFonts w:eastAsia="Times New Roman"/>
          <w:b/>
          <w:bCs/>
          <w:sz w:val="20"/>
          <w:rtl/>
          <w:lang w:val="x-none" w:eastAsia="he-IL"/>
        </w:rPr>
        <w:t>ענפי הצאן לבשר וחלב</w:t>
      </w:r>
    </w:p>
    <w:p w14:paraId="38C17F00" w14:textId="7F82D696"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הוצאת דירים מתחום המגורים - תנאים והמלצות לקידו</w:t>
      </w:r>
      <w:r w:rsidR="00090561">
        <w:rPr>
          <w:rFonts w:eastAsia="Times New Roman" w:hint="cs"/>
          <w:sz w:val="20"/>
          <w:rtl/>
          <w:lang w:val="x-none" w:eastAsia="he-IL"/>
        </w:rPr>
        <w:t>ם.</w:t>
      </w:r>
    </w:p>
    <w:p w14:paraId="7231E516"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בחינה מקצועית שתאפיין ותיתן כלים יישומיים להתייעלות ממשק הגידול.</w:t>
      </w:r>
    </w:p>
    <w:p w14:paraId="7F2E5EC5" w14:textId="58F4987B"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בחינה אפשרויות להתארגנות לרכישת תשומות, מכירות ועוד באופן מרוכז, קואופרטיב</w:t>
      </w:r>
      <w:r w:rsidR="00F12BD5">
        <w:rPr>
          <w:rFonts w:eastAsia="Times New Roman" w:hint="cs"/>
          <w:sz w:val="20"/>
          <w:rtl/>
          <w:lang w:val="x-none" w:eastAsia="he-IL"/>
        </w:rPr>
        <w:t xml:space="preserve"> </w:t>
      </w:r>
      <w:r w:rsidRPr="004403DB">
        <w:rPr>
          <w:rFonts w:eastAsia="Times New Roman"/>
          <w:sz w:val="20"/>
          <w:rtl/>
          <w:lang w:val="x-none" w:eastAsia="he-IL"/>
        </w:rPr>
        <w:t>/ התאגדות.</w:t>
      </w:r>
    </w:p>
    <w:p w14:paraId="30F6AD6B" w14:textId="596F4030"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המלצות כלליות לקידום הסדרת מכלאות צאן (תכנון, תקצוב, ביצוע)</w:t>
      </w:r>
      <w:r w:rsidR="00090561">
        <w:rPr>
          <w:rFonts w:eastAsia="Times New Roman" w:hint="cs"/>
          <w:sz w:val="20"/>
          <w:rtl/>
          <w:lang w:val="x-none" w:eastAsia="he-IL"/>
        </w:rPr>
        <w:t>.</w:t>
      </w:r>
    </w:p>
    <w:p w14:paraId="0267B379" w14:textId="1BFE497B"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מרעה קיצי בשלפים – בחינה של תמריצים וכדאיות לבעלי השטחים לאפשר מתן מרעה בשטחים בחודשי הקיץ.</w:t>
      </w:r>
    </w:p>
    <w:p w14:paraId="5F5CD503"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בחינת הגדלה של שטחי מרעה חדשים ובחינת הקצאה של רעייה קבועה.</w:t>
      </w:r>
    </w:p>
    <w:p w14:paraId="0764CCCE"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בחינת אפשרות להקמת/הסדרת עדרי צאן לחלב מול מועצת החלב. </w:t>
      </w:r>
    </w:p>
    <w:p w14:paraId="4111B6DB"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 xml:space="preserve">אפיון מקצועי להקמת עדר צאן לחלב. </w:t>
      </w:r>
    </w:p>
    <w:p w14:paraId="5FA0B5FD" w14:textId="0555B793"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בחינת האפשרות הסטטוטורית והכלכלית להקמת עדרי צאן לחלב כולל </w:t>
      </w:r>
      <w:proofErr w:type="spellStart"/>
      <w:r w:rsidRPr="004403DB">
        <w:rPr>
          <w:rFonts w:eastAsia="Times New Roman"/>
          <w:sz w:val="20"/>
          <w:rtl/>
          <w:lang w:val="x-none" w:eastAsia="he-IL"/>
        </w:rPr>
        <w:t>מחלובים</w:t>
      </w:r>
      <w:proofErr w:type="spellEnd"/>
      <w:r w:rsidRPr="004403DB">
        <w:rPr>
          <w:rFonts w:eastAsia="Times New Roman"/>
          <w:sz w:val="20"/>
          <w:rtl/>
          <w:lang w:val="x-none" w:eastAsia="he-IL"/>
        </w:rPr>
        <w:t xml:space="preserve"> ומגבנות.</w:t>
      </w:r>
    </w:p>
    <w:p w14:paraId="3372A139" w14:textId="4470253E"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פתרונות לטיפול בפסולות: פגרים, צמר, זבל</w:t>
      </w:r>
      <w:r w:rsidR="00090561">
        <w:rPr>
          <w:rFonts w:eastAsia="Times New Roman" w:hint="cs"/>
          <w:sz w:val="20"/>
          <w:rtl/>
          <w:lang w:val="x-none" w:eastAsia="he-IL"/>
        </w:rPr>
        <w:t>.</w:t>
      </w:r>
    </w:p>
    <w:p w14:paraId="4F9FDA47" w14:textId="1D51A71F"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המלצות להמשך תמיכות מגדלי צאן (במרעה ובהצטיידות)</w:t>
      </w:r>
      <w:r w:rsidR="00090561">
        <w:rPr>
          <w:rFonts w:eastAsia="Times New Roman" w:hint="cs"/>
          <w:sz w:val="20"/>
          <w:rtl/>
          <w:lang w:val="x-none" w:eastAsia="he-IL"/>
        </w:rPr>
        <w:t>.</w:t>
      </w:r>
    </w:p>
    <w:p w14:paraId="4285B613"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4403DB">
        <w:rPr>
          <w:rFonts w:eastAsia="Times New Roman"/>
          <w:b/>
          <w:bCs/>
          <w:sz w:val="20"/>
          <w:rtl/>
          <w:lang w:val="x-none" w:eastAsia="he-IL"/>
        </w:rPr>
        <w:t>גמלים</w:t>
      </w:r>
    </w:p>
    <w:p w14:paraId="02FB9FAC" w14:textId="49DE39BF"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הכנת פרוטוקול גידול גמלים בתאום עם שירות ההדרכה והמקצוע ב</w:t>
      </w:r>
      <w:r w:rsidR="00EF080A">
        <w:rPr>
          <w:rFonts w:eastAsia="Times New Roman"/>
          <w:sz w:val="20"/>
          <w:rtl/>
          <w:lang w:val="x-none" w:eastAsia="he-IL"/>
        </w:rPr>
        <w:t>משרד החקלאות וביטחון המזון</w:t>
      </w:r>
      <w:r w:rsidRPr="004403DB">
        <w:rPr>
          <w:rFonts w:eastAsia="Times New Roman"/>
          <w:sz w:val="20"/>
          <w:rtl/>
          <w:lang w:val="x-none" w:eastAsia="he-IL"/>
        </w:rPr>
        <w:t xml:space="preserve">. </w:t>
      </w:r>
    </w:p>
    <w:p w14:paraId="0A292B35"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אפיון מוצרי גמלים – צרכים, מוצרים, פרוטוקול גידול, בינוי, הסדרה ותוכנית כלכלית.</w:t>
      </w:r>
    </w:p>
    <w:p w14:paraId="686B39B1" w14:textId="37EB75E6"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הוספת כרטיס מבנה חקלאי לגידול גמלים בחוברת מבנים חקלאים – הנחיות וקריטריונים של </w:t>
      </w:r>
      <w:r w:rsidR="00EF080A">
        <w:rPr>
          <w:rFonts w:eastAsia="Times New Roman"/>
          <w:sz w:val="20"/>
          <w:rtl/>
          <w:lang w:val="x-none" w:eastAsia="he-IL"/>
        </w:rPr>
        <w:t>משרד החקלאות וביטחון המזון</w:t>
      </w:r>
      <w:r w:rsidR="00090561">
        <w:rPr>
          <w:rFonts w:eastAsia="Times New Roman" w:hint="cs"/>
          <w:sz w:val="20"/>
          <w:rtl/>
          <w:lang w:val="x-none" w:eastAsia="he-IL"/>
        </w:rPr>
        <w:t>.</w:t>
      </w:r>
    </w:p>
    <w:p w14:paraId="749116ED"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מרעה גמלים: קריטריונים, דרישות בטיחות ובדיקה מקצועית לשטחי מרעה שמתאמים למרעה גמלים, מרעה בשטחים חקלאיים.</w:t>
      </w:r>
    </w:p>
    <w:p w14:paraId="7D2978A1"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סטטוס דרישות וטרינריות: סימון / שיבוב גמלים, חיסונים, בדיקות דם. </w:t>
      </w:r>
    </w:p>
    <w:p w14:paraId="3B05C67A"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4403DB">
        <w:rPr>
          <w:rFonts w:eastAsia="Times New Roman"/>
          <w:b/>
          <w:bCs/>
          <w:sz w:val="20"/>
          <w:rtl/>
          <w:lang w:val="x-none" w:eastAsia="he-IL"/>
        </w:rPr>
        <w:t>בקר לבשר במכלאות</w:t>
      </w:r>
    </w:p>
    <w:p w14:paraId="6A5B3899"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בחינת ביקוש לגידול בקר לבשר באופן מסחרי חקלאי.</w:t>
      </w:r>
    </w:p>
    <w:p w14:paraId="48972E42"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מיפוי כללי של שטחים שבהם מתאפשרת הקמת מכלאות לגידול בקר, בתאום עם הרשות לפיתוח והתיישבות הבדואים בנגב.</w:t>
      </w:r>
    </w:p>
    <w:p w14:paraId="6AD66A4C"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4403DB">
        <w:rPr>
          <w:rFonts w:eastAsia="Times New Roman"/>
          <w:b/>
          <w:bCs/>
          <w:sz w:val="20"/>
          <w:rtl/>
          <w:lang w:val="x-none" w:eastAsia="he-IL"/>
        </w:rPr>
        <w:t>מרעה לבקר</w:t>
      </w:r>
    </w:p>
    <w:p w14:paraId="54B740EE"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בחינת התכנות פיתוח הענף לאור מצוקה במשאבים פיזיים (שטחי גידול והצורך בגידור השטח).</w:t>
      </w:r>
    </w:p>
    <w:p w14:paraId="1542DCCE"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4403DB">
        <w:rPr>
          <w:rFonts w:eastAsia="Times New Roman"/>
          <w:b/>
          <w:bCs/>
          <w:sz w:val="20"/>
          <w:rtl/>
          <w:lang w:val="x-none" w:eastAsia="he-IL"/>
        </w:rPr>
        <w:t>בקר לחלב</w:t>
      </w:r>
    </w:p>
    <w:p w14:paraId="2491C894" w14:textId="7C54089C"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בחינת התכנות כללית להקמת</w:t>
      </w:r>
      <w:r w:rsidR="00090561">
        <w:rPr>
          <w:rFonts w:eastAsia="Times New Roman" w:hint="cs"/>
          <w:sz w:val="20"/>
          <w:rtl/>
          <w:lang w:val="x-none" w:eastAsia="he-IL"/>
        </w:rPr>
        <w:t xml:space="preserve"> </w:t>
      </w:r>
      <w:r w:rsidRPr="004403DB">
        <w:rPr>
          <w:rFonts w:eastAsia="Times New Roman"/>
          <w:sz w:val="20"/>
          <w:rtl/>
          <w:lang w:val="x-none" w:eastAsia="he-IL"/>
        </w:rPr>
        <w:t>רפתות חלב</w:t>
      </w:r>
      <w:r w:rsidR="00090561">
        <w:rPr>
          <w:rFonts w:eastAsia="Times New Roman" w:hint="cs"/>
          <w:sz w:val="20"/>
          <w:rtl/>
          <w:lang w:val="x-none" w:eastAsia="he-IL"/>
        </w:rPr>
        <w:t>.</w:t>
      </w:r>
    </w:p>
    <w:p w14:paraId="07C8AB6A"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מיפוי שטחים שמאפשרים הקמת של רפת חלב, בתאום עם הרשות </w:t>
      </w:r>
      <w:r w:rsidRPr="004403DB">
        <w:rPr>
          <w:rFonts w:eastAsia="Times New Roman"/>
          <w:sz w:val="20"/>
          <w:rtl/>
          <w:lang w:val="x-none" w:eastAsia="he-IL"/>
        </w:rPr>
        <w:lastRenderedPageBreak/>
        <w:t>לפיתוח והתיישבות הבדואים בנגב</w:t>
      </w:r>
      <w:r w:rsidRPr="00090561">
        <w:rPr>
          <w:rFonts w:eastAsia="Times New Roman"/>
          <w:sz w:val="20"/>
          <w:rtl/>
          <w:lang w:val="x-none" w:eastAsia="he-IL"/>
        </w:rPr>
        <w:t>, ובכפוף לבחינה פרוגרמתית והתכנות למתן מכסות חלב.</w:t>
      </w:r>
    </w:p>
    <w:p w14:paraId="3864A639"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4403DB">
        <w:rPr>
          <w:rFonts w:eastAsia="Times New Roman"/>
          <w:b/>
          <w:bCs/>
          <w:sz w:val="20"/>
          <w:rtl/>
          <w:lang w:val="x-none" w:eastAsia="he-IL"/>
        </w:rPr>
        <w:t>סוסים</w:t>
      </w:r>
    </w:p>
    <w:p w14:paraId="0E593647"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מיפוי והמלצות לאיתור שטחים שמאפשרים הקמת אורוות ומתקנים לגידול סוסים, בתאום עם הרשות לפיתוח והתיישבות הבדואים בנגב.</w:t>
      </w:r>
    </w:p>
    <w:p w14:paraId="0F83EC95" w14:textId="322B8C0A"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4403DB">
        <w:rPr>
          <w:rFonts w:eastAsia="Times New Roman"/>
          <w:b/>
          <w:bCs/>
          <w:sz w:val="20"/>
          <w:rtl/>
          <w:lang w:val="x-none" w:eastAsia="he-IL"/>
        </w:rPr>
        <w:t>ענף הצומח</w:t>
      </w:r>
    </w:p>
    <w:p w14:paraId="5317B8BD" w14:textId="514D5F3D"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ת</w:t>
      </w:r>
      <w:r w:rsidR="00090561">
        <w:rPr>
          <w:rFonts w:eastAsia="Times New Roman" w:hint="cs"/>
          <w:sz w:val="20"/>
          <w:rtl/>
          <w:lang w:val="x-none" w:eastAsia="he-IL"/>
        </w:rPr>
        <w:t>י</w:t>
      </w:r>
      <w:r w:rsidRPr="004403DB">
        <w:rPr>
          <w:rFonts w:eastAsia="Times New Roman"/>
          <w:sz w:val="20"/>
          <w:rtl/>
          <w:lang w:val="x-none" w:eastAsia="he-IL"/>
        </w:rPr>
        <w:t>אום ומיפוי עם הרשות לפיתוח והתיישבות הבדואים בנגב של מספר ישובים מוסדרים או בתהליכי הסדרה בהם תתאפשר פרוגרמה חקלאית, הכוללת הקצאות שטחים לחקלאות והקצאות מים.</w:t>
      </w:r>
    </w:p>
    <w:p w14:paraId="501715BB"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lang w:val="x-none" w:eastAsia="he-IL"/>
        </w:rPr>
      </w:pPr>
      <w:r w:rsidRPr="004403DB">
        <w:rPr>
          <w:rFonts w:eastAsia="Times New Roman"/>
          <w:b/>
          <w:bCs/>
          <w:sz w:val="20"/>
          <w:rtl/>
          <w:lang w:val="x-none" w:eastAsia="he-IL"/>
        </w:rPr>
        <w:t>מים</w:t>
      </w:r>
    </w:p>
    <w:p w14:paraId="20A9966E" w14:textId="77DF6C5F"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רוב אדמות הבדואים אינן מחוברות לתשתיות מים (למעט מיזמים פרטניים).</w:t>
      </w:r>
    </w:p>
    <w:p w14:paraId="24FCB83A"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לשם קיומה של חקלאות רווחית ומודרנית, יש צורך בתשתיות השקיה מודרניות. כמו כן נדרשות מכסות מים שפירים/</w:t>
      </w:r>
      <w:proofErr w:type="spellStart"/>
      <w:r w:rsidRPr="004403DB">
        <w:rPr>
          <w:rFonts w:eastAsia="Times New Roman"/>
          <w:sz w:val="20"/>
          <w:rtl/>
          <w:lang w:val="x-none" w:eastAsia="he-IL"/>
        </w:rPr>
        <w:t>קולחין</w:t>
      </w:r>
      <w:proofErr w:type="spellEnd"/>
      <w:r w:rsidRPr="004403DB">
        <w:rPr>
          <w:rFonts w:eastAsia="Times New Roman"/>
          <w:sz w:val="20"/>
          <w:rtl/>
          <w:lang w:val="x-none" w:eastAsia="he-IL"/>
        </w:rPr>
        <w:t>.</w:t>
      </w:r>
    </w:p>
    <w:p w14:paraId="0E3460BD" w14:textId="756D2989"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התכנית תבחן את האפשרות לקדם השקיה והקצאות מים לטובת קידום החקלאות המקומית בסוגי האדמות השונים. </w:t>
      </w:r>
    </w:p>
    <w:p w14:paraId="0A6FFA12"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lang w:val="x-none" w:eastAsia="he-IL"/>
        </w:rPr>
      </w:pPr>
      <w:r w:rsidRPr="004403DB">
        <w:rPr>
          <w:rFonts w:eastAsia="Times New Roman"/>
          <w:b/>
          <w:bCs/>
          <w:sz w:val="20"/>
          <w:rtl/>
          <w:lang w:val="x-none" w:eastAsia="he-IL"/>
        </w:rPr>
        <w:t>תיירות כפרית חקלאית</w:t>
      </w:r>
    </w:p>
    <w:p w14:paraId="04D93BFD"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בחינת שילוב מרכזי מבקרים למיזמים חקלאיים לדירי כבשים ועיזים, למכלאות גידול גמלים ולמתחמי חממות ומטעים.</w:t>
      </w:r>
    </w:p>
    <w:p w14:paraId="1CDF1C46" w14:textId="52DF114C"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עידוד חקלאות מסורתית כענף תיירותי להצגה לביקורי מבקרים</w:t>
      </w:r>
      <w:r w:rsidR="00090561">
        <w:rPr>
          <w:rFonts w:eastAsia="Times New Roman" w:hint="cs"/>
          <w:sz w:val="20"/>
          <w:rtl/>
          <w:lang w:val="x-none" w:eastAsia="he-IL"/>
        </w:rPr>
        <w:t>.</w:t>
      </w:r>
    </w:p>
    <w:p w14:paraId="364C6838"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lang w:val="x-none" w:eastAsia="he-IL"/>
        </w:rPr>
      </w:pPr>
      <w:r w:rsidRPr="004403DB">
        <w:rPr>
          <w:rFonts w:eastAsia="Times New Roman"/>
          <w:b/>
          <w:bCs/>
          <w:sz w:val="20"/>
          <w:rtl/>
          <w:lang w:val="x-none" w:eastAsia="he-IL"/>
        </w:rPr>
        <w:t xml:space="preserve">אנרגיה מתחדשת </w:t>
      </w:r>
    </w:p>
    <w:p w14:paraId="2C470E6D" w14:textId="74AEEAA8"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ממשק עם מדיניות פיתוח תשתיות אנרגטי, כגון שילוב חקלאות ואנרגיה סולארית</w:t>
      </w:r>
      <w:r w:rsidR="00090561">
        <w:rPr>
          <w:rFonts w:eastAsia="Times New Roman" w:hint="cs"/>
          <w:sz w:val="20"/>
          <w:rtl/>
          <w:lang w:val="x-none" w:eastAsia="he-IL"/>
        </w:rPr>
        <w:t>.</w:t>
      </w:r>
    </w:p>
    <w:p w14:paraId="3D013C85" w14:textId="368A5E7D"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lang w:val="x-none" w:eastAsia="he-IL"/>
        </w:rPr>
      </w:pPr>
      <w:r w:rsidRPr="004403DB">
        <w:rPr>
          <w:rFonts w:eastAsia="Times New Roman"/>
          <w:b/>
          <w:bCs/>
          <w:sz w:val="20"/>
          <w:rtl/>
          <w:lang w:val="x-none" w:eastAsia="he-IL"/>
        </w:rPr>
        <w:t>הצגת החלופות האסטרטגיות לפיתוח חקלאי במרחב הבדואי.</w:t>
      </w:r>
      <w:r w:rsidR="00090561">
        <w:rPr>
          <w:rFonts w:eastAsia="Times New Roman" w:hint="cs"/>
          <w:b/>
          <w:bCs/>
          <w:sz w:val="20"/>
          <w:rtl/>
          <w:lang w:val="x-none" w:eastAsia="he-IL"/>
        </w:rPr>
        <w:t xml:space="preserve"> </w:t>
      </w:r>
      <w:r w:rsidRPr="004403DB">
        <w:rPr>
          <w:rFonts w:eastAsia="Times New Roman"/>
          <w:b/>
          <w:bCs/>
          <w:sz w:val="20"/>
          <w:rtl/>
          <w:lang w:val="x-none" w:eastAsia="he-IL"/>
        </w:rPr>
        <w:t>החלופות תתמקדנה באפשרויות והישימות של פיתוח החקלאות על רקע המאפיינים המיוחדים של האוכלוסי</w:t>
      </w:r>
      <w:r w:rsidR="00090561">
        <w:rPr>
          <w:rFonts w:eastAsia="Times New Roman" w:hint="cs"/>
          <w:b/>
          <w:bCs/>
          <w:sz w:val="20"/>
          <w:rtl/>
          <w:lang w:val="x-none" w:eastAsia="he-IL"/>
        </w:rPr>
        <w:t>י</w:t>
      </w:r>
      <w:r w:rsidRPr="004403DB">
        <w:rPr>
          <w:rFonts w:eastAsia="Times New Roman"/>
          <w:b/>
          <w:bCs/>
          <w:sz w:val="20"/>
          <w:rtl/>
          <w:lang w:val="x-none" w:eastAsia="he-IL"/>
        </w:rPr>
        <w:t>ה הבדואית, המאפיינים המרחביים, האפשרויות לפיתוח במקרקעין וכד'. החלופות צריכות להישען בין היתר על לימוד ואפיון של הענפים החקלאיים</w:t>
      </w:r>
      <w:r w:rsidR="00090561">
        <w:rPr>
          <w:rFonts w:eastAsia="Times New Roman" w:hint="cs"/>
          <w:b/>
          <w:bCs/>
          <w:sz w:val="20"/>
          <w:rtl/>
          <w:lang w:val="x-none" w:eastAsia="he-IL"/>
        </w:rPr>
        <w:t>.</w:t>
      </w:r>
    </w:p>
    <w:p w14:paraId="737B9ABF"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4403DB">
        <w:rPr>
          <w:rFonts w:eastAsia="Times New Roman"/>
          <w:b/>
          <w:bCs/>
          <w:sz w:val="20"/>
          <w:rtl/>
          <w:lang w:val="x-none" w:eastAsia="he-IL"/>
        </w:rPr>
        <w:t>הערכת חלופות ובחירת חלופה נבחרת.</w:t>
      </w:r>
    </w:p>
    <w:p w14:paraId="67EC88D2" w14:textId="5839D4EF" w:rsidR="004403DB" w:rsidRPr="00090561"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090561">
        <w:rPr>
          <w:rFonts w:eastAsia="Times New Roman"/>
          <w:b/>
          <w:bCs/>
          <w:sz w:val="20"/>
          <w:rtl/>
          <w:lang w:val="x-none" w:eastAsia="he-IL"/>
        </w:rPr>
        <w:t>תוצר מבוקש:</w:t>
      </w:r>
    </w:p>
    <w:p w14:paraId="63417D34" w14:textId="77777777" w:rsidR="00090561"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מסמך אשר יוגש למזמין על ידי הזוכה לגיבוש וקביעת מתודולוגיה ליצירת חלופות תכנון, בחינת חלופות תכנון ובחירת חלופה נבחרת.</w:t>
      </w:r>
    </w:p>
    <w:p w14:paraId="7849CECE" w14:textId="42B43555" w:rsidR="004403DB" w:rsidRPr="00090561"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 xml:space="preserve">המסמך יכלול, לכל הפחות, את המבוקש בסעיף </w:t>
      </w:r>
      <w:r w:rsidR="00090561">
        <w:rPr>
          <w:rFonts w:eastAsia="Times New Roman" w:hint="cs"/>
          <w:sz w:val="20"/>
          <w:rtl/>
          <w:lang w:val="x-none" w:eastAsia="he-IL"/>
        </w:rPr>
        <w:t>זה כולו,</w:t>
      </w:r>
      <w:r w:rsidRPr="004403DB">
        <w:rPr>
          <w:rFonts w:eastAsia="Times New Roman"/>
          <w:sz w:val="20"/>
          <w:rtl/>
          <w:lang w:val="x-none" w:eastAsia="he-IL"/>
        </w:rPr>
        <w:t xml:space="preserve"> תוך פיתוח מתודול</w:t>
      </w:r>
      <w:r w:rsidR="00090561">
        <w:rPr>
          <w:rFonts w:eastAsia="Times New Roman" w:hint="cs"/>
          <w:sz w:val="20"/>
          <w:rtl/>
          <w:lang w:val="x-none" w:eastAsia="he-IL"/>
        </w:rPr>
        <w:t>ו</w:t>
      </w:r>
      <w:r w:rsidRPr="004403DB">
        <w:rPr>
          <w:rFonts w:eastAsia="Times New Roman"/>
          <w:sz w:val="20"/>
          <w:rtl/>
          <w:lang w:val="x-none" w:eastAsia="he-IL"/>
        </w:rPr>
        <w:t>גיה לגיבוש החלופות, בחינתן ובחירת חלופה נבחרת יחד עם המזמין.</w:t>
      </w:r>
    </w:p>
    <w:p w14:paraId="428FB1F7" w14:textId="59A6C5A9" w:rsidR="004403DB" w:rsidRPr="00090561"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lang w:val="x-none" w:eastAsia="he-IL"/>
        </w:rPr>
      </w:pPr>
      <w:r w:rsidRPr="00090561">
        <w:rPr>
          <w:rFonts w:eastAsia="Times New Roman"/>
          <w:b/>
          <w:bCs/>
          <w:sz w:val="20"/>
          <w:rtl/>
          <w:lang w:val="x-none" w:eastAsia="he-IL"/>
        </w:rPr>
        <w:t>לוחות זמנים</w:t>
      </w:r>
      <w:r w:rsidR="00090561">
        <w:rPr>
          <w:rFonts w:eastAsia="Times New Roman" w:hint="cs"/>
          <w:b/>
          <w:bCs/>
          <w:sz w:val="20"/>
          <w:rtl/>
          <w:lang w:val="x-none" w:eastAsia="he-IL"/>
        </w:rPr>
        <w:t>:</w:t>
      </w:r>
    </w:p>
    <w:p w14:paraId="1DAB37C2" w14:textId="77777777" w:rsidR="004403DB" w:rsidRPr="004403DB" w:rsidRDefault="001D5E4B" w:rsidP="00090561">
      <w:pPr>
        <w:widowControl w:val="0"/>
        <w:tabs>
          <w:tab w:val="left" w:pos="4769"/>
        </w:tabs>
        <w:overflowPunct w:val="0"/>
        <w:autoSpaceDE w:val="0"/>
        <w:autoSpaceDN w:val="0"/>
        <w:adjustRightInd w:val="0"/>
        <w:spacing w:line="360" w:lineRule="auto"/>
        <w:ind w:left="1502"/>
        <w:jc w:val="both"/>
        <w:textAlignment w:val="baseline"/>
        <w:rPr>
          <w:rFonts w:eastAsia="Times New Roman"/>
          <w:caps/>
          <w:sz w:val="20"/>
          <w:rtl/>
          <w:lang w:val="x-none" w:eastAsia="he-IL"/>
        </w:rPr>
      </w:pPr>
      <w:r w:rsidRPr="004403DB">
        <w:rPr>
          <w:rFonts w:eastAsia="Times New Roman"/>
          <w:sz w:val="20"/>
          <w:rtl/>
          <w:lang w:val="x-none" w:eastAsia="he-IL"/>
        </w:rPr>
        <w:t xml:space="preserve">לשלב זה יוקצו </w:t>
      </w:r>
      <w:r w:rsidRPr="00090561">
        <w:rPr>
          <w:rFonts w:eastAsia="Times New Roman"/>
          <w:b/>
          <w:bCs/>
          <w:sz w:val="20"/>
          <w:rtl/>
          <w:lang w:val="x-none" w:eastAsia="he-IL"/>
        </w:rPr>
        <w:t>6 חודשים</w:t>
      </w:r>
      <w:r w:rsidRPr="004403DB">
        <w:rPr>
          <w:rFonts w:eastAsia="Times New Roman"/>
          <w:sz w:val="20"/>
          <w:rtl/>
          <w:lang w:val="x-none" w:eastAsia="he-IL"/>
        </w:rPr>
        <w:t xml:space="preserve">. המסמך יוגש למזמין ע"י הזוכה </w:t>
      </w:r>
      <w:r w:rsidRPr="00090561">
        <w:rPr>
          <w:rFonts w:eastAsia="Times New Roman"/>
          <w:sz w:val="20"/>
          <w:rtl/>
          <w:lang w:val="x-none" w:eastAsia="he-IL"/>
        </w:rPr>
        <w:t>תוך 15 חודשים</w:t>
      </w:r>
      <w:r w:rsidRPr="004403DB">
        <w:rPr>
          <w:rFonts w:eastAsia="Times New Roman"/>
          <w:sz w:val="20"/>
          <w:rtl/>
          <w:lang w:val="x-none" w:eastAsia="he-IL"/>
        </w:rPr>
        <w:t xml:space="preserve"> משליחת הזמנת הרכש אליו ע"י המשרד.</w:t>
      </w:r>
    </w:p>
    <w:p w14:paraId="4C86DDF3" w14:textId="0F7B7DB4" w:rsidR="004403DB" w:rsidRPr="00683D24" w:rsidRDefault="001D5E4B" w:rsidP="00EA7737">
      <w:pPr>
        <w:widowControl w:val="0"/>
        <w:numPr>
          <w:ilvl w:val="1"/>
          <w:numId w:val="76"/>
        </w:numPr>
        <w:tabs>
          <w:tab w:val="left" w:pos="4769"/>
        </w:tabs>
        <w:overflowPunct w:val="0"/>
        <w:autoSpaceDE w:val="0"/>
        <w:autoSpaceDN w:val="0"/>
        <w:adjustRightInd w:val="0"/>
        <w:spacing w:before="120" w:line="360" w:lineRule="auto"/>
        <w:ind w:left="788" w:hanging="431"/>
        <w:jc w:val="both"/>
        <w:textAlignment w:val="baseline"/>
        <w:rPr>
          <w:rFonts w:eastAsia="Times New Roman"/>
          <w:b/>
          <w:bCs/>
          <w:caps/>
          <w:sz w:val="20"/>
          <w:rtl/>
          <w:lang w:val="x-none" w:eastAsia="he-IL"/>
        </w:rPr>
      </w:pPr>
      <w:r w:rsidRPr="00683D24">
        <w:rPr>
          <w:rFonts w:eastAsia="Times New Roman"/>
          <w:b/>
          <w:bCs/>
          <w:sz w:val="20"/>
          <w:u w:val="single"/>
          <w:rtl/>
          <w:lang w:val="x-none" w:eastAsia="he-IL"/>
        </w:rPr>
        <w:lastRenderedPageBreak/>
        <w:t>שלב רביעי</w:t>
      </w:r>
      <w:r w:rsidR="00683D24">
        <w:rPr>
          <w:rFonts w:eastAsia="Times New Roman" w:hint="cs"/>
          <w:b/>
          <w:bCs/>
          <w:sz w:val="20"/>
          <w:rtl/>
          <w:lang w:val="x-none" w:eastAsia="he-IL"/>
        </w:rPr>
        <w:t>:</w:t>
      </w:r>
      <w:r w:rsidRPr="00683D24">
        <w:rPr>
          <w:rFonts w:eastAsia="Times New Roman"/>
          <w:b/>
          <w:bCs/>
          <w:sz w:val="20"/>
          <w:rtl/>
          <w:lang w:val="x-none" w:eastAsia="he-IL"/>
        </w:rPr>
        <w:t xml:space="preserve"> תוצרים במסמך מסכם והמלצות להמשך יישום</w:t>
      </w:r>
    </w:p>
    <w:p w14:paraId="6CFD9043" w14:textId="54194D59"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4403DB">
        <w:rPr>
          <w:rFonts w:eastAsia="Times New Roman"/>
          <w:b/>
          <w:bCs/>
          <w:sz w:val="20"/>
          <w:rtl/>
          <w:lang w:val="x-none" w:eastAsia="he-IL"/>
        </w:rPr>
        <w:t>סדר עדיפות ויישום</w:t>
      </w:r>
    </w:p>
    <w:p w14:paraId="56944423" w14:textId="7DEEFFDA"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הזוכה י</w:t>
      </w:r>
      <w:r w:rsidR="00683D24">
        <w:rPr>
          <w:rFonts w:eastAsia="Times New Roman" w:hint="cs"/>
          <w:sz w:val="20"/>
          <w:rtl/>
          <w:lang w:val="x-none" w:eastAsia="he-IL"/>
        </w:rPr>
        <w:t>י</w:t>
      </w:r>
      <w:r w:rsidRPr="004403DB">
        <w:rPr>
          <w:rFonts w:eastAsia="Times New Roman"/>
          <w:sz w:val="20"/>
          <w:rtl/>
          <w:lang w:val="x-none" w:eastAsia="he-IL"/>
        </w:rPr>
        <w:t>דרש להציע סדרי עדיפות לביצוע התכנית המוצעת בהתאם לישימות ההצעות ומנג</w:t>
      </w:r>
      <w:r w:rsidR="00683D24">
        <w:rPr>
          <w:rFonts w:eastAsia="Times New Roman" w:hint="cs"/>
          <w:sz w:val="20"/>
          <w:rtl/>
          <w:lang w:val="x-none" w:eastAsia="he-IL"/>
        </w:rPr>
        <w:t>נ</w:t>
      </w:r>
      <w:r w:rsidRPr="004403DB">
        <w:rPr>
          <w:rFonts w:eastAsia="Times New Roman"/>
          <w:sz w:val="20"/>
          <w:rtl/>
          <w:lang w:val="x-none" w:eastAsia="he-IL"/>
        </w:rPr>
        <w:t>ון ליישום ההצעות.</w:t>
      </w:r>
    </w:p>
    <w:p w14:paraId="1106DED7"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מנגנון יישום מוצע לדוגמא:</w:t>
      </w:r>
    </w:p>
    <w:p w14:paraId="4F9F95B4" w14:textId="77777777" w:rsidR="004403DB" w:rsidRPr="004403DB" w:rsidRDefault="001D5E4B" w:rsidP="00EA7737">
      <w:pPr>
        <w:widowControl w:val="0"/>
        <w:numPr>
          <w:ilvl w:val="4"/>
          <w:numId w:val="76"/>
        </w:numPr>
        <w:tabs>
          <w:tab w:val="left" w:pos="4769"/>
        </w:tabs>
        <w:overflowPunct w:val="0"/>
        <w:autoSpaceDE w:val="0"/>
        <w:autoSpaceDN w:val="0"/>
        <w:adjustRightInd w:val="0"/>
        <w:spacing w:line="360" w:lineRule="auto"/>
        <w:ind w:left="3344" w:hanging="992"/>
        <w:jc w:val="both"/>
        <w:textAlignment w:val="baseline"/>
        <w:rPr>
          <w:rFonts w:eastAsia="Times New Roman"/>
          <w:caps/>
          <w:sz w:val="20"/>
          <w:rtl/>
          <w:lang w:val="x-none" w:eastAsia="he-IL"/>
        </w:rPr>
      </w:pPr>
      <w:r w:rsidRPr="004403DB">
        <w:rPr>
          <w:rFonts w:eastAsia="Times New Roman"/>
          <w:sz w:val="20"/>
          <w:rtl/>
          <w:lang w:val="x-none" w:eastAsia="he-IL"/>
        </w:rPr>
        <w:t>הקמת מנהלת בהשתתפות כל הגופים המעורבים ונציגי חקלאים.</w:t>
      </w:r>
    </w:p>
    <w:p w14:paraId="383EEBB0" w14:textId="77777777" w:rsidR="004403DB" w:rsidRPr="004403DB" w:rsidRDefault="001D5E4B" w:rsidP="00EA7737">
      <w:pPr>
        <w:widowControl w:val="0"/>
        <w:numPr>
          <w:ilvl w:val="4"/>
          <w:numId w:val="76"/>
        </w:numPr>
        <w:tabs>
          <w:tab w:val="left" w:pos="4769"/>
        </w:tabs>
        <w:overflowPunct w:val="0"/>
        <w:autoSpaceDE w:val="0"/>
        <w:autoSpaceDN w:val="0"/>
        <w:adjustRightInd w:val="0"/>
        <w:spacing w:line="360" w:lineRule="auto"/>
        <w:ind w:left="3344" w:hanging="992"/>
        <w:jc w:val="both"/>
        <w:textAlignment w:val="baseline"/>
        <w:rPr>
          <w:rFonts w:eastAsia="Times New Roman"/>
          <w:caps/>
          <w:sz w:val="20"/>
          <w:rtl/>
          <w:lang w:val="x-none" w:eastAsia="he-IL"/>
        </w:rPr>
      </w:pPr>
      <w:r w:rsidRPr="004403DB">
        <w:rPr>
          <w:rFonts w:eastAsia="Times New Roman"/>
          <w:sz w:val="20"/>
          <w:rtl/>
          <w:lang w:val="x-none" w:eastAsia="he-IL"/>
        </w:rPr>
        <w:t>בחינת שילוב הסדרת תביעות בעלות - חקלאות כתמריץ. שינוי אחוז התמורה.</w:t>
      </w:r>
    </w:p>
    <w:p w14:paraId="60E49BD9" w14:textId="77777777" w:rsidR="004403DB" w:rsidRPr="004403DB" w:rsidRDefault="001D5E4B" w:rsidP="00EA7737">
      <w:pPr>
        <w:widowControl w:val="0"/>
        <w:numPr>
          <w:ilvl w:val="4"/>
          <w:numId w:val="76"/>
        </w:numPr>
        <w:tabs>
          <w:tab w:val="left" w:pos="4769"/>
        </w:tabs>
        <w:overflowPunct w:val="0"/>
        <w:autoSpaceDE w:val="0"/>
        <w:autoSpaceDN w:val="0"/>
        <w:adjustRightInd w:val="0"/>
        <w:spacing w:line="360" w:lineRule="auto"/>
        <w:ind w:left="3344" w:hanging="992"/>
        <w:jc w:val="both"/>
        <w:textAlignment w:val="baseline"/>
        <w:rPr>
          <w:rFonts w:eastAsia="Times New Roman"/>
          <w:caps/>
          <w:sz w:val="20"/>
          <w:rtl/>
          <w:lang w:val="x-none" w:eastAsia="he-IL"/>
        </w:rPr>
      </w:pPr>
      <w:r w:rsidRPr="004403DB">
        <w:rPr>
          <w:rFonts w:eastAsia="Times New Roman"/>
          <w:sz w:val="20"/>
          <w:rtl/>
          <w:lang w:val="x-none" w:eastAsia="he-IL"/>
        </w:rPr>
        <w:t>הקמת גוף מיצג לחקלאים במגזר הבדואי כגון ועדה חקלאית או אגודה.</w:t>
      </w:r>
    </w:p>
    <w:p w14:paraId="3D3BB6AA" w14:textId="1F20979C"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lang w:val="x-none" w:eastAsia="he-IL"/>
        </w:rPr>
      </w:pPr>
      <w:r w:rsidRPr="004403DB">
        <w:rPr>
          <w:rFonts w:eastAsia="Times New Roman"/>
          <w:b/>
          <w:bCs/>
          <w:sz w:val="20"/>
          <w:rtl/>
          <w:lang w:val="x-none" w:eastAsia="he-IL"/>
        </w:rPr>
        <w:t>גופים שותפים לת</w:t>
      </w:r>
      <w:r w:rsidR="007D24C6">
        <w:rPr>
          <w:rFonts w:eastAsia="Times New Roman" w:hint="cs"/>
          <w:b/>
          <w:bCs/>
          <w:sz w:val="20"/>
          <w:rtl/>
          <w:lang w:val="x-none" w:eastAsia="he-IL"/>
        </w:rPr>
        <w:t>ו</w:t>
      </w:r>
      <w:r w:rsidRPr="004403DB">
        <w:rPr>
          <w:rFonts w:eastAsia="Times New Roman"/>
          <w:b/>
          <w:bCs/>
          <w:sz w:val="20"/>
          <w:rtl/>
          <w:lang w:val="x-none" w:eastAsia="he-IL"/>
        </w:rPr>
        <w:t>כנית</w:t>
      </w:r>
    </w:p>
    <w:p w14:paraId="36DB61A3" w14:textId="076A5733"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הכנת התכנית ומימושה מחייבת תאום ועבודה משותפת עם מספר גופים כגון: רשות מקרקעי ישראל, הרשות להסדרת התיישבות הבדואים בנגב, גופי תכנון, אגפים שונים ב</w:t>
      </w:r>
      <w:r w:rsidR="00EF080A">
        <w:rPr>
          <w:rFonts w:eastAsia="Times New Roman"/>
          <w:sz w:val="20"/>
          <w:rtl/>
          <w:lang w:val="x-none" w:eastAsia="he-IL"/>
        </w:rPr>
        <w:t>משרד החקלאות וביטחון המזון</w:t>
      </w:r>
      <w:r w:rsidRPr="004403DB">
        <w:rPr>
          <w:rFonts w:eastAsia="Times New Roman"/>
          <w:sz w:val="20"/>
          <w:rtl/>
          <w:lang w:val="x-none" w:eastAsia="he-IL"/>
        </w:rPr>
        <w:t>, לרבות השירותים הווטרינרים, רשויות בדואיות, ועוד.</w:t>
      </w:r>
    </w:p>
    <w:p w14:paraId="688F984A" w14:textId="6F3792EE" w:rsidR="004403DB" w:rsidRPr="007D24C6"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4403DB">
        <w:rPr>
          <w:rFonts w:eastAsia="Times New Roman"/>
          <w:b/>
          <w:bCs/>
          <w:sz w:val="20"/>
          <w:rtl/>
          <w:lang w:val="x-none" w:eastAsia="he-IL"/>
        </w:rPr>
        <w:t>תקציב</w:t>
      </w:r>
    </w:p>
    <w:p w14:paraId="67D24066" w14:textId="26F8A779"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הזוכה </w:t>
      </w:r>
      <w:r w:rsidR="00AE3E05">
        <w:rPr>
          <w:rFonts w:eastAsia="Times New Roman" w:hint="cs"/>
          <w:sz w:val="20"/>
          <w:rtl/>
          <w:lang w:val="x-none" w:eastAsia="he-IL"/>
        </w:rPr>
        <w:t>י</w:t>
      </w:r>
      <w:r w:rsidRPr="004403DB">
        <w:rPr>
          <w:rFonts w:eastAsia="Times New Roman"/>
          <w:sz w:val="20"/>
          <w:rtl/>
          <w:lang w:val="x-none" w:eastAsia="he-IL"/>
        </w:rPr>
        <w:t>ידרש להכין הצעה לתקצוב תכנית האב בהתאם לשלביות וסדרי עדיפות.</w:t>
      </w:r>
    </w:p>
    <w:p w14:paraId="07FD6A04"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התקציב אמור לתת מענה לכלל הפעילויות בתחומי תשתיות על, השקעות, פעולות ותמיכות לחקלאים וכדומה.</w:t>
      </w:r>
    </w:p>
    <w:p w14:paraId="1FD8D094" w14:textId="77777777" w:rsidR="004403DB" w:rsidRPr="00AE3E05"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AE3E05">
        <w:rPr>
          <w:rFonts w:eastAsia="Times New Roman"/>
          <w:b/>
          <w:bCs/>
          <w:sz w:val="20"/>
          <w:rtl/>
          <w:lang w:val="x-none" w:eastAsia="he-IL"/>
        </w:rPr>
        <w:t xml:space="preserve">תוצר מבוקש: </w:t>
      </w:r>
    </w:p>
    <w:p w14:paraId="1C5D85C1" w14:textId="77777777" w:rsidR="00AE3E05"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מסמך מסכם לת</w:t>
      </w:r>
      <w:r>
        <w:rPr>
          <w:rFonts w:eastAsia="Times New Roman" w:hint="cs"/>
          <w:sz w:val="20"/>
          <w:rtl/>
          <w:lang w:val="x-none" w:eastAsia="he-IL"/>
        </w:rPr>
        <w:t>ו</w:t>
      </w:r>
      <w:r w:rsidRPr="004403DB">
        <w:rPr>
          <w:rFonts w:eastAsia="Times New Roman"/>
          <w:sz w:val="20"/>
          <w:rtl/>
          <w:lang w:val="x-none" w:eastAsia="he-IL"/>
        </w:rPr>
        <w:t>כנית האב שיכלול תכנית אופרטיבית ליישום כולל סדר עדיפויות, אשר יוגש למזמין על ידי הזוכה לסיכום התוצרים וההמלצות להמשך תכנון. התוצר הסופי הינו תכנית אב שתכלול מסמכי רקע, מדיניות והמלצות לרבות מיפוי מרחבי, על מנת לשקף את כיווני הפיתוח העתידיים של החקלאות הבדואית במחוז נגב, וליצור תשתית לפיתוח בחקלאות במגזר הבדואי בנגב.</w:t>
      </w:r>
    </w:p>
    <w:p w14:paraId="5BC68F49" w14:textId="5BA9B492" w:rsidR="004403DB" w:rsidRPr="00AE3E05"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Pr>
          <w:rFonts w:eastAsia="Times New Roman" w:hint="cs"/>
          <w:sz w:val="20"/>
          <w:rtl/>
          <w:lang w:val="x-none" w:eastAsia="he-IL"/>
        </w:rPr>
        <w:t>המס</w:t>
      </w:r>
      <w:r w:rsidRPr="004403DB">
        <w:rPr>
          <w:rFonts w:eastAsia="Times New Roman"/>
          <w:sz w:val="20"/>
          <w:rtl/>
          <w:lang w:val="x-none" w:eastAsia="he-IL"/>
        </w:rPr>
        <w:t xml:space="preserve">מך יכלול, לכל הפחות, את המבוקש בסעיף </w:t>
      </w:r>
      <w:r>
        <w:rPr>
          <w:rFonts w:eastAsia="Times New Roman" w:hint="cs"/>
          <w:sz w:val="20"/>
          <w:rtl/>
          <w:lang w:val="x-none" w:eastAsia="he-IL"/>
        </w:rPr>
        <w:t>זה כולו.</w:t>
      </w:r>
    </w:p>
    <w:p w14:paraId="6B73D555" w14:textId="21A3754D" w:rsidR="004403DB" w:rsidRPr="00AE3E05"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lang w:val="x-none" w:eastAsia="he-IL"/>
        </w:rPr>
      </w:pPr>
      <w:r w:rsidRPr="00AE3E05">
        <w:rPr>
          <w:rFonts w:eastAsia="Times New Roman"/>
          <w:b/>
          <w:bCs/>
          <w:sz w:val="20"/>
          <w:rtl/>
          <w:lang w:val="x-none" w:eastAsia="he-IL"/>
        </w:rPr>
        <w:t>לוחות זמנים</w:t>
      </w:r>
      <w:r w:rsidR="00AE3E05">
        <w:rPr>
          <w:rFonts w:eastAsia="Times New Roman" w:hint="cs"/>
          <w:b/>
          <w:bCs/>
          <w:sz w:val="20"/>
          <w:rtl/>
          <w:lang w:val="x-none" w:eastAsia="he-IL"/>
        </w:rPr>
        <w:t>:</w:t>
      </w:r>
    </w:p>
    <w:p w14:paraId="55CC1AB5" w14:textId="77777777" w:rsidR="004403DB" w:rsidRPr="004403DB" w:rsidRDefault="001D5E4B" w:rsidP="00AE3E05">
      <w:pPr>
        <w:widowControl w:val="0"/>
        <w:tabs>
          <w:tab w:val="left" w:pos="4769"/>
        </w:tabs>
        <w:overflowPunct w:val="0"/>
        <w:autoSpaceDE w:val="0"/>
        <w:autoSpaceDN w:val="0"/>
        <w:adjustRightInd w:val="0"/>
        <w:spacing w:line="360" w:lineRule="auto"/>
        <w:ind w:left="1502"/>
        <w:jc w:val="both"/>
        <w:textAlignment w:val="baseline"/>
        <w:rPr>
          <w:rFonts w:eastAsia="Times New Roman"/>
          <w:caps/>
          <w:sz w:val="20"/>
          <w:rtl/>
          <w:lang w:val="x-none" w:eastAsia="he-IL"/>
        </w:rPr>
      </w:pPr>
      <w:r w:rsidRPr="004403DB">
        <w:rPr>
          <w:rFonts w:eastAsia="Times New Roman"/>
          <w:sz w:val="20"/>
          <w:rtl/>
          <w:lang w:val="x-none" w:eastAsia="he-IL"/>
        </w:rPr>
        <w:t xml:space="preserve">לשלב זה יוקצו </w:t>
      </w:r>
      <w:r w:rsidRPr="00AE3E05">
        <w:rPr>
          <w:rFonts w:eastAsia="Times New Roman"/>
          <w:b/>
          <w:bCs/>
          <w:sz w:val="20"/>
          <w:rtl/>
          <w:lang w:val="x-none" w:eastAsia="he-IL"/>
        </w:rPr>
        <w:t>3 חודשים</w:t>
      </w:r>
      <w:r w:rsidRPr="004403DB">
        <w:rPr>
          <w:rFonts w:eastAsia="Times New Roman"/>
          <w:sz w:val="20"/>
          <w:rtl/>
          <w:lang w:val="x-none" w:eastAsia="he-IL"/>
        </w:rPr>
        <w:t xml:space="preserve">. המסמך יוגש למזמין ע"י הזוכה </w:t>
      </w:r>
      <w:r w:rsidRPr="00AE3E05">
        <w:rPr>
          <w:rFonts w:eastAsia="Times New Roman"/>
          <w:sz w:val="20"/>
          <w:rtl/>
          <w:lang w:val="x-none" w:eastAsia="he-IL"/>
        </w:rPr>
        <w:t>תוך 18 חודשים</w:t>
      </w:r>
      <w:r w:rsidRPr="004403DB">
        <w:rPr>
          <w:rFonts w:eastAsia="Times New Roman"/>
          <w:sz w:val="20"/>
          <w:rtl/>
          <w:lang w:val="x-none" w:eastAsia="he-IL"/>
        </w:rPr>
        <w:t xml:space="preserve"> משליחת הזמנת הרכש אליו ע"י המשרד.</w:t>
      </w:r>
    </w:p>
    <w:p w14:paraId="12298346" w14:textId="4A41C943" w:rsidR="004403DB" w:rsidRPr="00BA327A" w:rsidRDefault="001D5E4B" w:rsidP="00EA7737">
      <w:pPr>
        <w:keepNext/>
        <w:keepLines/>
        <w:numPr>
          <w:ilvl w:val="0"/>
          <w:numId w:val="76"/>
        </w:numPr>
        <w:spacing w:before="240" w:after="120" w:line="360" w:lineRule="auto"/>
        <w:ind w:left="357" w:hanging="357"/>
        <w:jc w:val="both"/>
        <w:outlineLvl w:val="1"/>
        <w:rPr>
          <w:rFonts w:eastAsia="Times New Roman"/>
          <w:b/>
          <w:bCs/>
          <w:caps/>
          <w:sz w:val="26"/>
          <w:szCs w:val="26"/>
          <w:rtl/>
        </w:rPr>
      </w:pPr>
      <w:r w:rsidRPr="00BA327A">
        <w:rPr>
          <w:rFonts w:eastAsiaTheme="majorEastAsia"/>
          <w:b/>
          <w:bCs/>
          <w:sz w:val="26"/>
          <w:szCs w:val="26"/>
          <w:rtl/>
        </w:rPr>
        <w:t>מחשוב</w:t>
      </w:r>
    </w:p>
    <w:bookmarkEnd w:id="271"/>
    <w:p w14:paraId="1E909820" w14:textId="71EA99F0" w:rsidR="00F305B3" w:rsidRPr="00F305B3" w:rsidRDefault="00F305B3" w:rsidP="00F305B3">
      <w:pPr>
        <w:widowControl w:val="0"/>
        <w:tabs>
          <w:tab w:val="left" w:pos="4769"/>
        </w:tabs>
        <w:overflowPunct w:val="0"/>
        <w:autoSpaceDE w:val="0"/>
        <w:autoSpaceDN w:val="0"/>
        <w:adjustRightInd w:val="0"/>
        <w:spacing w:line="360" w:lineRule="auto"/>
        <w:ind w:left="342"/>
        <w:jc w:val="both"/>
        <w:textAlignment w:val="baseline"/>
        <w:rPr>
          <w:rFonts w:eastAsia="Times New Roman"/>
          <w:b/>
          <w:bCs/>
          <w:caps/>
          <w:sz w:val="20"/>
          <w:lang w:eastAsia="he-IL"/>
        </w:rPr>
      </w:pPr>
      <w:r w:rsidRPr="00F305B3">
        <w:rPr>
          <w:rFonts w:eastAsia="Times New Roman"/>
          <w:b/>
          <w:bCs/>
          <w:sz w:val="20"/>
          <w:rtl/>
          <w:lang w:val="x-none" w:eastAsia="he-IL"/>
        </w:rPr>
        <w:t xml:space="preserve">הוראות </w:t>
      </w:r>
      <w:r>
        <w:rPr>
          <w:rFonts w:eastAsia="Times New Roman" w:hint="cs"/>
          <w:b/>
          <w:bCs/>
          <w:caps/>
          <w:sz w:val="20"/>
          <w:rtl/>
          <w:lang w:val="x-none" w:eastAsia="he-IL"/>
        </w:rPr>
        <w:t>סעיף</w:t>
      </w:r>
      <w:r w:rsidRPr="00F305B3">
        <w:rPr>
          <w:rFonts w:eastAsia="Times New Roman"/>
          <w:b/>
          <w:bCs/>
          <w:sz w:val="20"/>
          <w:rtl/>
          <w:lang w:val="x-none" w:eastAsia="he-IL"/>
        </w:rPr>
        <w:t xml:space="preserve"> זה מהוות חלק בלתי נפרד מביצוע השירותים בכל ארבעת שלבי התכנית</w:t>
      </w:r>
      <w:r>
        <w:rPr>
          <w:rFonts w:eastAsia="Times New Roman" w:hint="cs"/>
          <w:b/>
          <w:bCs/>
          <w:caps/>
          <w:sz w:val="20"/>
          <w:rtl/>
          <w:lang w:val="x-none" w:eastAsia="he-IL"/>
        </w:rPr>
        <w:t>.</w:t>
      </w:r>
      <w:r w:rsidRPr="00F305B3">
        <w:rPr>
          <w:rFonts w:eastAsia="Times New Roman"/>
          <w:b/>
          <w:bCs/>
          <w:sz w:val="20"/>
          <w:rtl/>
          <w:lang w:val="x-none" w:eastAsia="he-IL"/>
        </w:rPr>
        <w:t xml:space="preserve"> הזוכה יעמיד את התוכנות והאמצעים המפורטים להלן במסגרת התמורה הכוללת עבור ביצוע השירותים, ולא יהיה זכאי לכל תמורה נוספת בגינ</w:t>
      </w:r>
      <w:r>
        <w:rPr>
          <w:rFonts w:eastAsia="Times New Roman" w:hint="cs"/>
          <w:b/>
          <w:bCs/>
          <w:caps/>
          <w:sz w:val="20"/>
          <w:rtl/>
          <w:lang w:val="x-none" w:eastAsia="he-IL"/>
        </w:rPr>
        <w:t>ם.</w:t>
      </w:r>
    </w:p>
    <w:p w14:paraId="64C6D310" w14:textId="640B3F84" w:rsidR="004250A1" w:rsidRPr="004250A1"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rtl/>
          <w:lang w:val="x-none" w:eastAsia="he-IL"/>
        </w:rPr>
      </w:pPr>
      <w:r w:rsidRPr="004250A1">
        <w:rPr>
          <w:rFonts w:eastAsia="Times New Roman"/>
          <w:b/>
          <w:bCs/>
          <w:sz w:val="20"/>
          <w:rtl/>
          <w:lang w:val="x-none" w:eastAsia="he-IL"/>
        </w:rPr>
        <w:t>ניהול ובקרת הפרויקט</w:t>
      </w:r>
    </w:p>
    <w:p w14:paraId="3A9C073F" w14:textId="42C97DAB" w:rsidR="004250A1"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 xml:space="preserve">הזוכה ינהל, יעדכן ויתחזק (בתדירות יומית) גיליון ממוחשב לניהול השלבים, </w:t>
      </w:r>
      <w:r w:rsidRPr="004403DB">
        <w:rPr>
          <w:rFonts w:eastAsia="Times New Roman"/>
          <w:sz w:val="20"/>
          <w:rtl/>
          <w:lang w:val="x-none" w:eastAsia="he-IL"/>
        </w:rPr>
        <w:lastRenderedPageBreak/>
        <w:t>אבני הדרך, המשימות הכרוכות בביצוע הפרויקט - עבור כלל הגורמים המעורבים בפרויקט: צוות הזוכה וגורמי חוץ (משרדי ממשלה, רשויות מקומיות, קבלני משנה ועוד).</w:t>
      </w:r>
    </w:p>
    <w:p w14:paraId="0ECECE16" w14:textId="77777777" w:rsidR="004250A1"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בהתאמה לעדכון הפרויקט כאמור, יופק ע"פ דרישת המזמין דוח סטטוס חודשי כולל תרשים "</w:t>
      </w:r>
      <w:proofErr w:type="spellStart"/>
      <w:r w:rsidRPr="004403DB">
        <w:rPr>
          <w:rFonts w:eastAsia="Times New Roman"/>
          <w:sz w:val="20"/>
          <w:rtl/>
          <w:lang w:val="x-none" w:eastAsia="he-IL"/>
        </w:rPr>
        <w:t>גאנט</w:t>
      </w:r>
      <w:proofErr w:type="spellEnd"/>
      <w:r w:rsidRPr="004403DB">
        <w:rPr>
          <w:rFonts w:eastAsia="Times New Roman"/>
          <w:sz w:val="20"/>
          <w:rtl/>
          <w:lang w:val="x-none" w:eastAsia="he-IL"/>
        </w:rPr>
        <w:t>", אשר יוצג ע"י מנהל הפרויקט מטעמו של הזוכה.</w:t>
      </w:r>
    </w:p>
    <w:p w14:paraId="2EC4DF6F" w14:textId="77777777" w:rsidR="004250A1"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הדוח יתאר את התקדמות העבודה בהתאמה לתכולה וללוחות הזמנים אשר הוגדרו במכרז.</w:t>
      </w:r>
    </w:p>
    <w:p w14:paraId="3042C73C" w14:textId="1D9EA776" w:rsidR="004403DB" w:rsidRPr="007A3523"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rtl/>
          <w:lang w:val="x-none" w:eastAsia="he-IL"/>
        </w:rPr>
      </w:pPr>
      <w:r w:rsidRPr="007A3523">
        <w:rPr>
          <w:rFonts w:eastAsia="Times New Roman"/>
          <w:b/>
          <w:bCs/>
          <w:sz w:val="20"/>
          <w:rtl/>
          <w:lang w:val="x-none" w:eastAsia="he-IL"/>
        </w:rPr>
        <w:t xml:space="preserve">תוכנה למיפוי - </w:t>
      </w:r>
      <w:r w:rsidRPr="007A3523">
        <w:rPr>
          <w:rFonts w:eastAsia="Times New Roman"/>
          <w:b/>
          <w:bCs/>
          <w:sz w:val="20"/>
          <w:lang w:val="x-none" w:eastAsia="he-IL"/>
        </w:rPr>
        <w:t>GIS</w:t>
      </w:r>
    </w:p>
    <w:p w14:paraId="0CE21AC6" w14:textId="1BD5011D"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 xml:space="preserve">על הזוכה להצטייד בתוכנה למיפוי </w:t>
      </w:r>
      <w:r w:rsidRPr="004403DB">
        <w:rPr>
          <w:rFonts w:eastAsia="Times New Roman"/>
          <w:sz w:val="20"/>
          <w:lang w:val="x-none" w:eastAsia="he-IL"/>
        </w:rPr>
        <w:t>GIS</w:t>
      </w:r>
      <w:r w:rsidRPr="004403DB">
        <w:rPr>
          <w:rFonts w:eastAsia="Times New Roman"/>
          <w:sz w:val="20"/>
          <w:rtl/>
          <w:lang w:val="x-none" w:eastAsia="he-IL"/>
        </w:rPr>
        <w:t>. התוכנה תותקן במחשבי הזוכה לצורך ביצוע עבודות המיפוי.</w:t>
      </w:r>
    </w:p>
    <w:p w14:paraId="5929C677"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 xml:space="preserve">יובהר כי עלות הפעלת התוכנה תחול באופן מלא על הזוכה. </w:t>
      </w:r>
    </w:p>
    <w:p w14:paraId="32AFA756" w14:textId="4EB29536"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הזוכה יוכל להיעזר לצורך עבודתו בבסיסי נתונים זמינים של המשרד, מינהל התכנון, המרכז למיפוי ישראל, משרד השיכון, רשות מקרקעי ישראל - והכל בתיאום מראש עם נציג המזמין.</w:t>
      </w:r>
    </w:p>
    <w:p w14:paraId="17B35B7F"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לנציגי המשרד תתאפשר גישה ישירה לתוכנה זאת ולנתונים והמידע המצוי בה בכל זמן נתון.</w:t>
      </w:r>
    </w:p>
    <w:p w14:paraId="1F0CD42B" w14:textId="32DEF99D" w:rsidR="004403DB" w:rsidRPr="001E42D6" w:rsidRDefault="001D5E4B" w:rsidP="00EA7737">
      <w:pPr>
        <w:keepNext/>
        <w:keepLines/>
        <w:numPr>
          <w:ilvl w:val="0"/>
          <w:numId w:val="76"/>
        </w:numPr>
        <w:spacing w:before="240" w:after="120" w:line="360" w:lineRule="auto"/>
        <w:ind w:left="357" w:hanging="357"/>
        <w:jc w:val="both"/>
        <w:outlineLvl w:val="1"/>
        <w:rPr>
          <w:rFonts w:eastAsia="Times New Roman"/>
          <w:b/>
          <w:bCs/>
          <w:caps/>
          <w:sz w:val="26"/>
          <w:szCs w:val="26"/>
        </w:rPr>
      </w:pPr>
      <w:bookmarkStart w:id="272" w:name="_Toc456359668"/>
      <w:r>
        <w:rPr>
          <w:rFonts w:eastAsiaTheme="majorEastAsia" w:hint="cs"/>
          <w:b/>
          <w:bCs/>
          <w:sz w:val="26"/>
          <w:szCs w:val="26"/>
          <w:rtl/>
        </w:rPr>
        <w:t>צוות התכנון</w:t>
      </w:r>
    </w:p>
    <w:bookmarkEnd w:id="272"/>
    <w:p w14:paraId="51D97FE6" w14:textId="77777777" w:rsidR="004403DB" w:rsidRPr="00FF523D"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rtl/>
          <w:lang w:val="x-none" w:eastAsia="he-IL"/>
        </w:rPr>
      </w:pPr>
      <w:r w:rsidRPr="00FF523D">
        <w:rPr>
          <w:rFonts w:eastAsia="Times New Roman"/>
          <w:b/>
          <w:bCs/>
          <w:sz w:val="20"/>
          <w:rtl/>
          <w:lang w:val="x-none" w:eastAsia="he-IL"/>
        </w:rPr>
        <w:t>כללי</w:t>
      </w:r>
    </w:p>
    <w:p w14:paraId="200C8DDF" w14:textId="372AB5CD" w:rsidR="004403DB" w:rsidRPr="00FF523D"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FF523D">
        <w:rPr>
          <w:rFonts w:eastAsia="Times New Roman"/>
          <w:sz w:val="20"/>
          <w:rtl/>
          <w:lang w:val="x-none" w:eastAsia="he-IL"/>
        </w:rPr>
        <w:t>הזוכה יעסיק החל מיום חתימת הסכם ההתקשרות את העובדים אשר הוצעו על ידו במכרז ואשר ינהלו מטעמו את השירותים המבוקשים במכרז</w:t>
      </w:r>
      <w:r w:rsidR="0031355F">
        <w:rPr>
          <w:rFonts w:eastAsia="Times New Roman" w:hint="cs"/>
          <w:sz w:val="20"/>
          <w:rtl/>
          <w:lang w:val="x-none" w:eastAsia="he-IL"/>
        </w:rPr>
        <w:t>.</w:t>
      </w:r>
    </w:p>
    <w:p w14:paraId="5212019D" w14:textId="62C28032" w:rsidR="004403DB" w:rsidRPr="004403DB" w:rsidRDefault="008B52AD"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8B52AD">
        <w:rPr>
          <w:rFonts w:eastAsia="Times New Roman"/>
          <w:sz w:val="20"/>
          <w:rtl/>
          <w:lang w:val="x-none" w:eastAsia="he-IL"/>
        </w:rPr>
        <w:t>מנהל צוות התכנון יועסק במישרין על ידי הזוכה במשך כל תקופת ההתקשרות. יתר חברי צוות התכנון יועסקו על ידי הזוכה או יתקשרו עמו בהסכם למתן השירותים במשך כל תקופת ההתקשרות</w:t>
      </w:r>
      <w:r w:rsidR="001D5E4B" w:rsidRPr="004403DB">
        <w:rPr>
          <w:rFonts w:eastAsia="Times New Roman"/>
          <w:sz w:val="20"/>
          <w:rtl/>
          <w:lang w:val="x-none" w:eastAsia="he-IL"/>
        </w:rPr>
        <w:t>. כל החלפה של עובד תידרש לאישור מראש של המשרד ותתואם לפחות חודש ימים מראש לפני החלפתו. העובד החדש יידרש לעמידה בכל תנאי הסף במכרז.</w:t>
      </w:r>
    </w:p>
    <w:p w14:paraId="17D4BEB3" w14:textId="7A28CDA3" w:rsid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Pr>
          <w:rFonts w:eastAsia="Times New Roman" w:hint="cs"/>
          <w:sz w:val="20"/>
          <w:rtl/>
          <w:lang w:val="x-none" w:eastAsia="he-IL"/>
        </w:rPr>
        <w:t>ניתן</w:t>
      </w:r>
      <w:r w:rsidR="00FE338B">
        <w:rPr>
          <w:rFonts w:eastAsia="Times New Roman" w:hint="cs"/>
          <w:sz w:val="20"/>
          <w:rtl/>
          <w:lang w:val="x-none" w:eastAsia="he-IL"/>
        </w:rPr>
        <w:t xml:space="preserve"> ש</w:t>
      </w:r>
      <w:r w:rsidRPr="004403DB">
        <w:rPr>
          <w:rFonts w:eastAsia="Times New Roman"/>
          <w:sz w:val="20"/>
          <w:rtl/>
          <w:lang w:val="x-none" w:eastAsia="he-IL"/>
        </w:rPr>
        <w:t>אחד מ</w:t>
      </w:r>
      <w:r w:rsidR="00FE338B">
        <w:rPr>
          <w:rFonts w:eastAsia="Times New Roman" w:hint="cs"/>
          <w:sz w:val="20"/>
          <w:rtl/>
          <w:lang w:val="x-none" w:eastAsia="he-IL"/>
        </w:rPr>
        <w:t xml:space="preserve">חברי </w:t>
      </w:r>
      <w:r w:rsidRPr="004403DB">
        <w:rPr>
          <w:rFonts w:eastAsia="Times New Roman"/>
          <w:sz w:val="20"/>
          <w:rtl/>
          <w:lang w:val="x-none" w:eastAsia="he-IL"/>
        </w:rPr>
        <w:t>צוות התכנון המצוינים להלן ישמש בשני תפקידים.</w:t>
      </w:r>
    </w:p>
    <w:p w14:paraId="1537A812" w14:textId="5EAEDEAE" w:rsidR="00FE77B6" w:rsidRPr="00FE77B6" w:rsidRDefault="00FE77B6"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Pr>
          <w:rFonts w:eastAsia="Times New Roman" w:hint="cs"/>
          <w:sz w:val="20"/>
          <w:rtl/>
          <w:lang w:val="x-none" w:eastAsia="he-IL"/>
        </w:rPr>
        <w:t xml:space="preserve">לשם מתן השירותים, </w:t>
      </w:r>
      <w:r w:rsidRPr="00FE77B6">
        <w:rPr>
          <w:rFonts w:eastAsia="Times New Roman" w:hint="cs"/>
          <w:sz w:val="20"/>
          <w:rtl/>
          <w:lang w:val="x-none" w:eastAsia="he-IL"/>
        </w:rPr>
        <w:t xml:space="preserve">המשרד רשאי לעשות </w:t>
      </w:r>
      <w:r>
        <w:rPr>
          <w:rFonts w:eastAsia="Times New Roman" w:hint="cs"/>
          <w:sz w:val="20"/>
          <w:rtl/>
          <w:lang w:val="x-none" w:eastAsia="he-IL"/>
        </w:rPr>
        <w:t>להורות לספק להתקשר</w:t>
      </w:r>
      <w:r w:rsidRPr="00FE77B6">
        <w:rPr>
          <w:rFonts w:eastAsia="Times New Roman" w:hint="cs"/>
          <w:sz w:val="20"/>
          <w:rtl/>
          <w:lang w:val="x-none" w:eastAsia="he-IL"/>
        </w:rPr>
        <w:t xml:space="preserve"> עם יועצים נוספים, כגון יועץ קרקע, יועץ מים ועו</w:t>
      </w:r>
      <w:r w:rsidR="0082790F">
        <w:rPr>
          <w:rFonts w:eastAsia="Times New Roman" w:hint="cs"/>
          <w:sz w:val="20"/>
          <w:rtl/>
          <w:lang w:val="x-none" w:eastAsia="he-IL"/>
        </w:rPr>
        <w:t>ד</w:t>
      </w:r>
      <w:r>
        <w:rPr>
          <w:rFonts w:eastAsia="Times New Roman" w:hint="cs"/>
          <w:sz w:val="20"/>
          <w:rtl/>
          <w:lang w:val="x-none" w:eastAsia="he-IL"/>
        </w:rPr>
        <w:t>.</w:t>
      </w:r>
      <w:r w:rsidR="00F07400">
        <w:rPr>
          <w:rFonts w:eastAsia="Times New Roman" w:hint="cs"/>
          <w:sz w:val="20"/>
          <w:rtl/>
          <w:lang w:val="x-none" w:eastAsia="he-IL"/>
        </w:rPr>
        <w:t xml:space="preserve"> התמורה עבור ייעוץ זה תינתן בהתאם </w:t>
      </w:r>
      <w:r w:rsidR="00C21872">
        <w:rPr>
          <w:rFonts w:eastAsia="Times New Roman" w:hint="cs"/>
          <w:caps/>
          <w:sz w:val="20"/>
          <w:rtl/>
          <w:lang w:val="x-none" w:eastAsia="he-IL"/>
        </w:rPr>
        <w:t>לדרגתו של היועץ</w:t>
      </w:r>
      <w:r w:rsidR="00A43848">
        <w:rPr>
          <w:rFonts w:eastAsia="Times New Roman" w:hint="cs"/>
          <w:caps/>
          <w:sz w:val="20"/>
          <w:rtl/>
          <w:lang w:val="x-none" w:eastAsia="he-IL"/>
        </w:rPr>
        <w:t xml:space="preserve"> </w:t>
      </w:r>
      <w:r w:rsidR="00A43848">
        <w:rPr>
          <w:rFonts w:hint="cs"/>
          <w:rtl/>
          <w:lang w:eastAsia="he-IL"/>
        </w:rPr>
        <w:t>(יועץ 2 לכל היותר)</w:t>
      </w:r>
      <w:r w:rsidR="00C21872">
        <w:rPr>
          <w:rFonts w:eastAsia="Times New Roman" w:hint="cs"/>
          <w:caps/>
          <w:sz w:val="20"/>
          <w:rtl/>
          <w:lang w:val="x-none" w:eastAsia="he-IL"/>
        </w:rPr>
        <w:t xml:space="preserve"> </w:t>
      </w:r>
      <w:r w:rsidR="00F07400">
        <w:rPr>
          <w:rFonts w:eastAsia="Times New Roman" w:hint="cs"/>
          <w:sz w:val="20"/>
          <w:rtl/>
          <w:lang w:val="x-none" w:eastAsia="he-IL"/>
        </w:rPr>
        <w:t>ובכפוף ל</w:t>
      </w:r>
      <w:r w:rsidR="00C21872">
        <w:rPr>
          <w:rFonts w:eastAsia="Times New Roman" w:hint="cs"/>
          <w:caps/>
          <w:sz w:val="20"/>
          <w:rtl/>
          <w:lang w:val="x-none" w:eastAsia="he-IL"/>
        </w:rPr>
        <w:t>תער</w:t>
      </w:r>
      <w:r w:rsidR="00092623">
        <w:rPr>
          <w:rFonts w:eastAsia="Times New Roman" w:hint="cs"/>
          <w:caps/>
          <w:sz w:val="20"/>
          <w:rtl/>
          <w:lang w:val="x-none" w:eastAsia="he-IL"/>
        </w:rPr>
        <w:t>יפים</w:t>
      </w:r>
      <w:r w:rsidR="00C21872">
        <w:rPr>
          <w:rFonts w:eastAsia="Times New Roman" w:hint="cs"/>
          <w:caps/>
          <w:sz w:val="20"/>
          <w:rtl/>
          <w:lang w:val="x-none" w:eastAsia="he-IL"/>
        </w:rPr>
        <w:t xml:space="preserve"> המקסימלי</w:t>
      </w:r>
      <w:r w:rsidR="00092623">
        <w:rPr>
          <w:rFonts w:eastAsia="Times New Roman" w:hint="cs"/>
          <w:caps/>
          <w:sz w:val="20"/>
          <w:rtl/>
          <w:lang w:val="x-none" w:eastAsia="he-IL"/>
        </w:rPr>
        <w:t>ים המפורטים ב</w:t>
      </w:r>
      <w:r w:rsidR="00F07400">
        <w:rPr>
          <w:rFonts w:eastAsia="Times New Roman" w:hint="cs"/>
          <w:sz w:val="20"/>
          <w:rtl/>
          <w:lang w:val="x-none" w:eastAsia="he-IL"/>
        </w:rPr>
        <w:t xml:space="preserve">הוראת </w:t>
      </w:r>
      <w:proofErr w:type="spellStart"/>
      <w:r w:rsidR="00F07400">
        <w:rPr>
          <w:rFonts w:eastAsia="Times New Roman" w:hint="cs"/>
          <w:sz w:val="20"/>
          <w:rtl/>
          <w:lang w:val="x-none" w:eastAsia="he-IL"/>
        </w:rPr>
        <w:t>התכ"מ</w:t>
      </w:r>
      <w:proofErr w:type="spellEnd"/>
      <w:r w:rsidR="00092623">
        <w:rPr>
          <w:rFonts w:eastAsia="Times New Roman" w:hint="cs"/>
          <w:caps/>
          <w:sz w:val="20"/>
          <w:rtl/>
          <w:lang w:val="x-none" w:eastAsia="he-IL"/>
        </w:rPr>
        <w:t xml:space="preserve"> מס'</w:t>
      </w:r>
      <w:r w:rsidR="00C21872">
        <w:rPr>
          <w:rFonts w:eastAsia="Times New Roman" w:hint="cs"/>
          <w:caps/>
          <w:sz w:val="20"/>
          <w:rtl/>
          <w:lang w:val="x-none" w:eastAsia="he-IL"/>
        </w:rPr>
        <w:t xml:space="preserve"> 8.1.1 </w:t>
      </w:r>
      <w:r w:rsidR="00E054F4">
        <w:rPr>
          <w:rFonts w:eastAsia="Times New Roman" w:hint="cs"/>
          <w:caps/>
          <w:sz w:val="20"/>
          <w:rtl/>
          <w:lang w:val="x-none" w:eastAsia="he-IL"/>
        </w:rPr>
        <w:t>לעניין</w:t>
      </w:r>
      <w:r w:rsidR="00C21872">
        <w:rPr>
          <w:rFonts w:eastAsia="Times New Roman" w:hint="cs"/>
          <w:caps/>
          <w:sz w:val="20"/>
          <w:rtl/>
          <w:lang w:val="x-none" w:eastAsia="he-IL"/>
        </w:rPr>
        <w:t xml:space="preserve"> נותני שירותים חיצוניים</w:t>
      </w:r>
      <w:r w:rsidR="00F07400">
        <w:rPr>
          <w:rFonts w:eastAsia="Times New Roman" w:hint="cs"/>
          <w:sz w:val="20"/>
          <w:rtl/>
          <w:lang w:val="x-none" w:eastAsia="he-IL"/>
        </w:rPr>
        <w:t>.</w:t>
      </w:r>
    </w:p>
    <w:p w14:paraId="57A4AAA0" w14:textId="57E4FA92" w:rsidR="004403DB" w:rsidRPr="00FE338B" w:rsidRDefault="004A3FAE" w:rsidP="00EA7737">
      <w:pPr>
        <w:widowControl w:val="0"/>
        <w:numPr>
          <w:ilvl w:val="1"/>
          <w:numId w:val="76"/>
        </w:numPr>
        <w:tabs>
          <w:tab w:val="left" w:pos="4769"/>
        </w:tabs>
        <w:overflowPunct w:val="0"/>
        <w:autoSpaceDE w:val="0"/>
        <w:autoSpaceDN w:val="0"/>
        <w:adjustRightInd w:val="0"/>
        <w:spacing w:before="120" w:line="360" w:lineRule="auto"/>
        <w:ind w:left="788" w:hanging="431"/>
        <w:jc w:val="both"/>
        <w:textAlignment w:val="baseline"/>
        <w:rPr>
          <w:rFonts w:eastAsia="Times New Roman"/>
          <w:b/>
          <w:bCs/>
          <w:caps/>
          <w:sz w:val="20"/>
          <w:lang w:val="x-none" w:eastAsia="he-IL"/>
        </w:rPr>
      </w:pPr>
      <w:r>
        <w:rPr>
          <w:rFonts w:eastAsia="Times New Roman" w:hint="cs"/>
          <w:b/>
          <w:bCs/>
          <w:sz w:val="20"/>
          <w:rtl/>
          <w:lang w:val="x-none" w:eastAsia="he-IL"/>
        </w:rPr>
        <w:t>מנהל</w:t>
      </w:r>
      <w:r w:rsidR="001D5E4B" w:rsidRPr="00FE338B">
        <w:rPr>
          <w:rFonts w:eastAsia="Times New Roman"/>
          <w:b/>
          <w:bCs/>
          <w:sz w:val="20"/>
          <w:rtl/>
          <w:lang w:val="x-none" w:eastAsia="he-IL"/>
        </w:rPr>
        <w:t xml:space="preserve"> צוות התכנון</w:t>
      </w:r>
    </w:p>
    <w:p w14:paraId="2251B3A2" w14:textId="03119931" w:rsidR="004403DB" w:rsidRPr="00B21EED"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B21EED">
        <w:rPr>
          <w:rFonts w:eastAsia="Times New Roman"/>
          <w:b/>
          <w:bCs/>
          <w:sz w:val="20"/>
          <w:rtl/>
          <w:lang w:val="x-none" w:eastAsia="he-IL"/>
        </w:rPr>
        <w:t>תיאור תפקיד</w:t>
      </w:r>
    </w:p>
    <w:p w14:paraId="4923D4D2" w14:textId="2F1C5185" w:rsidR="004403DB" w:rsidRPr="00B21EED"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אחראי על תהליך התכנון וקידום תכנית האב ע"פ </w:t>
      </w:r>
      <w:proofErr w:type="spellStart"/>
      <w:r w:rsidRPr="004403DB">
        <w:rPr>
          <w:rFonts w:eastAsia="Times New Roman"/>
          <w:sz w:val="20"/>
          <w:rtl/>
          <w:lang w:val="x-none" w:eastAsia="he-IL"/>
        </w:rPr>
        <w:t>הלו"ז</w:t>
      </w:r>
      <w:proofErr w:type="spellEnd"/>
      <w:r w:rsidRPr="004403DB">
        <w:rPr>
          <w:rFonts w:eastAsia="Times New Roman"/>
          <w:sz w:val="20"/>
          <w:rtl/>
          <w:lang w:val="x-none" w:eastAsia="he-IL"/>
        </w:rPr>
        <w:t xml:space="preserve"> שנקבע, כולל ריכוז תוצרי עבודות חברי</w:t>
      </w:r>
      <w:r w:rsidR="00B21EED">
        <w:rPr>
          <w:rFonts w:eastAsia="Times New Roman" w:hint="cs"/>
          <w:sz w:val="20"/>
          <w:rtl/>
          <w:lang w:val="x-none" w:eastAsia="he-IL"/>
        </w:rPr>
        <w:t xml:space="preserve"> </w:t>
      </w:r>
      <w:r w:rsidRPr="00B21EED">
        <w:rPr>
          <w:rFonts w:eastAsia="Times New Roman"/>
          <w:sz w:val="20"/>
          <w:rtl/>
          <w:lang w:val="x-none" w:eastAsia="he-IL"/>
        </w:rPr>
        <w:t>צוות התכנון, ליווי, תכלול, עיבוד ובקרת עבודת היועצים השונים, והצגת התוצרים בפני וועדות העבודה וההיגוי ככל ויידרש.</w:t>
      </w:r>
    </w:p>
    <w:p w14:paraId="7EA84EEE"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ניהול ואחריות כוללת לניהולו ומימוש עמידתו של הפרויקט ביעדיו </w:t>
      </w:r>
      <w:r w:rsidRPr="004403DB">
        <w:rPr>
          <w:rFonts w:eastAsia="Times New Roman"/>
          <w:sz w:val="20"/>
          <w:rtl/>
          <w:lang w:val="x-none" w:eastAsia="he-IL"/>
        </w:rPr>
        <w:lastRenderedPageBreak/>
        <w:t>ומטרותיו, לרבות היבטי איכות ולוחות זמנים.</w:t>
      </w:r>
    </w:p>
    <w:p w14:paraId="19E90E14"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ניהול והנחיית עובדי הזוכה העובדים בפרויקט, את גורמי החוץ הרלוונטיים, לרבות פיקוח ובקרת ביצועים של כל גורם.</w:t>
      </w:r>
    </w:p>
    <w:p w14:paraId="1CCDD46F"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קיום מפגשי סטטוס שבועיים עם צוות הזוכה והגורמים המעורבים הרלוונטיים.</w:t>
      </w:r>
    </w:p>
    <w:p w14:paraId="1F5B5E86"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תיאום וקיום מפגשי סטטוס חודשיים עם נציג המזמין, דיווח שוטף על התקדמות הפרויקט ע"פ דרישת נציג המזמין.</w:t>
      </w:r>
    </w:p>
    <w:p w14:paraId="0F45F700"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פתרון בעיות והקצאת משימות בהתאמה. ראש הצוות יהיה אחראי לניהול כלל כוח האדם המופעל מטעמו של הזוכה במכרז.</w:t>
      </w:r>
    </w:p>
    <w:p w14:paraId="0A2176F2"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אחריות להתנהלות השוטפות מול המזמין ובכלל זה לעניין דיווח על ביצוע אבני דרך ודרישות תשלום.</w:t>
      </w:r>
    </w:p>
    <w:p w14:paraId="40DCE161"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ראש צוות התכנון יהיה זמין עבור המזמין בכל שעות העבודה המקובלות. על ראש צוות התכנון להשתתף בכל ישיבות העבודה.</w:t>
      </w:r>
    </w:p>
    <w:p w14:paraId="74BF1A4E"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ראש צוות התכנון ידאג לניהול תפעולי של התכנית.</w:t>
      </w:r>
    </w:p>
    <w:p w14:paraId="62611AE5"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ראש צוות התכנון יוכל להיעזר ביועצים מקצועיים ממשרדו.</w:t>
      </w:r>
    </w:p>
    <w:p w14:paraId="4251A712" w14:textId="6C703441"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קביעת מתוד</w:t>
      </w:r>
      <w:r w:rsidR="00B21EED">
        <w:rPr>
          <w:rFonts w:eastAsia="Times New Roman" w:hint="cs"/>
          <w:sz w:val="20"/>
          <w:rtl/>
          <w:lang w:val="x-none" w:eastAsia="he-IL"/>
        </w:rPr>
        <w:t>ו</w:t>
      </w:r>
      <w:r w:rsidRPr="004403DB">
        <w:rPr>
          <w:rFonts w:eastAsia="Times New Roman"/>
          <w:sz w:val="20"/>
          <w:rtl/>
          <w:lang w:val="x-none" w:eastAsia="he-IL"/>
        </w:rPr>
        <w:t>לוגיה, ריכוז והנחיית שיתוף הציבור, עיבוד ממצאים ונתונים לכלל מודל עבודה מוצע.</w:t>
      </w:r>
    </w:p>
    <w:p w14:paraId="51833C3F" w14:textId="7D03E444"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גיבוש התוצרים כמפורט בסעיף </w:t>
      </w:r>
      <w:r w:rsidR="00726AC1">
        <w:rPr>
          <w:rFonts w:eastAsia="Times New Roman" w:hint="cs"/>
          <w:sz w:val="20"/>
          <w:rtl/>
          <w:lang w:val="x-none" w:eastAsia="he-IL"/>
        </w:rPr>
        <w:t>4 לעיל</w:t>
      </w:r>
      <w:r w:rsidR="00B21EED">
        <w:rPr>
          <w:rFonts w:eastAsia="Times New Roman" w:hint="cs"/>
          <w:sz w:val="20"/>
          <w:rtl/>
          <w:lang w:val="x-none" w:eastAsia="he-IL"/>
        </w:rPr>
        <w:t>.</w:t>
      </w:r>
    </w:p>
    <w:p w14:paraId="32AB2D81" w14:textId="4A47C7CD" w:rsidR="004403DB" w:rsidRPr="00B21EED" w:rsidRDefault="00A91DB8" w:rsidP="00EA7737">
      <w:pPr>
        <w:widowControl w:val="0"/>
        <w:numPr>
          <w:ilvl w:val="1"/>
          <w:numId w:val="76"/>
        </w:numPr>
        <w:tabs>
          <w:tab w:val="left" w:pos="4769"/>
        </w:tabs>
        <w:overflowPunct w:val="0"/>
        <w:autoSpaceDE w:val="0"/>
        <w:autoSpaceDN w:val="0"/>
        <w:adjustRightInd w:val="0"/>
        <w:spacing w:before="120" w:line="360" w:lineRule="auto"/>
        <w:ind w:left="788" w:hanging="431"/>
        <w:jc w:val="both"/>
        <w:textAlignment w:val="baseline"/>
        <w:rPr>
          <w:rFonts w:eastAsia="Times New Roman"/>
          <w:b/>
          <w:bCs/>
          <w:caps/>
          <w:sz w:val="20"/>
          <w:rtl/>
          <w:lang w:val="x-none" w:eastAsia="he-IL"/>
        </w:rPr>
      </w:pPr>
      <w:r>
        <w:rPr>
          <w:rFonts w:eastAsia="Times New Roman" w:hint="cs"/>
          <w:b/>
          <w:bCs/>
          <w:sz w:val="20"/>
          <w:rtl/>
          <w:lang w:val="x-none" w:eastAsia="he-IL"/>
        </w:rPr>
        <w:t>יועץ חקלאי</w:t>
      </w:r>
    </w:p>
    <w:p w14:paraId="5B333AF3" w14:textId="06150DF4" w:rsidR="004403DB" w:rsidRPr="00B21EED"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B21EED">
        <w:rPr>
          <w:rFonts w:eastAsia="Times New Roman"/>
          <w:b/>
          <w:bCs/>
          <w:sz w:val="20"/>
          <w:rtl/>
          <w:lang w:val="x-none" w:eastAsia="he-IL"/>
        </w:rPr>
        <w:t>תיאור תפקיד</w:t>
      </w:r>
    </w:p>
    <w:p w14:paraId="576952AB"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השתתפות בגיבוש מתודולוגיית העבודה, תוצרי הביניים ותוצריה הסופיים של תכנית האב.</w:t>
      </w:r>
    </w:p>
    <w:p w14:paraId="7E955484"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אחריות לגיבוש תוצרי הפרויקט הקשורים לחקלאות.</w:t>
      </w:r>
    </w:p>
    <w:p w14:paraId="41D84975"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הנחיית צוות התכנון בהיבט האגרונומי-חקלאי, עיבוד ממצאים ונתונים לכלל מתודולוגיה ומודל עבודה מוצע.</w:t>
      </w:r>
    </w:p>
    <w:p w14:paraId="2186F0F0"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השתתפות בישיבות צוות, גורמי חוץ וועדות תכנון ע"פ הצורך (בתיאום עם נציג המזמין).</w:t>
      </w:r>
    </w:p>
    <w:p w14:paraId="50D5DC16" w14:textId="432156B0"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גיבוש התוצרים כמפורט בסעיף </w:t>
      </w:r>
      <w:r w:rsidR="00A91DB8">
        <w:rPr>
          <w:rFonts w:eastAsia="Times New Roman" w:hint="cs"/>
          <w:sz w:val="20"/>
          <w:rtl/>
          <w:lang w:val="x-none" w:eastAsia="he-IL"/>
        </w:rPr>
        <w:t>4 לעיל</w:t>
      </w:r>
      <w:r w:rsidR="00B21EED">
        <w:rPr>
          <w:rFonts w:eastAsia="Times New Roman" w:hint="cs"/>
          <w:sz w:val="20"/>
          <w:rtl/>
          <w:lang w:val="x-none" w:eastAsia="he-IL"/>
        </w:rPr>
        <w:t>.</w:t>
      </w:r>
    </w:p>
    <w:p w14:paraId="37691AF9" w14:textId="1A9014EF" w:rsidR="004403DB" w:rsidRPr="00B21EED" w:rsidRDefault="001D5E4B" w:rsidP="00EA7737">
      <w:pPr>
        <w:widowControl w:val="0"/>
        <w:numPr>
          <w:ilvl w:val="1"/>
          <w:numId w:val="76"/>
        </w:numPr>
        <w:tabs>
          <w:tab w:val="left" w:pos="4769"/>
        </w:tabs>
        <w:overflowPunct w:val="0"/>
        <w:autoSpaceDE w:val="0"/>
        <w:autoSpaceDN w:val="0"/>
        <w:adjustRightInd w:val="0"/>
        <w:spacing w:before="120" w:line="360" w:lineRule="auto"/>
        <w:ind w:left="788" w:hanging="431"/>
        <w:jc w:val="both"/>
        <w:textAlignment w:val="baseline"/>
        <w:rPr>
          <w:rFonts w:eastAsia="Times New Roman"/>
          <w:b/>
          <w:bCs/>
          <w:caps/>
          <w:sz w:val="20"/>
          <w:rtl/>
          <w:lang w:val="x-none" w:eastAsia="he-IL"/>
        </w:rPr>
      </w:pPr>
      <w:r w:rsidRPr="00B21EED">
        <w:rPr>
          <w:rFonts w:eastAsia="Times New Roman"/>
          <w:b/>
          <w:bCs/>
          <w:sz w:val="20"/>
          <w:rtl/>
          <w:lang w:val="x-none" w:eastAsia="he-IL"/>
        </w:rPr>
        <w:t>כלכל</w:t>
      </w:r>
      <w:r w:rsidR="00A91DB8">
        <w:rPr>
          <w:rFonts w:eastAsia="Times New Roman" w:hint="cs"/>
          <w:b/>
          <w:bCs/>
          <w:sz w:val="20"/>
          <w:rtl/>
          <w:lang w:val="x-none" w:eastAsia="he-IL"/>
        </w:rPr>
        <w:t>ן</w:t>
      </w:r>
      <w:r w:rsidRPr="00B21EED">
        <w:rPr>
          <w:rFonts w:eastAsia="Times New Roman"/>
          <w:b/>
          <w:bCs/>
          <w:sz w:val="20"/>
          <w:rtl/>
          <w:lang w:val="x-none" w:eastAsia="he-IL"/>
        </w:rPr>
        <w:t xml:space="preserve"> חקלאי</w:t>
      </w:r>
    </w:p>
    <w:p w14:paraId="4216357F" w14:textId="77777777" w:rsidR="004403DB" w:rsidRPr="00B21EED"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B21EED">
        <w:rPr>
          <w:rFonts w:eastAsia="Times New Roman"/>
          <w:b/>
          <w:bCs/>
          <w:sz w:val="20"/>
          <w:rtl/>
          <w:lang w:val="x-none" w:eastAsia="he-IL"/>
        </w:rPr>
        <w:t>תיאור תפקיד:</w:t>
      </w:r>
    </w:p>
    <w:p w14:paraId="690F33C2"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השתתפות בגיבוש מתודולוגיית העבודה, תוצרי הביניים ותוצריה הסופיים של תכנית האב.</w:t>
      </w:r>
    </w:p>
    <w:p w14:paraId="07418587"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אחריות לגיבוש תוצרי הפרויקט הקשורים לכלכלה חקלאית במגזר הבדואי.</w:t>
      </w:r>
    </w:p>
    <w:p w14:paraId="77AC3CAB"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הנחיית צוות התכנון בהיבט הכלכלה והתיירות החקלאית , עיבוד ממצאים ונתונים לכלל מתודולוגיה ומודל עבודה מוצע.</w:t>
      </w:r>
    </w:p>
    <w:p w14:paraId="25A067E8"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השתתפות בישיבות צוות, גורמי חוץ וועדות תכנון ע"פ הצורך (בתיאום עם נציג המזמין).</w:t>
      </w:r>
    </w:p>
    <w:p w14:paraId="15BEE575" w14:textId="1BB73882"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lastRenderedPageBreak/>
        <w:t xml:space="preserve">גיבוש התוצרים כמפורט בסעיף </w:t>
      </w:r>
      <w:r w:rsidR="00A91DB8">
        <w:rPr>
          <w:rFonts w:eastAsia="Times New Roman" w:hint="cs"/>
          <w:sz w:val="20"/>
          <w:rtl/>
          <w:lang w:val="x-none" w:eastAsia="he-IL"/>
        </w:rPr>
        <w:t>4 לעיל</w:t>
      </w:r>
      <w:r w:rsidR="00B21EED">
        <w:rPr>
          <w:rFonts w:eastAsia="Times New Roman" w:hint="cs"/>
          <w:sz w:val="20"/>
          <w:rtl/>
          <w:lang w:val="x-none" w:eastAsia="he-IL"/>
        </w:rPr>
        <w:t>.</w:t>
      </w:r>
    </w:p>
    <w:p w14:paraId="644D054E" w14:textId="77777777" w:rsidR="004403DB" w:rsidRPr="004403DB" w:rsidRDefault="004403DB" w:rsidP="00BE551D">
      <w:pPr>
        <w:spacing w:line="360" w:lineRule="auto"/>
        <w:jc w:val="both"/>
        <w:rPr>
          <w:caps/>
        </w:rPr>
      </w:pPr>
    </w:p>
    <w:p w14:paraId="5C2702E7" w14:textId="77777777" w:rsidR="00F96E04" w:rsidRPr="00E0309B" w:rsidRDefault="00F96E04" w:rsidP="00E0309B">
      <w:pPr>
        <w:rPr>
          <w:sz w:val="28"/>
          <w:szCs w:val="28"/>
          <w:rtl/>
        </w:rPr>
      </w:pPr>
    </w:p>
    <w:p w14:paraId="5FA74490" w14:textId="77777777" w:rsidR="00291E4E" w:rsidRPr="00E0309B" w:rsidRDefault="001D5E4B" w:rsidP="00E0309B">
      <w:pPr>
        <w:rPr>
          <w:rtl/>
        </w:rPr>
      </w:pPr>
      <w:r w:rsidRPr="000E2A01">
        <w:rPr>
          <w:rtl/>
        </w:rPr>
        <w:br w:type="page"/>
      </w:r>
    </w:p>
    <w:p w14:paraId="43CF171F" w14:textId="77777777" w:rsidR="00E4029F" w:rsidRDefault="00E4029F" w:rsidP="006A4395">
      <w:pPr>
        <w:tabs>
          <w:tab w:val="left" w:pos="5645"/>
        </w:tabs>
        <w:rPr>
          <w:b/>
          <w:bCs/>
          <w:sz w:val="40"/>
          <w:szCs w:val="40"/>
          <w:rtl/>
        </w:rPr>
      </w:pPr>
    </w:p>
    <w:p w14:paraId="0E663BF8" w14:textId="77777777" w:rsidR="00A91DB8" w:rsidRDefault="00A91DB8" w:rsidP="006A4395">
      <w:pPr>
        <w:tabs>
          <w:tab w:val="left" w:pos="5645"/>
        </w:tabs>
        <w:rPr>
          <w:b/>
          <w:bCs/>
          <w:sz w:val="40"/>
          <w:szCs w:val="40"/>
          <w:rtl/>
        </w:rPr>
      </w:pPr>
    </w:p>
    <w:p w14:paraId="24AAF7D1" w14:textId="77777777" w:rsidR="00A91DB8" w:rsidRDefault="00A91DB8" w:rsidP="006A4395">
      <w:pPr>
        <w:tabs>
          <w:tab w:val="left" w:pos="5645"/>
        </w:tabs>
        <w:rPr>
          <w:b/>
          <w:bCs/>
          <w:sz w:val="40"/>
          <w:szCs w:val="40"/>
          <w:rtl/>
        </w:rPr>
      </w:pPr>
    </w:p>
    <w:p w14:paraId="2FDB10CC" w14:textId="1E1E1EA5" w:rsidR="00153966" w:rsidRDefault="001D5E4B" w:rsidP="00A91DB8">
      <w:pPr>
        <w:pStyle w:val="afffffff9"/>
        <w:rPr>
          <w:rtl/>
        </w:rPr>
        <w:sectPr w:rsidR="00153966" w:rsidSect="00654526">
          <w:pgSz w:w="11906" w:h="16838" w:code="9"/>
          <w:pgMar w:top="1616" w:right="1826" w:bottom="1440" w:left="1800" w:header="709" w:footer="709" w:gutter="0"/>
          <w:cols w:space="708"/>
          <w:titlePg/>
          <w:bidi/>
          <w:rtlGutter/>
          <w:docGrid w:linePitch="360"/>
        </w:sectPr>
      </w:pPr>
      <w:bookmarkStart w:id="273" w:name="_Toc173823733"/>
      <w:bookmarkStart w:id="274" w:name="_Toc173825542"/>
      <w:bookmarkStart w:id="275" w:name="_Toc235654463"/>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273"/>
      <w:bookmarkEnd w:id="274"/>
      <w:bookmarkEnd w:id="275"/>
    </w:p>
    <w:p w14:paraId="0220258D" w14:textId="77777777" w:rsidR="00DE0499" w:rsidRPr="00DE0499" w:rsidRDefault="00DE0499" w:rsidP="00BB3FA0"/>
    <w:p w14:paraId="02CBA9BA" w14:textId="3E96072A" w:rsidR="0009150A" w:rsidRPr="00A91DB8" w:rsidRDefault="001D5E4B" w:rsidP="00A91DB8">
      <w:pPr>
        <w:pStyle w:val="af7"/>
        <w:widowControl w:val="0"/>
        <w:spacing w:line="360" w:lineRule="auto"/>
        <w:jc w:val="center"/>
        <w:rPr>
          <w:rFonts w:cs="David"/>
          <w:b/>
          <w:bCs/>
          <w:rtl/>
        </w:rPr>
      </w:pPr>
      <w:r w:rsidRPr="00A91DB8">
        <w:rPr>
          <w:rFonts w:cs="David" w:hint="eastAsia"/>
          <w:b/>
          <w:bCs/>
          <w:rtl/>
        </w:rPr>
        <w:t>הסכם</w:t>
      </w:r>
      <w:r w:rsidRPr="00A91DB8">
        <w:rPr>
          <w:rFonts w:cs="David"/>
          <w:b/>
          <w:bCs/>
          <w:rtl/>
        </w:rPr>
        <w:t xml:space="preserve"> התקשרות </w:t>
      </w:r>
    </w:p>
    <w:p w14:paraId="5A3AF20D" w14:textId="27A0A3DD" w:rsidR="0009150A" w:rsidRPr="00A91DB8" w:rsidRDefault="001D5E4B" w:rsidP="00A91DB8">
      <w:pPr>
        <w:pStyle w:val="af7"/>
        <w:widowControl w:val="0"/>
        <w:spacing w:line="360" w:lineRule="auto"/>
        <w:jc w:val="center"/>
        <w:rPr>
          <w:rFonts w:cs="David"/>
          <w:b/>
          <w:bCs/>
          <w:rtl/>
        </w:rPr>
      </w:pPr>
      <w:r w:rsidRPr="00A91DB8">
        <w:rPr>
          <w:rFonts w:cs="David"/>
          <w:b/>
          <w:bCs/>
          <w:rtl/>
        </w:rPr>
        <w:t>ב י ן</w:t>
      </w:r>
    </w:p>
    <w:p w14:paraId="2264C062" w14:textId="320118A5" w:rsidR="0009150A" w:rsidRPr="00A91DB8" w:rsidRDefault="00EF080A" w:rsidP="00A91DB8">
      <w:pPr>
        <w:pStyle w:val="af7"/>
        <w:widowControl w:val="0"/>
        <w:spacing w:line="360" w:lineRule="auto"/>
        <w:jc w:val="center"/>
        <w:rPr>
          <w:rFonts w:cs="David"/>
          <w:b/>
          <w:bCs/>
          <w:rtl/>
        </w:rPr>
      </w:pPr>
      <w:r>
        <w:rPr>
          <w:rFonts w:cs="David" w:hint="cs"/>
          <w:b/>
          <w:bCs/>
          <w:rtl/>
        </w:rPr>
        <w:t>משרד החקלאות וביטחון המזון</w:t>
      </w:r>
      <w:r w:rsidR="001D5E4B" w:rsidRPr="00A91DB8">
        <w:rPr>
          <w:rFonts w:cs="David"/>
          <w:b/>
          <w:bCs/>
          <w:rtl/>
        </w:rPr>
        <w:t xml:space="preserve"> </w:t>
      </w:r>
      <w:r w:rsidR="001D5E4B" w:rsidRPr="00A91DB8">
        <w:rPr>
          <w:rFonts w:cs="David"/>
          <w:b/>
          <w:bCs/>
          <w:rtl/>
        </w:rPr>
        <w:br/>
      </w:r>
      <w:r w:rsidR="001D5E4B" w:rsidRPr="00A91DB8">
        <w:rPr>
          <w:rFonts w:cs="David"/>
          <w:b/>
          <w:bCs/>
          <w:rtl/>
        </w:rPr>
        <w:br/>
      </w:r>
      <w:r w:rsidR="001D5E4B" w:rsidRPr="00A91DB8">
        <w:rPr>
          <w:rFonts w:cs="David"/>
          <w:rtl/>
        </w:rPr>
        <w:t>(להלן</w:t>
      </w:r>
      <w:r w:rsidR="001D5E4B" w:rsidRPr="00A91DB8">
        <w:rPr>
          <w:rFonts w:cs="David" w:hint="cs"/>
          <w:rtl/>
        </w:rPr>
        <w:t>:</w:t>
      </w:r>
      <w:r w:rsidR="001D5E4B" w:rsidRPr="00A91DB8">
        <w:rPr>
          <w:rFonts w:cs="David"/>
          <w:rtl/>
        </w:rPr>
        <w:t xml:space="preserve"> "</w:t>
      </w:r>
      <w:r w:rsidR="00361FDC" w:rsidRPr="00A91DB8">
        <w:rPr>
          <w:rFonts w:cs="David"/>
          <w:b/>
          <w:bCs/>
          <w:rtl/>
        </w:rPr>
        <w:t>המזמין</w:t>
      </w:r>
      <w:r w:rsidR="001D5E4B" w:rsidRPr="00A91DB8">
        <w:rPr>
          <w:rFonts w:cs="David"/>
          <w:rtl/>
        </w:rPr>
        <w:t>")</w:t>
      </w:r>
    </w:p>
    <w:p w14:paraId="0E352A0D" w14:textId="77777777" w:rsidR="0009150A" w:rsidRPr="007C5B4C" w:rsidRDefault="001D5E4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289ADBE9" w14:textId="77777777" w:rsidR="0009150A" w:rsidRPr="007C5B4C" w:rsidRDefault="001D5E4B" w:rsidP="0007721F">
      <w:pPr>
        <w:pStyle w:val="af7"/>
        <w:widowControl w:val="0"/>
        <w:spacing w:line="360" w:lineRule="auto"/>
        <w:jc w:val="center"/>
        <w:rPr>
          <w:rFonts w:cs="David"/>
          <w:b/>
          <w:bCs/>
          <w:rtl/>
        </w:rPr>
      </w:pPr>
      <w:r w:rsidRPr="007C5B4C">
        <w:rPr>
          <w:rFonts w:cs="David"/>
          <w:b/>
          <w:bCs/>
          <w:rtl/>
        </w:rPr>
        <w:t>ל ב י ן</w:t>
      </w:r>
    </w:p>
    <w:p w14:paraId="57F35368" w14:textId="77777777" w:rsidR="0009150A" w:rsidRPr="007C5B4C" w:rsidRDefault="001D5E4B"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2CD3ADD9" w14:textId="77777777" w:rsidR="0009150A" w:rsidRPr="007C5B4C" w:rsidRDefault="001D5E4B" w:rsidP="0009150A">
      <w:pPr>
        <w:pStyle w:val="af7"/>
        <w:widowControl w:val="0"/>
        <w:spacing w:line="360" w:lineRule="auto"/>
        <w:jc w:val="center"/>
        <w:rPr>
          <w:rFonts w:cs="David"/>
          <w:rtl/>
        </w:rPr>
      </w:pPr>
      <w:r w:rsidRPr="007C5B4C">
        <w:rPr>
          <w:rFonts w:cs="David"/>
          <w:rtl/>
        </w:rPr>
        <w:t>מכתובת ________________________________</w:t>
      </w:r>
    </w:p>
    <w:p w14:paraId="4FC13B58" w14:textId="77777777" w:rsidR="0009150A" w:rsidRPr="007C5B4C" w:rsidRDefault="001D5E4B"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30E6CD2" w14:textId="77777777" w:rsidR="0009150A" w:rsidRPr="007C5B4C" w:rsidRDefault="001D5E4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1B71839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CD10BE5" w14:textId="597ABCD7" w:rsidR="0009150A" w:rsidRPr="007C5B4C" w:rsidRDefault="001D5E4B"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88452F">
        <w:rPr>
          <w:rFonts w:cs="David" w:hint="cs"/>
          <w:rtl/>
        </w:rPr>
        <w:t>26/2026</w:t>
      </w:r>
      <w:r w:rsidR="006928F7">
        <w:rPr>
          <w:rFonts w:cs="David" w:hint="cs"/>
          <w:rtl/>
        </w:rPr>
        <w:t xml:space="preserve"> ל</w:t>
      </w:r>
      <w:r w:rsidR="007753CA" w:rsidRPr="00FC489F">
        <w:rPr>
          <w:rFonts w:cs="David"/>
          <w:rtl/>
        </w:rPr>
        <w:t>מתן שירותי תכנון תכנית אב לחקלאות במגזר הבדואי בנגב</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AC22F34" w14:textId="77777777" w:rsidR="0009150A" w:rsidRPr="007C5B4C" w:rsidRDefault="001D5E4B"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r w:rsidRPr="007C5B4C">
        <w:rPr>
          <w:rtl/>
        </w:rPr>
        <w:t>השירות</w:t>
      </w:r>
      <w:r w:rsidR="00B66033">
        <w:rPr>
          <w:rFonts w:hint="cs"/>
          <w:rtl/>
        </w:rPr>
        <w:t>ים</w:t>
      </w:r>
      <w:r w:rsidRPr="007C5B4C">
        <w:rPr>
          <w:rtl/>
        </w:rPr>
        <w:t xml:space="preserve"> 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76999DA7" w14:textId="77777777" w:rsidR="0009150A" w:rsidRDefault="001D5E4B"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p w14:paraId="7E41FF9B" w14:textId="77777777" w:rsidR="006A1C97" w:rsidRPr="006A1C97" w:rsidRDefault="006A1C97" w:rsidP="006A1C97"/>
    <w:p w14:paraId="5EA37270"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F6A149E" w14:textId="77777777" w:rsidR="0009150A" w:rsidRPr="007C5B4C" w:rsidRDefault="001D5E4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3A5DABF" w14:textId="77777777" w:rsidR="0009150A" w:rsidRPr="00973BC2" w:rsidRDefault="001D5E4B" w:rsidP="00EA7737">
      <w:pPr>
        <w:pStyle w:val="1-0"/>
        <w:numPr>
          <w:ilvl w:val="0"/>
          <w:numId w:val="68"/>
        </w:numPr>
        <w:rPr>
          <w:sz w:val="32"/>
          <w:szCs w:val="32"/>
          <w:rtl/>
        </w:rPr>
      </w:pPr>
      <w:bookmarkStart w:id="276" w:name="_Toc44931959"/>
      <w:bookmarkStart w:id="277" w:name="_Toc44932046"/>
      <w:bookmarkStart w:id="278" w:name="_Toc173823734"/>
      <w:bookmarkStart w:id="279" w:name="_Toc173825543"/>
      <w:r w:rsidRPr="00973BC2">
        <w:rPr>
          <w:sz w:val="32"/>
          <w:szCs w:val="32"/>
          <w:rtl/>
        </w:rPr>
        <w:t>כללי</w:t>
      </w:r>
      <w:bookmarkEnd w:id="276"/>
      <w:bookmarkEnd w:id="277"/>
      <w:bookmarkEnd w:id="278"/>
      <w:bookmarkEnd w:id="279"/>
    </w:p>
    <w:p w14:paraId="6CC5BA0F" w14:textId="77777777" w:rsidR="00715DCD" w:rsidRDefault="001D5E4B"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787FC822" w14:textId="77777777" w:rsidR="00715DCD" w:rsidRPr="007B01DE" w:rsidRDefault="001D5E4B"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r w:rsidRPr="007B01DE">
        <w:rPr>
          <w:rFonts w:hint="cs"/>
          <w:rtl/>
        </w:rPr>
        <w:t>;</w:t>
      </w:r>
    </w:p>
    <w:p w14:paraId="592DB5C3" w14:textId="77777777" w:rsidR="00715DCD" w:rsidRDefault="001D5E4B" w:rsidP="00A0392D">
      <w:pPr>
        <w:pStyle w:val="3-"/>
        <w:rPr>
          <w:rtl/>
        </w:rPr>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42E43B11" w14:textId="77777777" w:rsidR="00715DCD" w:rsidRDefault="001D5E4B" w:rsidP="00A0392D">
      <w:pPr>
        <w:pStyle w:val="3-"/>
        <w:rPr>
          <w:rtl/>
        </w:rPr>
      </w:pPr>
      <w:r w:rsidRPr="006C3504">
        <w:rPr>
          <w:rFonts w:hint="cs"/>
          <w:b/>
          <w:bCs/>
          <w:rtl/>
        </w:rPr>
        <w:t xml:space="preserve">נספח ג' </w:t>
      </w:r>
      <w:r>
        <w:rPr>
          <w:rtl/>
        </w:rPr>
        <w:t>–</w:t>
      </w:r>
      <w:r>
        <w:rPr>
          <w:rFonts w:hint="cs"/>
          <w:rtl/>
        </w:rPr>
        <w:t xml:space="preserve"> נספח סודיות והיעדר ניגוד עניינים; </w:t>
      </w:r>
    </w:p>
    <w:p w14:paraId="4B77CAAB" w14:textId="3F7C83B7" w:rsidR="008F04C2" w:rsidRPr="007A2625" w:rsidRDefault="001D5E4B" w:rsidP="00973BC2">
      <w:pPr>
        <w:pStyle w:val="2-0"/>
        <w:rPr>
          <w:rtl/>
        </w:rPr>
      </w:pPr>
      <w:r w:rsidRPr="007A2625">
        <w:rPr>
          <w:rFonts w:hint="cs"/>
          <w:rtl/>
        </w:rPr>
        <w:lastRenderedPageBreak/>
        <w:t xml:space="preserve">בנוסף מסמכי המכרז והבהרות למכרז שפורסמו </w:t>
      </w:r>
      <w:hyperlink r:id="rId27"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p w14:paraId="4DA6ED31" w14:textId="77777777" w:rsidR="0009150A" w:rsidRPr="004765F5" w:rsidRDefault="001D5E4B"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17E6604C" w14:textId="77777777" w:rsidR="00715DCD" w:rsidRDefault="001D5E4B" w:rsidP="00973BC2">
      <w:pPr>
        <w:pStyle w:val="2-0"/>
        <w:rPr>
          <w:rtl/>
        </w:rPr>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264F5B8E" w14:textId="77777777" w:rsidR="0009150A" w:rsidRPr="00973BC2" w:rsidRDefault="0053411D" w:rsidP="0057259E">
      <w:pPr>
        <w:pStyle w:val="1-0"/>
        <w:rPr>
          <w:sz w:val="32"/>
          <w:szCs w:val="32"/>
          <w:rtl/>
        </w:rPr>
      </w:pPr>
      <w:r w:rsidRPr="00973BC2">
        <w:rPr>
          <w:rFonts w:hint="cs"/>
          <w:sz w:val="32"/>
          <w:szCs w:val="32"/>
          <w:rtl/>
        </w:rPr>
        <w:t>תקופת ההתקשרות</w:t>
      </w:r>
    </w:p>
    <w:p w14:paraId="4D781BF8" w14:textId="1D796DEA" w:rsidR="009B4E94" w:rsidRDefault="001D5E4B" w:rsidP="00973BC2">
      <w:pPr>
        <w:pStyle w:val="2-0"/>
        <w:rPr>
          <w:rtl/>
        </w:rPr>
      </w:pPr>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24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w:t>
      </w:r>
      <w:r w:rsidR="002A6F38" w:rsidRPr="00FD22C7">
        <w:rPr>
          <w:rtl/>
        </w:rPr>
        <w:t xml:space="preserve">24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r w:rsidR="004D4053" w:rsidRPr="00FD22C7">
        <w:rPr>
          <w:rtl/>
        </w:rPr>
        <w:t xml:space="preserve">  </w:t>
      </w:r>
    </w:p>
    <w:p w14:paraId="0FE85B7E" w14:textId="77777777" w:rsidR="00264CB2" w:rsidRDefault="001D5E4B" w:rsidP="00A91DB8">
      <w:pPr>
        <w:pStyle w:val="2-0"/>
        <w:rPr>
          <w:rtl/>
        </w:rPr>
      </w:pPr>
      <w:r>
        <w:rPr>
          <w:rtl/>
        </w:rPr>
        <w:t>המזמין שומר לעצמו את האופציה להרחבת ההתקשרות בהתאם לתנאי מכרז זה גם לאזורים אחרים בארץ בתקופת ההתקשרות או בתקופת ההתקשרות הנוספת, בהתאם לדיני המכרזים.</w:t>
      </w:r>
    </w:p>
    <w:p w14:paraId="600ABC86" w14:textId="77777777" w:rsidR="00DE52F2" w:rsidRDefault="001D5E4B" w:rsidP="00DE52F2">
      <w:pPr>
        <w:pStyle w:val="2-0"/>
        <w:rPr>
          <w:u w:val="single"/>
          <w:rtl/>
        </w:rPr>
      </w:pPr>
      <w:r>
        <w:rPr>
          <w:rFonts w:hint="cs"/>
          <w:rtl/>
        </w:rPr>
        <w:t>כ</w:t>
      </w:r>
      <w:r w:rsidRPr="00313374">
        <w:rPr>
          <w:rtl/>
        </w:rPr>
        <w:t xml:space="preserve">ל שינוי </w:t>
      </w:r>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 xml:space="preserve">ן. </w:t>
      </w:r>
    </w:p>
    <w:p w14:paraId="4DD4448A" w14:textId="77777777" w:rsidR="0009150A" w:rsidRPr="00973BC2" w:rsidRDefault="001D5E4B" w:rsidP="0057259E">
      <w:pPr>
        <w:pStyle w:val="1-0"/>
        <w:rPr>
          <w:sz w:val="32"/>
          <w:szCs w:val="32"/>
          <w:rtl/>
        </w:rPr>
      </w:pPr>
      <w:bookmarkStart w:id="280" w:name="_Toc44931961"/>
      <w:bookmarkStart w:id="281" w:name="_Toc44932048"/>
      <w:bookmarkStart w:id="282" w:name="_Toc173823736"/>
      <w:bookmarkStart w:id="283" w:name="_Toc173825545"/>
      <w:r w:rsidRPr="00973BC2">
        <w:rPr>
          <w:sz w:val="32"/>
          <w:szCs w:val="32"/>
          <w:rtl/>
        </w:rPr>
        <w:t>התחייבויות והצהרות הספק</w:t>
      </w:r>
      <w:bookmarkEnd w:id="280"/>
      <w:bookmarkEnd w:id="281"/>
      <w:bookmarkEnd w:id="282"/>
      <w:bookmarkEnd w:id="283"/>
    </w:p>
    <w:p w14:paraId="1D99DB79" w14:textId="77777777" w:rsidR="0065536C" w:rsidRDefault="001D5E4B" w:rsidP="00973BC2">
      <w:pPr>
        <w:pStyle w:val="2-0"/>
        <w:rPr>
          <w:rtl/>
        </w:rPr>
      </w:pPr>
      <w:r>
        <w:rPr>
          <w:rStyle w:val="restricted-editing-exception"/>
          <w:rFonts w:eastAsia="David"/>
          <w:rtl/>
        </w:rPr>
        <w:t xml:space="preserve">הספק מצהיר ומתחייב כי - </w:t>
      </w:r>
    </w:p>
    <w:p w14:paraId="32857298" w14:textId="77777777" w:rsidR="00A16E58" w:rsidRDefault="001D5E4B">
      <w:pPr>
        <w:pStyle w:val="3-"/>
        <w:rPr>
          <w:rtl/>
        </w:rPr>
      </w:pPr>
      <w:r>
        <w:rPr>
          <w:rStyle w:val="restricted-editing-exception"/>
          <w:rFonts w:eastAsia="David"/>
          <w:rtl/>
        </w:rPr>
        <w:t>אין מניעה לפי כל דין להתקשרותו בהסכם.</w:t>
      </w:r>
    </w:p>
    <w:p w14:paraId="448A0F8E" w14:textId="77777777" w:rsidR="00A16E58" w:rsidRDefault="001D5E4B">
      <w:pPr>
        <w:pStyle w:val="3-"/>
        <w:rPr>
          <w:rtl/>
        </w:rPr>
      </w:pPr>
      <w:r>
        <w:rPr>
          <w:rStyle w:val="restricted-editing-exception"/>
          <w:rFonts w:eastAsia="David"/>
          <w:rtl/>
        </w:rPr>
        <w:t xml:space="preserve">הוא עומד בכל דרישות הדין הרלוונטיות לאספקת השירותים בהתאם להסכם. </w:t>
      </w:r>
    </w:p>
    <w:p w14:paraId="7F83885C" w14:textId="77777777" w:rsidR="00A16E58" w:rsidRDefault="001D5E4B">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74132017" w14:textId="77777777" w:rsidR="00A16E58" w:rsidRDefault="001D5E4B">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1CC2F723" w14:textId="77777777" w:rsidR="00A16E58" w:rsidRDefault="001D5E4B">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E8FB907" w14:textId="77777777" w:rsidR="00A16E58" w:rsidRDefault="001D5E4B">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6ABA2E09" w14:textId="77777777" w:rsidR="00A16E58" w:rsidRDefault="0065536C">
      <w:pPr>
        <w:rPr>
          <w:rtl/>
        </w:rPr>
      </w:pPr>
      <w:r>
        <w:t xml:space="preserve">   </w:t>
      </w:r>
    </w:p>
    <w:p w14:paraId="7F24E72B" w14:textId="77777777" w:rsidR="001C12E2" w:rsidRPr="00973BC2" w:rsidRDefault="001D5E4B" w:rsidP="0057259E">
      <w:pPr>
        <w:pStyle w:val="1-0"/>
        <w:rPr>
          <w:sz w:val="32"/>
          <w:szCs w:val="32"/>
          <w:rtl/>
        </w:rPr>
      </w:pPr>
      <w:bookmarkStart w:id="284" w:name="_Toc185193151"/>
      <w:bookmarkStart w:id="285" w:name="_Toc201561676"/>
      <w:bookmarkStart w:id="286" w:name="_Toc201636806"/>
      <w:bookmarkStart w:id="287" w:name="_Toc201895115"/>
      <w:bookmarkStart w:id="288" w:name="_Toc185193152"/>
      <w:bookmarkStart w:id="289" w:name="_Toc201561677"/>
      <w:bookmarkStart w:id="290" w:name="_Toc201636807"/>
      <w:bookmarkStart w:id="291" w:name="_Toc201895116"/>
      <w:bookmarkStart w:id="292" w:name="_Toc173823738"/>
      <w:bookmarkStart w:id="293" w:name="_Toc173825547"/>
      <w:bookmarkStart w:id="294" w:name="_Toc44931962"/>
      <w:bookmarkStart w:id="295" w:name="_Toc44932049"/>
      <w:bookmarkEnd w:id="284"/>
      <w:bookmarkEnd w:id="285"/>
      <w:bookmarkEnd w:id="286"/>
      <w:bookmarkEnd w:id="287"/>
      <w:bookmarkEnd w:id="288"/>
      <w:bookmarkEnd w:id="289"/>
      <w:bookmarkEnd w:id="290"/>
      <w:bookmarkEnd w:id="291"/>
      <w:r w:rsidRPr="00973BC2">
        <w:rPr>
          <w:sz w:val="32"/>
          <w:szCs w:val="32"/>
          <w:rtl/>
        </w:rPr>
        <w:lastRenderedPageBreak/>
        <w:t>סודיות</w:t>
      </w:r>
      <w:bookmarkEnd w:id="292"/>
      <w:bookmarkEnd w:id="293"/>
      <w:r w:rsidR="002F7280" w:rsidRPr="00973BC2">
        <w:rPr>
          <w:rFonts w:hint="cs"/>
          <w:sz w:val="32"/>
          <w:szCs w:val="32"/>
          <w:rtl/>
        </w:rPr>
        <w:t xml:space="preserve"> </w:t>
      </w:r>
      <w:bookmarkEnd w:id="294"/>
      <w:bookmarkEnd w:id="295"/>
    </w:p>
    <w:p w14:paraId="3DE2FB23" w14:textId="77777777" w:rsidR="007E7910" w:rsidRPr="005F44C0" w:rsidRDefault="001D5E4B"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47C94A1A" w14:textId="77777777" w:rsidR="009A1384" w:rsidRDefault="001D5E4B" w:rsidP="00973BC2">
      <w:pPr>
        <w:pStyle w:val="2-0"/>
        <w:rPr>
          <w:rtl/>
        </w:rPr>
      </w:pPr>
      <w:r>
        <w:rPr>
          <w:rtl/>
        </w:rPr>
        <w:t xml:space="preserve">לעניין התחייבות זו לסודיות מובהר כי הגדרת "מידע" או "מידע סודי" לא תכלול: </w:t>
      </w:r>
    </w:p>
    <w:p w14:paraId="1AFDA1A7" w14:textId="77777777" w:rsidR="009A1384" w:rsidRPr="00862222" w:rsidRDefault="001D5E4B"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F2F3845" w14:textId="77777777" w:rsidR="009A1384" w:rsidRDefault="001D5E4B"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218E762D" w14:textId="77777777" w:rsidR="009A1384" w:rsidRDefault="001D5E4B"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71585E48" w14:textId="77777777" w:rsidR="00DC4B31" w:rsidRPr="00973BC2" w:rsidRDefault="001D5E4B" w:rsidP="0057259E">
      <w:pPr>
        <w:pStyle w:val="1-0"/>
        <w:rPr>
          <w:sz w:val="32"/>
          <w:szCs w:val="32"/>
          <w:rtl/>
        </w:rPr>
      </w:pPr>
      <w:bookmarkStart w:id="296" w:name="_Toc173823739"/>
      <w:bookmarkStart w:id="297" w:name="_Toc173825548"/>
      <w:r w:rsidRPr="00973BC2">
        <w:rPr>
          <w:rFonts w:hint="cs"/>
          <w:sz w:val="32"/>
          <w:szCs w:val="32"/>
          <w:rtl/>
        </w:rPr>
        <w:t>אבטחת מידע</w:t>
      </w:r>
      <w:r w:rsidR="00B66427" w:rsidRPr="00973BC2">
        <w:rPr>
          <w:rFonts w:hint="cs"/>
          <w:sz w:val="32"/>
          <w:szCs w:val="32"/>
          <w:rtl/>
        </w:rPr>
        <w:t xml:space="preserve"> והגנות סייבר</w:t>
      </w:r>
      <w:bookmarkEnd w:id="296"/>
      <w:bookmarkEnd w:id="297"/>
    </w:p>
    <w:p w14:paraId="36B7F9BA" w14:textId="77777777" w:rsidR="00E909E8" w:rsidRDefault="001D5E4B" w:rsidP="00973BC2">
      <w:pPr>
        <w:pStyle w:val="2-0"/>
        <w:rPr>
          <w:rtl/>
        </w:rPr>
      </w:pPr>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p>
    <w:p w14:paraId="138B907E" w14:textId="77777777" w:rsidR="0009150A" w:rsidRPr="00973BC2" w:rsidRDefault="001D5E4B" w:rsidP="0057259E">
      <w:pPr>
        <w:pStyle w:val="1-0"/>
        <w:rPr>
          <w:sz w:val="32"/>
          <w:szCs w:val="32"/>
          <w:rtl/>
        </w:rPr>
      </w:pPr>
      <w:bookmarkStart w:id="298" w:name="_Toc44931963"/>
      <w:bookmarkStart w:id="299" w:name="_Toc44932050"/>
      <w:bookmarkStart w:id="300" w:name="_Toc173823740"/>
      <w:bookmarkStart w:id="301"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298"/>
      <w:bookmarkEnd w:id="299"/>
      <w:bookmarkEnd w:id="300"/>
      <w:bookmarkEnd w:id="301"/>
    </w:p>
    <w:p w14:paraId="6C32F907" w14:textId="77777777" w:rsidR="00704EB9" w:rsidRPr="00C229DC" w:rsidRDefault="001D5E4B"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7A8877C7" w14:textId="77777777" w:rsidR="00AF4F7B" w:rsidRPr="00C229DC" w:rsidRDefault="001D5E4B" w:rsidP="00973BC2">
      <w:pPr>
        <w:pStyle w:val="2-0"/>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067FF68" w14:textId="77777777" w:rsidR="0009150A" w:rsidRPr="00DB2F2A" w:rsidRDefault="001D5E4B"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נספח ג'</w:t>
      </w:r>
      <w:r w:rsidRPr="005F44C0">
        <w:rPr>
          <w:rFonts w:hint="cs"/>
          <w:rtl/>
        </w:rPr>
        <w:t xml:space="preserve"> להסכם זה</w:t>
      </w:r>
      <w:r w:rsidRPr="005F44C0">
        <w:rPr>
          <w:rtl/>
        </w:rPr>
        <w:t>.</w:t>
      </w:r>
      <w:r w:rsidRPr="005F44C0">
        <w:rPr>
          <w:rFonts w:hint="cs"/>
          <w:rtl/>
        </w:rPr>
        <w:t xml:space="preserve"> </w:t>
      </w:r>
    </w:p>
    <w:p w14:paraId="10BE2B33" w14:textId="77777777" w:rsidR="007E7910" w:rsidRPr="00973BC2" w:rsidRDefault="001D5E4B" w:rsidP="0057259E">
      <w:pPr>
        <w:pStyle w:val="1-0"/>
        <w:rPr>
          <w:sz w:val="32"/>
          <w:szCs w:val="32"/>
          <w:rtl/>
        </w:rPr>
      </w:pPr>
      <w:bookmarkStart w:id="302" w:name="_Toc173823741"/>
      <w:bookmarkStart w:id="303" w:name="_Toc173825550"/>
      <w:r w:rsidRPr="00973BC2">
        <w:rPr>
          <w:rFonts w:hint="cs"/>
          <w:sz w:val="32"/>
          <w:szCs w:val="32"/>
          <w:rtl/>
        </w:rPr>
        <w:lastRenderedPageBreak/>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02"/>
      <w:bookmarkEnd w:id="303"/>
    </w:p>
    <w:p w14:paraId="6A8C0503" w14:textId="77777777" w:rsidR="006263A2" w:rsidRDefault="001D5E4B"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18A93ADB" w14:textId="77777777" w:rsidR="00D574F7" w:rsidRDefault="001D5E4B"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2F439337" w14:textId="77777777" w:rsidR="00D574F7" w:rsidRPr="00DE0651" w:rsidRDefault="001D5E4B"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4E736C89" w14:textId="77777777" w:rsidR="000B631A" w:rsidRPr="00E149E9" w:rsidRDefault="001D5E4B"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3D17AF84" w14:textId="77777777" w:rsidR="000B631A" w:rsidRDefault="001D5E4B"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0B53C6F" w14:textId="77777777" w:rsidR="000B631A" w:rsidRPr="00E2425E" w:rsidRDefault="001D5E4B"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53DC543A" w14:textId="77777777" w:rsidR="000B631A" w:rsidRDefault="001D5E4B"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4698101C" w14:textId="77777777" w:rsidR="000B631A" w:rsidRDefault="001D5E4B"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52AED03F" w14:textId="77777777" w:rsidR="000B631A" w:rsidRDefault="001D5E4B" w:rsidP="000C2347">
      <w:pPr>
        <w:pStyle w:val="4-3"/>
        <w:rPr>
          <w:rtl/>
        </w:rPr>
      </w:pPr>
      <w:r>
        <w:rPr>
          <w:rFonts w:hint="cs"/>
          <w:rtl/>
        </w:rPr>
        <w:t>הספק יחדל מאספקת השירות המפר.</w:t>
      </w:r>
    </w:p>
    <w:p w14:paraId="1777E512" w14:textId="77777777" w:rsidR="000B631A" w:rsidRDefault="001D5E4B"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425AFD4" w14:textId="77777777" w:rsidR="00ED04C4" w:rsidRPr="00973BC2" w:rsidRDefault="001D5E4B" w:rsidP="0057259E">
      <w:pPr>
        <w:pStyle w:val="1-0"/>
        <w:rPr>
          <w:sz w:val="32"/>
          <w:szCs w:val="32"/>
          <w:rtl/>
        </w:rPr>
      </w:pPr>
      <w:r w:rsidRPr="00973BC2">
        <w:rPr>
          <w:sz w:val="32"/>
          <w:szCs w:val="32"/>
          <w:rtl/>
        </w:rPr>
        <w:t>קבלני משנה</w:t>
      </w:r>
    </w:p>
    <w:p w14:paraId="34D70D4A" w14:textId="2614A2E0" w:rsidR="00737AF0" w:rsidRDefault="001D5E4B" w:rsidP="00737AF0">
      <w:pPr>
        <w:pStyle w:val="2-0"/>
        <w:rPr>
          <w:rtl/>
        </w:rPr>
      </w:pPr>
      <w:r>
        <w:rPr>
          <w:rFonts w:hint="cs"/>
          <w:rtl/>
        </w:rPr>
        <w:t>בכפוף לאמור במסמכי ההתקשרות, הספק יהיה רשאי להפעיל קבלני משנה לצורך אספקת השירותים</w:t>
      </w:r>
      <w:r w:rsidR="001E3279">
        <w:rPr>
          <w:rFonts w:hint="cs"/>
          <w:rtl/>
        </w:rPr>
        <w:t xml:space="preserve">, זאת למעט ראש צוות התכנון אשר נדרש להיות מועסק ע"י המציע </w:t>
      </w:r>
      <w:r w:rsidR="00261E4F">
        <w:rPr>
          <w:rFonts w:hint="cs"/>
          <w:rtl/>
        </w:rPr>
        <w:t>במועד הגשת ההצעה</w:t>
      </w:r>
      <w:r w:rsidR="00C551AA">
        <w:rPr>
          <w:rFonts w:hint="cs"/>
          <w:rtl/>
        </w:rPr>
        <w:t xml:space="preserve"> למכרז</w:t>
      </w:r>
      <w:r w:rsidR="00261E4F">
        <w:rPr>
          <w:rFonts w:hint="cs"/>
          <w:rtl/>
        </w:rPr>
        <w:t xml:space="preserve"> ולכל משך ההתקשרות</w:t>
      </w:r>
      <w:r>
        <w:rPr>
          <w:rFonts w:hint="cs"/>
          <w:rtl/>
        </w:rPr>
        <w:t>.</w:t>
      </w:r>
    </w:p>
    <w:p w14:paraId="3925AF58" w14:textId="77777777" w:rsidR="00355FC4" w:rsidRDefault="001D5E4B" w:rsidP="00737AF0">
      <w:pPr>
        <w:pStyle w:val="2-0"/>
        <w:rPr>
          <w:rtl/>
        </w:rPr>
      </w:pPr>
      <w:r>
        <w:rPr>
          <w:rFonts w:hint="cs"/>
          <w:rtl/>
        </w:rPr>
        <w:t xml:space="preserve">מבלי לגרוע מהאמור, האחריות הכוללת לביצוע ההתקשרות ולעמידה בכל תנאיה תהיה של הספק ושלו בלבד. </w:t>
      </w:r>
    </w:p>
    <w:p w14:paraId="4C1C6668" w14:textId="77777777" w:rsidR="00737AF0" w:rsidRDefault="001D5E4B" w:rsidP="00737AF0">
      <w:pPr>
        <w:pStyle w:val="2-0"/>
        <w:rPr>
          <w:rtl/>
        </w:rPr>
      </w:pPr>
      <w:r>
        <w:rPr>
          <w:rFonts w:hint="cs"/>
          <w:rtl/>
        </w:rPr>
        <w:lastRenderedPageBreak/>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p>
    <w:p w14:paraId="029836E6" w14:textId="77777777" w:rsidR="0009150A" w:rsidRPr="00973BC2" w:rsidRDefault="001D5E4B" w:rsidP="0057259E">
      <w:pPr>
        <w:pStyle w:val="1-0"/>
        <w:rPr>
          <w:sz w:val="32"/>
          <w:szCs w:val="32"/>
          <w:rtl/>
        </w:rPr>
      </w:pPr>
      <w:bookmarkStart w:id="304" w:name="_Toc173823743"/>
      <w:bookmarkStart w:id="305" w:name="_Toc173825552"/>
      <w:r w:rsidRPr="00973BC2">
        <w:rPr>
          <w:sz w:val="32"/>
          <w:szCs w:val="32"/>
          <w:rtl/>
        </w:rPr>
        <w:t>יחסים בין הצדדים</w:t>
      </w:r>
      <w:bookmarkEnd w:id="304"/>
      <w:bookmarkEnd w:id="305"/>
    </w:p>
    <w:p w14:paraId="247ED9D1" w14:textId="77777777" w:rsidR="0009150A" w:rsidRPr="007C5B4C" w:rsidRDefault="001D5E4B" w:rsidP="00973BC2">
      <w:pPr>
        <w:pStyle w:val="2-0"/>
        <w:rPr>
          <w:rtl/>
        </w:rPr>
      </w:pPr>
      <w:r w:rsidRPr="007C5B4C">
        <w:rPr>
          <w:rtl/>
        </w:rPr>
        <w:t xml:space="preserve">מוצהר ומוסכם בזה בין הצדדים כי: </w:t>
      </w:r>
    </w:p>
    <w:p w14:paraId="3176EC9D" w14:textId="77777777" w:rsidR="007A7B2F" w:rsidRPr="007C5B4C" w:rsidRDefault="001D5E4B"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3A600AAB" w14:textId="77777777" w:rsidR="007A7B2F" w:rsidRPr="007C5B4C" w:rsidRDefault="001D5E4B"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11860E7A" w14:textId="77777777" w:rsidR="007A7B2F" w:rsidRDefault="001D5E4B"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EE61551" w14:textId="77777777" w:rsidR="007E7910" w:rsidRDefault="001D5E4B"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 או קבלני </w:t>
      </w:r>
      <w:r w:rsidR="00CE3659">
        <w:rPr>
          <w:rFonts w:hint="cs"/>
          <w:rtl/>
        </w:rPr>
        <w:t>ה</w:t>
      </w:r>
      <w:r w:rsidRPr="007E7910">
        <w:rPr>
          <w:rtl/>
        </w:rPr>
        <w:t xml:space="preserve">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BCCAAB4" w14:textId="77777777" w:rsidR="007E7910" w:rsidRPr="009D7A8B" w:rsidRDefault="001D5E4B"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35BD92E8" w14:textId="77777777" w:rsidR="00CE290A" w:rsidRPr="00395EE7" w:rsidRDefault="001D5E4B" w:rsidP="00212309">
      <w:pPr>
        <w:pStyle w:val="1-0"/>
        <w:rPr>
          <w:sz w:val="32"/>
          <w:szCs w:val="32"/>
          <w:rtl/>
        </w:rPr>
      </w:pPr>
      <w:bookmarkStart w:id="306" w:name="_Toc173823744"/>
      <w:bookmarkStart w:id="307" w:name="_Toc173825553"/>
      <w:r w:rsidRPr="00973BC2">
        <w:rPr>
          <w:rFonts w:hint="cs"/>
          <w:sz w:val="32"/>
          <w:szCs w:val="32"/>
          <w:rtl/>
        </w:rPr>
        <w:t>תמורה</w:t>
      </w:r>
      <w:bookmarkEnd w:id="306"/>
      <w:bookmarkEnd w:id="307"/>
    </w:p>
    <w:p w14:paraId="44B9AE1D" w14:textId="77777777" w:rsidR="00265113" w:rsidRPr="00E0309B" w:rsidRDefault="001D5E4B"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03851013" w14:textId="2C400E41" w:rsidR="00265113" w:rsidRDefault="001D5E4B" w:rsidP="00E0309B">
      <w:pPr>
        <w:pStyle w:val="2-0"/>
      </w:pPr>
      <w:r w:rsidRPr="00E0309B">
        <w:rPr>
          <w:rFonts w:eastAsia="David"/>
          <w:rtl/>
        </w:rPr>
        <w:t>תשלום התמורה י</w:t>
      </w:r>
      <w:r w:rsidR="00990A0C">
        <w:rPr>
          <w:rFonts w:eastAsia="David" w:hint="cs"/>
          <w:rtl/>
        </w:rPr>
        <w:t>י</w:t>
      </w:r>
      <w:r w:rsidRPr="00E0309B">
        <w:rPr>
          <w:rFonts w:eastAsia="David"/>
          <w:rtl/>
        </w:rPr>
        <w:t>עשה לפי ביצוע בפועל ובכפוף לתנאי ההתקשרות.</w:t>
      </w:r>
    </w:p>
    <w:p w14:paraId="07E9EBE1" w14:textId="6C573DAB" w:rsidR="00990A0C" w:rsidRPr="00FE77B6" w:rsidRDefault="00990A0C" w:rsidP="00990A0C">
      <w:pPr>
        <w:pStyle w:val="2-0"/>
        <w:rPr>
          <w:lang w:eastAsia="he-IL"/>
        </w:rPr>
      </w:pPr>
      <w:r>
        <w:rPr>
          <w:rFonts w:hint="cs"/>
          <w:rtl/>
          <w:lang w:eastAsia="he-IL"/>
        </w:rPr>
        <w:t xml:space="preserve">לשם מתן השירותים, </w:t>
      </w:r>
      <w:r w:rsidRPr="00FE77B6">
        <w:rPr>
          <w:rFonts w:hint="cs"/>
          <w:rtl/>
          <w:lang w:eastAsia="he-IL"/>
        </w:rPr>
        <w:t xml:space="preserve">המשרד רשאי לעשות </w:t>
      </w:r>
      <w:r>
        <w:rPr>
          <w:rFonts w:hint="cs"/>
          <w:rtl/>
          <w:lang w:eastAsia="he-IL"/>
        </w:rPr>
        <w:t xml:space="preserve">להורות לספק </w:t>
      </w:r>
      <w:r w:rsidR="00FC16BD">
        <w:rPr>
          <w:rFonts w:hint="cs"/>
          <w:rtl/>
          <w:lang w:eastAsia="he-IL"/>
        </w:rPr>
        <w:t xml:space="preserve">מראש ובכתב </w:t>
      </w:r>
      <w:r>
        <w:rPr>
          <w:rFonts w:hint="cs"/>
          <w:rtl/>
          <w:lang w:eastAsia="he-IL"/>
        </w:rPr>
        <w:t>להתקשר</w:t>
      </w:r>
      <w:r w:rsidRPr="00FE77B6">
        <w:rPr>
          <w:rFonts w:hint="cs"/>
          <w:rtl/>
          <w:lang w:eastAsia="he-IL"/>
        </w:rPr>
        <w:t xml:space="preserve"> עם יועצים נוספים, כגון יועץ קרקע, יועץ מים ועוד</w:t>
      </w:r>
      <w:r>
        <w:rPr>
          <w:rFonts w:hint="cs"/>
          <w:rtl/>
          <w:lang w:eastAsia="he-IL"/>
        </w:rPr>
        <w:t xml:space="preserve">. התמורה עבור ייעוץ זה תינתן בהתאם </w:t>
      </w:r>
      <w:r w:rsidR="00C551AA">
        <w:rPr>
          <w:rFonts w:hint="cs"/>
          <w:rtl/>
          <w:lang w:eastAsia="he-IL"/>
        </w:rPr>
        <w:t>לדרגתו של היועץ</w:t>
      </w:r>
      <w:r w:rsidR="00070474">
        <w:rPr>
          <w:rFonts w:hint="cs"/>
          <w:rtl/>
          <w:lang w:eastAsia="he-IL"/>
        </w:rPr>
        <w:t xml:space="preserve"> (יועץ 2 לכל היותר) </w:t>
      </w:r>
      <w:r>
        <w:rPr>
          <w:rFonts w:hint="cs"/>
          <w:rtl/>
          <w:lang w:eastAsia="he-IL"/>
        </w:rPr>
        <w:t>ובכפוף ל</w:t>
      </w:r>
      <w:r w:rsidR="00070474">
        <w:rPr>
          <w:rFonts w:hint="cs"/>
          <w:rtl/>
          <w:lang w:eastAsia="he-IL"/>
        </w:rPr>
        <w:t>תעריפים המקסימליים המפורטים ב</w:t>
      </w:r>
      <w:r>
        <w:rPr>
          <w:rFonts w:hint="cs"/>
          <w:rtl/>
          <w:lang w:eastAsia="he-IL"/>
        </w:rPr>
        <w:t xml:space="preserve">הוראת </w:t>
      </w:r>
      <w:proofErr w:type="spellStart"/>
      <w:r>
        <w:rPr>
          <w:rFonts w:hint="cs"/>
          <w:rtl/>
          <w:lang w:eastAsia="he-IL"/>
        </w:rPr>
        <w:t>התכ"מ</w:t>
      </w:r>
      <w:proofErr w:type="spellEnd"/>
      <w:r w:rsidR="00070474">
        <w:rPr>
          <w:rFonts w:hint="cs"/>
          <w:rtl/>
          <w:lang w:eastAsia="he-IL"/>
        </w:rPr>
        <w:t xml:space="preserve"> מס' 8.1.1 לעניין נותני שירותים חיצוניים</w:t>
      </w:r>
      <w:r>
        <w:rPr>
          <w:rFonts w:hint="cs"/>
          <w:rtl/>
          <w:lang w:eastAsia="he-IL"/>
        </w:rPr>
        <w:t>.</w:t>
      </w:r>
    </w:p>
    <w:p w14:paraId="22C66599" w14:textId="77777777" w:rsidR="00265113" w:rsidRPr="00E0309B" w:rsidRDefault="001D5E4B" w:rsidP="00E0309B">
      <w:pPr>
        <w:pStyle w:val="2-0"/>
        <w:rPr>
          <w:rtl/>
        </w:rPr>
      </w:pPr>
      <w:r w:rsidRPr="00E0309B">
        <w:rPr>
          <w:rFonts w:eastAsia="David"/>
          <w:b/>
          <w:bCs/>
          <w:rtl/>
        </w:rPr>
        <w:t>סופיות התמורה:</w:t>
      </w:r>
    </w:p>
    <w:p w14:paraId="30345701" w14:textId="77777777" w:rsidR="00265113" w:rsidRPr="00E0309B" w:rsidRDefault="001D5E4B"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62FA9295" w14:textId="77777777" w:rsidR="00265113" w:rsidRPr="00E0309B" w:rsidRDefault="001D5E4B"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41D65A6F" w14:textId="77777777" w:rsidR="00265113" w:rsidRPr="00E0309B" w:rsidRDefault="001D5E4B" w:rsidP="00E0309B">
      <w:pPr>
        <w:pStyle w:val="2-0"/>
        <w:rPr>
          <w:rtl/>
        </w:rPr>
      </w:pPr>
      <w:r w:rsidRPr="00E0309B">
        <w:rPr>
          <w:rFonts w:eastAsia="David"/>
          <w:b/>
          <w:bCs/>
          <w:rtl/>
        </w:rPr>
        <w:lastRenderedPageBreak/>
        <w:t>אבני דרך לתשלום</w:t>
      </w:r>
    </w:p>
    <w:p w14:paraId="6EE6DC4C" w14:textId="46E7D55A" w:rsidR="00A16E58" w:rsidRPr="00990A0C" w:rsidRDefault="001D5E4B" w:rsidP="00990A0C">
      <w:pPr>
        <w:pStyle w:val="3-"/>
        <w:rPr>
          <w:rtl/>
        </w:rPr>
      </w:pPr>
      <w:r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tbl>
      <w:tblPr>
        <w:tblW w:w="38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2862"/>
        <w:gridCol w:w="1073"/>
      </w:tblGrid>
      <w:tr w:rsidR="00A16E58" w14:paraId="04594685" w14:textId="77777777" w:rsidTr="00990A0C">
        <w:tc>
          <w:tcPr>
            <w:tcW w:w="1941" w:type="pct"/>
            <w:shd w:val="clear" w:color="auto" w:fill="D9D9D9"/>
            <w:tcMar>
              <w:top w:w="100" w:type="dxa"/>
              <w:bottom w:w="100" w:type="dxa"/>
              <w:right w:w="100" w:type="dxa"/>
            </w:tcMar>
            <w:vAlign w:val="center"/>
          </w:tcPr>
          <w:p w14:paraId="299E30B8" w14:textId="77777777" w:rsidR="00F87DCD" w:rsidRPr="005D3A68" w:rsidRDefault="001D5E4B">
            <w:pPr>
              <w:jc w:val="center"/>
              <w:rPr>
                <w:rtl/>
              </w:rPr>
            </w:pPr>
            <w:r w:rsidRPr="005D3A68">
              <w:rPr>
                <w:rFonts w:eastAsia="David"/>
                <w:b/>
                <w:bCs/>
                <w:rtl/>
              </w:rPr>
              <w:t xml:space="preserve">התשלום בגין אבן הדרך </w:t>
            </w:r>
          </w:p>
        </w:tc>
        <w:tc>
          <w:tcPr>
            <w:tcW w:w="0" w:type="auto"/>
            <w:shd w:val="clear" w:color="auto" w:fill="D9D9D9"/>
            <w:tcMar>
              <w:top w:w="100" w:type="dxa"/>
              <w:bottom w:w="100" w:type="dxa"/>
              <w:right w:w="100" w:type="dxa"/>
            </w:tcMar>
            <w:vAlign w:val="center"/>
          </w:tcPr>
          <w:p w14:paraId="34BFC5E8" w14:textId="77777777" w:rsidR="00F87DCD" w:rsidRPr="005D3A68" w:rsidRDefault="001D5E4B">
            <w:pPr>
              <w:jc w:val="center"/>
              <w:rPr>
                <w:rtl/>
              </w:rPr>
            </w:pPr>
            <w:r w:rsidRPr="005D3A68">
              <w:rPr>
                <w:rFonts w:eastAsia="David"/>
                <w:b/>
                <w:bCs/>
                <w:rtl/>
              </w:rPr>
              <w:t xml:space="preserve">תיאור אבן דרך </w:t>
            </w:r>
          </w:p>
        </w:tc>
        <w:tc>
          <w:tcPr>
            <w:tcW w:w="0" w:type="auto"/>
            <w:shd w:val="clear" w:color="auto" w:fill="D9D9D9"/>
            <w:tcMar>
              <w:top w:w="100" w:type="dxa"/>
              <w:bottom w:w="100" w:type="dxa"/>
              <w:right w:w="100" w:type="dxa"/>
            </w:tcMar>
            <w:vAlign w:val="center"/>
          </w:tcPr>
          <w:p w14:paraId="3C181E90" w14:textId="77777777" w:rsidR="00F87DCD" w:rsidRPr="005D3A68" w:rsidRDefault="001D5E4B">
            <w:pPr>
              <w:rPr>
                <w:rtl/>
              </w:rPr>
            </w:pPr>
            <w:r w:rsidRPr="005D3A68">
              <w:rPr>
                <w:rFonts w:eastAsia="David"/>
                <w:b/>
                <w:bCs/>
                <w:rtl/>
              </w:rPr>
              <w:t xml:space="preserve">מס. </w:t>
            </w:r>
          </w:p>
        </w:tc>
      </w:tr>
      <w:tr w:rsidR="00A16E58" w14:paraId="28277641" w14:textId="77777777" w:rsidTr="00990A0C">
        <w:tc>
          <w:tcPr>
            <w:tcW w:w="1941" w:type="pct"/>
            <w:shd w:val="clear" w:color="auto" w:fill="FFFFFF"/>
            <w:tcMar>
              <w:top w:w="100" w:type="dxa"/>
              <w:bottom w:w="100" w:type="dxa"/>
              <w:right w:w="100" w:type="dxa"/>
            </w:tcMar>
            <w:vAlign w:val="center"/>
          </w:tcPr>
          <w:p w14:paraId="6FF30560" w14:textId="77777777" w:rsidR="00F87DCD" w:rsidRPr="005D3A68" w:rsidRDefault="001D5E4B">
            <w:pPr>
              <w:jc w:val="center"/>
              <w:rPr>
                <w:rtl/>
              </w:rPr>
            </w:pPr>
            <w:r w:rsidRPr="005D3A68">
              <w:rPr>
                <w:rFonts w:eastAsia="David"/>
              </w:rPr>
              <w:t>25%</w:t>
            </w:r>
          </w:p>
        </w:tc>
        <w:tc>
          <w:tcPr>
            <w:tcW w:w="0" w:type="auto"/>
            <w:shd w:val="clear" w:color="auto" w:fill="FFFFFF"/>
            <w:tcMar>
              <w:top w:w="100" w:type="dxa"/>
              <w:bottom w:w="100" w:type="dxa"/>
              <w:right w:w="100" w:type="dxa"/>
            </w:tcMar>
            <w:vAlign w:val="center"/>
          </w:tcPr>
          <w:p w14:paraId="59222265" w14:textId="77777777" w:rsidR="00F87DCD" w:rsidRPr="005D3A68" w:rsidRDefault="001D5E4B">
            <w:pPr>
              <w:jc w:val="center"/>
              <w:rPr>
                <w:rtl/>
              </w:rPr>
            </w:pPr>
            <w:r w:rsidRPr="005D3A68">
              <w:rPr>
                <w:rFonts w:eastAsia="David"/>
                <w:rtl/>
              </w:rPr>
              <w:t>שלב ראשון</w:t>
            </w:r>
          </w:p>
        </w:tc>
        <w:tc>
          <w:tcPr>
            <w:tcW w:w="0" w:type="auto"/>
            <w:shd w:val="clear" w:color="auto" w:fill="FFFFFF"/>
            <w:tcMar>
              <w:top w:w="100" w:type="dxa"/>
              <w:bottom w:w="100" w:type="dxa"/>
              <w:right w:w="100" w:type="dxa"/>
            </w:tcMar>
            <w:vAlign w:val="center"/>
          </w:tcPr>
          <w:p w14:paraId="0D8E5389" w14:textId="77777777" w:rsidR="00F87DCD" w:rsidRPr="005D3A68" w:rsidRDefault="001D5E4B">
            <w:pPr>
              <w:rPr>
                <w:rtl/>
              </w:rPr>
            </w:pPr>
            <w:r w:rsidRPr="005D3A68">
              <w:rPr>
                <w:rFonts w:eastAsia="Times New Roman"/>
              </w:rPr>
              <w:t>1</w:t>
            </w:r>
          </w:p>
        </w:tc>
      </w:tr>
      <w:tr w:rsidR="00A16E58" w14:paraId="7A237CBA" w14:textId="77777777" w:rsidTr="00990A0C">
        <w:tc>
          <w:tcPr>
            <w:tcW w:w="1941" w:type="pct"/>
            <w:shd w:val="clear" w:color="auto" w:fill="FFFFFF"/>
            <w:tcMar>
              <w:top w:w="100" w:type="dxa"/>
              <w:bottom w:w="100" w:type="dxa"/>
              <w:right w:w="100" w:type="dxa"/>
            </w:tcMar>
            <w:vAlign w:val="center"/>
          </w:tcPr>
          <w:p w14:paraId="0CF05A08" w14:textId="77777777" w:rsidR="00F87DCD" w:rsidRPr="005D3A68" w:rsidRDefault="001D5E4B">
            <w:pPr>
              <w:jc w:val="center"/>
              <w:rPr>
                <w:rtl/>
              </w:rPr>
            </w:pPr>
            <w:r w:rsidRPr="005D3A68">
              <w:rPr>
                <w:rFonts w:eastAsia="David"/>
              </w:rPr>
              <w:t>25%</w:t>
            </w:r>
          </w:p>
        </w:tc>
        <w:tc>
          <w:tcPr>
            <w:tcW w:w="0" w:type="auto"/>
            <w:shd w:val="clear" w:color="auto" w:fill="FFFFFF"/>
            <w:tcMar>
              <w:top w:w="100" w:type="dxa"/>
              <w:bottom w:w="100" w:type="dxa"/>
              <w:right w:w="100" w:type="dxa"/>
            </w:tcMar>
            <w:vAlign w:val="center"/>
          </w:tcPr>
          <w:p w14:paraId="7BBAA424" w14:textId="77777777" w:rsidR="00F87DCD" w:rsidRPr="005D3A68" w:rsidRDefault="001D5E4B">
            <w:pPr>
              <w:jc w:val="center"/>
              <w:rPr>
                <w:rtl/>
              </w:rPr>
            </w:pPr>
            <w:r w:rsidRPr="005D3A68">
              <w:rPr>
                <w:rFonts w:eastAsia="David"/>
                <w:rtl/>
              </w:rPr>
              <w:t>שלב שני</w:t>
            </w:r>
          </w:p>
        </w:tc>
        <w:tc>
          <w:tcPr>
            <w:tcW w:w="0" w:type="auto"/>
            <w:shd w:val="clear" w:color="auto" w:fill="FFFFFF"/>
            <w:tcMar>
              <w:top w:w="100" w:type="dxa"/>
              <w:bottom w:w="100" w:type="dxa"/>
              <w:right w:w="100" w:type="dxa"/>
            </w:tcMar>
            <w:vAlign w:val="center"/>
          </w:tcPr>
          <w:p w14:paraId="423804F8" w14:textId="77777777" w:rsidR="00F87DCD" w:rsidRPr="005D3A68" w:rsidRDefault="001D5E4B">
            <w:pPr>
              <w:rPr>
                <w:rtl/>
              </w:rPr>
            </w:pPr>
            <w:r w:rsidRPr="005D3A68">
              <w:rPr>
                <w:rFonts w:eastAsia="Times New Roman"/>
              </w:rPr>
              <w:t>2</w:t>
            </w:r>
          </w:p>
        </w:tc>
      </w:tr>
      <w:tr w:rsidR="00A16E58" w14:paraId="7EAD0D36" w14:textId="77777777" w:rsidTr="00990A0C">
        <w:tc>
          <w:tcPr>
            <w:tcW w:w="1941" w:type="pct"/>
            <w:shd w:val="clear" w:color="auto" w:fill="FFFFFF"/>
            <w:tcMar>
              <w:top w:w="100" w:type="dxa"/>
              <w:bottom w:w="100" w:type="dxa"/>
              <w:right w:w="100" w:type="dxa"/>
            </w:tcMar>
            <w:vAlign w:val="center"/>
          </w:tcPr>
          <w:p w14:paraId="3E74D538" w14:textId="77777777" w:rsidR="00F87DCD" w:rsidRPr="005D3A68" w:rsidRDefault="001D5E4B">
            <w:pPr>
              <w:jc w:val="center"/>
              <w:rPr>
                <w:rtl/>
              </w:rPr>
            </w:pPr>
            <w:r w:rsidRPr="005D3A68">
              <w:rPr>
                <w:rFonts w:eastAsia="David"/>
              </w:rPr>
              <w:t>30%</w:t>
            </w:r>
          </w:p>
        </w:tc>
        <w:tc>
          <w:tcPr>
            <w:tcW w:w="0" w:type="auto"/>
            <w:shd w:val="clear" w:color="auto" w:fill="FFFFFF"/>
            <w:tcMar>
              <w:top w:w="100" w:type="dxa"/>
              <w:bottom w:w="100" w:type="dxa"/>
              <w:right w:w="100" w:type="dxa"/>
            </w:tcMar>
            <w:vAlign w:val="center"/>
          </w:tcPr>
          <w:p w14:paraId="2324A3AE" w14:textId="77777777" w:rsidR="00F87DCD" w:rsidRPr="005D3A68" w:rsidRDefault="001D5E4B">
            <w:pPr>
              <w:jc w:val="center"/>
              <w:rPr>
                <w:rtl/>
              </w:rPr>
            </w:pPr>
            <w:r w:rsidRPr="005D3A68">
              <w:rPr>
                <w:rFonts w:eastAsia="David"/>
                <w:rtl/>
              </w:rPr>
              <w:t>שלב שלישי</w:t>
            </w:r>
          </w:p>
        </w:tc>
        <w:tc>
          <w:tcPr>
            <w:tcW w:w="0" w:type="auto"/>
            <w:shd w:val="clear" w:color="auto" w:fill="FFFFFF"/>
            <w:tcMar>
              <w:top w:w="100" w:type="dxa"/>
              <w:bottom w:w="100" w:type="dxa"/>
              <w:right w:w="100" w:type="dxa"/>
            </w:tcMar>
            <w:vAlign w:val="center"/>
          </w:tcPr>
          <w:p w14:paraId="4FA817FC" w14:textId="77777777" w:rsidR="00F87DCD" w:rsidRPr="005D3A68" w:rsidRDefault="001D5E4B">
            <w:pPr>
              <w:rPr>
                <w:rtl/>
              </w:rPr>
            </w:pPr>
            <w:r w:rsidRPr="005D3A68">
              <w:rPr>
                <w:rFonts w:eastAsia="Times New Roman"/>
              </w:rPr>
              <w:t>3</w:t>
            </w:r>
          </w:p>
        </w:tc>
      </w:tr>
      <w:tr w:rsidR="00A16E58" w14:paraId="5C04CD1A" w14:textId="77777777" w:rsidTr="00990A0C">
        <w:tc>
          <w:tcPr>
            <w:tcW w:w="1941" w:type="pct"/>
            <w:shd w:val="clear" w:color="auto" w:fill="FFFFFF"/>
            <w:tcMar>
              <w:top w:w="100" w:type="dxa"/>
              <w:bottom w:w="100" w:type="dxa"/>
              <w:right w:w="100" w:type="dxa"/>
            </w:tcMar>
            <w:vAlign w:val="center"/>
          </w:tcPr>
          <w:p w14:paraId="4FE0DBAF" w14:textId="77777777" w:rsidR="00F87DCD" w:rsidRPr="005D3A68" w:rsidRDefault="001D5E4B">
            <w:pPr>
              <w:jc w:val="center"/>
              <w:rPr>
                <w:rtl/>
              </w:rPr>
            </w:pPr>
            <w:r w:rsidRPr="005D3A68">
              <w:rPr>
                <w:rFonts w:eastAsia="David"/>
              </w:rPr>
              <w:t>20%</w:t>
            </w:r>
          </w:p>
        </w:tc>
        <w:tc>
          <w:tcPr>
            <w:tcW w:w="0" w:type="auto"/>
            <w:shd w:val="clear" w:color="auto" w:fill="FFFFFF"/>
            <w:tcMar>
              <w:top w:w="100" w:type="dxa"/>
              <w:bottom w:w="100" w:type="dxa"/>
              <w:right w:w="100" w:type="dxa"/>
            </w:tcMar>
            <w:vAlign w:val="center"/>
          </w:tcPr>
          <w:p w14:paraId="0058A736" w14:textId="77777777" w:rsidR="00F87DCD" w:rsidRPr="005D3A68" w:rsidRDefault="001D5E4B">
            <w:pPr>
              <w:jc w:val="center"/>
              <w:rPr>
                <w:rtl/>
              </w:rPr>
            </w:pPr>
            <w:r w:rsidRPr="005D3A68">
              <w:rPr>
                <w:rFonts w:eastAsia="David"/>
                <w:rtl/>
              </w:rPr>
              <w:t>שלב רביעי</w:t>
            </w:r>
          </w:p>
        </w:tc>
        <w:tc>
          <w:tcPr>
            <w:tcW w:w="0" w:type="auto"/>
            <w:shd w:val="clear" w:color="auto" w:fill="FFFFFF"/>
            <w:tcMar>
              <w:top w:w="100" w:type="dxa"/>
              <w:bottom w:w="100" w:type="dxa"/>
              <w:right w:w="100" w:type="dxa"/>
            </w:tcMar>
            <w:vAlign w:val="center"/>
          </w:tcPr>
          <w:p w14:paraId="641385E7" w14:textId="77777777" w:rsidR="00F87DCD" w:rsidRPr="005D3A68" w:rsidRDefault="001D5E4B">
            <w:pPr>
              <w:rPr>
                <w:rtl/>
              </w:rPr>
            </w:pPr>
            <w:r w:rsidRPr="005D3A68">
              <w:rPr>
                <w:rFonts w:eastAsia="Times New Roman"/>
              </w:rPr>
              <w:t>4</w:t>
            </w:r>
          </w:p>
        </w:tc>
      </w:tr>
    </w:tbl>
    <w:p w14:paraId="7C2E5686" w14:textId="77777777" w:rsidR="0009150A" w:rsidRPr="00973BC2" w:rsidRDefault="001D5E4B" w:rsidP="0057259E">
      <w:pPr>
        <w:pStyle w:val="1-0"/>
        <w:rPr>
          <w:sz w:val="32"/>
          <w:szCs w:val="32"/>
          <w:rtl/>
        </w:rPr>
      </w:pPr>
      <w:bookmarkStart w:id="308" w:name="_Toc173823745"/>
      <w:bookmarkStart w:id="309" w:name="_Toc173825554"/>
      <w:r w:rsidRPr="00973BC2">
        <w:rPr>
          <w:rFonts w:hint="cs"/>
          <w:sz w:val="32"/>
          <w:szCs w:val="32"/>
          <w:rtl/>
        </w:rPr>
        <w:t>כללי תשלום</w:t>
      </w:r>
      <w:bookmarkEnd w:id="308"/>
      <w:bookmarkEnd w:id="309"/>
    </w:p>
    <w:p w14:paraId="18BA4639" w14:textId="77777777" w:rsidR="00082200" w:rsidRPr="007B01DE" w:rsidRDefault="001D5E4B"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D24AFC8" w14:textId="77777777" w:rsidR="00082200" w:rsidRPr="007B01DE" w:rsidRDefault="001D5E4B"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4378528A" w14:textId="77777777" w:rsidR="00082200" w:rsidRPr="007B01DE" w:rsidRDefault="001D5E4B" w:rsidP="00973BC2">
      <w:pPr>
        <w:pStyle w:val="2-0"/>
        <w:rPr>
          <w:rtl/>
        </w:rPr>
      </w:pPr>
      <w:r w:rsidRPr="007B01DE">
        <w:rPr>
          <w:rFonts w:hint="eastAsia"/>
          <w:rtl/>
        </w:rPr>
        <w:t>החשבון</w:t>
      </w:r>
      <w:r w:rsidRPr="007B01DE">
        <w:rPr>
          <w:rtl/>
        </w:rPr>
        <w:t xml:space="preserve"> יכלול את הפרטים והמסמכים הבאים: </w:t>
      </w:r>
    </w:p>
    <w:p w14:paraId="7A034B86" w14:textId="77777777" w:rsidR="00082200" w:rsidRPr="00BA20EF" w:rsidRDefault="001D5E4B"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B755A40" w14:textId="77777777" w:rsidR="00082200" w:rsidRPr="00082200" w:rsidRDefault="001D5E4B"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10142BC9" w14:textId="77777777" w:rsidR="00082200" w:rsidRPr="00082200" w:rsidRDefault="001D5E4B"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70E06C19" w14:textId="77777777" w:rsidR="00082200" w:rsidRPr="00082200" w:rsidRDefault="001D5E4B"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6C9FF01E" w14:textId="77777777" w:rsidR="00082200" w:rsidRPr="00082200" w:rsidRDefault="001D5E4B" w:rsidP="00973BC2">
      <w:pPr>
        <w:pStyle w:val="2-0"/>
        <w:rPr>
          <w:rtl/>
        </w:rPr>
      </w:pPr>
      <w:r w:rsidRPr="00082200">
        <w:rPr>
          <w:rtl/>
        </w:rPr>
        <w:lastRenderedPageBreak/>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4ECBA49C" w14:textId="402FE499" w:rsidR="00082200" w:rsidRDefault="001D5E4B" w:rsidP="00973BC2">
      <w:pPr>
        <w:pStyle w:val="2-0"/>
        <w:rPr>
          <w:rtl/>
        </w:rPr>
      </w:pPr>
      <w:r w:rsidRPr="00082200">
        <w:rPr>
          <w:rtl/>
        </w:rPr>
        <w:t xml:space="preserve">מועד התשלום עבור חשבון שאושר על ידי המזמין, </w:t>
      </w:r>
      <w:r w:rsidR="00FC16BD">
        <w:rPr>
          <w:rFonts w:hint="cs"/>
          <w:rtl/>
        </w:rPr>
        <w:t xml:space="preserve">יהיו בהתאם להוראות </w:t>
      </w:r>
      <w:proofErr w:type="spellStart"/>
      <w:r w:rsidR="00FC16BD">
        <w:rPr>
          <w:rFonts w:hint="cs"/>
          <w:rtl/>
        </w:rPr>
        <w:t>התכ"ם</w:t>
      </w:r>
      <w:proofErr w:type="spellEnd"/>
      <w:r w:rsidR="00FC16BD">
        <w:rPr>
          <w:rFonts w:hint="cs"/>
          <w:rtl/>
        </w:rPr>
        <w:t>.</w:t>
      </w:r>
    </w:p>
    <w:p w14:paraId="6BEE3177" w14:textId="77777777" w:rsidR="000F33C4" w:rsidRPr="00973BC2" w:rsidRDefault="001D5E4B" w:rsidP="0057259E">
      <w:pPr>
        <w:pStyle w:val="1-0"/>
        <w:rPr>
          <w:sz w:val="32"/>
          <w:szCs w:val="32"/>
          <w:rtl/>
        </w:rPr>
      </w:pPr>
      <w:bookmarkStart w:id="310" w:name="_Toc173823747"/>
      <w:bookmarkStart w:id="311" w:name="_Toc173825556"/>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310"/>
      <w:bookmarkEnd w:id="311"/>
    </w:p>
    <w:p w14:paraId="3F166FB4" w14:textId="77777777" w:rsidR="006263A2" w:rsidRPr="004C6A73" w:rsidRDefault="001D5E4B"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5AC828B3" w14:textId="77777777" w:rsidR="006263A2" w:rsidRDefault="001D5E4B"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4BCE52D6" w14:textId="77777777" w:rsidR="00006DCA" w:rsidRPr="004C6A73" w:rsidRDefault="001D5E4B"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454CC697" w14:textId="77777777" w:rsidR="006263A2" w:rsidRPr="004C6A73" w:rsidRDefault="001D5E4B"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2D6B6972" w14:textId="77777777" w:rsidR="006263A2" w:rsidRDefault="001D5E4B"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0CB9050C" w14:textId="77777777" w:rsidR="004868CA" w:rsidRPr="003B21EA" w:rsidRDefault="001D5E4B" w:rsidP="00131BF1">
      <w:pPr>
        <w:pStyle w:val="2-0"/>
        <w:rPr>
          <w:rtl/>
        </w:rPr>
      </w:pPr>
      <w:r w:rsidRPr="004868CA">
        <w:rPr>
          <w:rtl/>
        </w:rPr>
        <w:t>טענות צד שלישי</w:t>
      </w:r>
    </w:p>
    <w:p w14:paraId="31034D8A" w14:textId="77777777" w:rsidR="004868CA" w:rsidRDefault="001D5E4B"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66C2791A" w14:textId="77777777" w:rsidR="004868CA" w:rsidRDefault="001D5E4B" w:rsidP="004868CA">
      <w:pPr>
        <w:pStyle w:val="3-"/>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4DACCFB5" w14:textId="77777777" w:rsidR="004868CA" w:rsidRDefault="001D5E4B" w:rsidP="004868CA">
      <w:pPr>
        <w:pStyle w:val="3-"/>
        <w:rPr>
          <w:rtl/>
        </w:rPr>
      </w:pPr>
      <w:r>
        <w:rPr>
          <w:rtl/>
        </w:rPr>
        <w:lastRenderedPageBreak/>
        <w:t>במקרה בו הוגשה תביעה בטענה כאמור, רשאי המזמין לדרוש מהספק להיכנס בנעלי המזמין לצורך ניהול ההליך.</w:t>
      </w:r>
    </w:p>
    <w:p w14:paraId="0673A64C" w14:textId="77777777" w:rsidR="00986796" w:rsidRPr="00973BC2" w:rsidRDefault="001D5E4B" w:rsidP="0057259E">
      <w:pPr>
        <w:pStyle w:val="1-0"/>
        <w:rPr>
          <w:sz w:val="32"/>
          <w:szCs w:val="32"/>
          <w:rtl/>
        </w:rPr>
      </w:pPr>
      <w:bookmarkStart w:id="312" w:name="_Toc44931970"/>
      <w:bookmarkStart w:id="313" w:name="_Toc44932057"/>
      <w:bookmarkStart w:id="314" w:name="_Toc173823748"/>
      <w:bookmarkStart w:id="315" w:name="_Toc173825557"/>
      <w:r w:rsidRPr="00973BC2">
        <w:rPr>
          <w:rFonts w:hint="cs"/>
          <w:sz w:val="32"/>
          <w:szCs w:val="32"/>
          <w:rtl/>
        </w:rPr>
        <w:t>ביטוח</w:t>
      </w:r>
      <w:bookmarkEnd w:id="312"/>
      <w:bookmarkEnd w:id="313"/>
      <w:bookmarkEnd w:id="314"/>
      <w:bookmarkEnd w:id="315"/>
    </w:p>
    <w:p w14:paraId="58A6EDC2" w14:textId="00F2BA7A" w:rsidR="00F22EBB" w:rsidRPr="00067671" w:rsidRDefault="001D5E4B" w:rsidP="00973BC2">
      <w:pPr>
        <w:pStyle w:val="2-0"/>
        <w:rPr>
          <w:rtl/>
        </w:rPr>
      </w:pPr>
      <w:r w:rsidRPr="00067671">
        <w:rPr>
          <w:rtl/>
        </w:rPr>
        <w:t xml:space="preserve">הספק מתחייב לערוך ולקיים ביטוחים הולמים, </w:t>
      </w:r>
      <w:r w:rsidR="00F9045F">
        <w:rPr>
          <w:rFonts w:hint="cs"/>
          <w:rtl/>
        </w:rPr>
        <w:t xml:space="preserve">ביחס לשירותים או העבודות נשוא הסכם זה עבור מדינת ישראל </w:t>
      </w:r>
      <w:r w:rsidR="00F9045F">
        <w:rPr>
          <w:rtl/>
        </w:rPr>
        <w:t>–</w:t>
      </w:r>
      <w:r w:rsidR="00EF080A">
        <w:rPr>
          <w:rFonts w:hint="cs"/>
          <w:rtl/>
        </w:rPr>
        <w:t>משרד החקלאות וביטחון המזון</w:t>
      </w:r>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DD531E">
        <w:rPr>
          <w:rFonts w:hint="cs"/>
          <w:rtl/>
        </w:rPr>
        <w:t xml:space="preserve">מבלי לגרוע באמור במסמכי המכרז,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16FC0EE9" w14:textId="77777777" w:rsidR="00F22EBB" w:rsidRPr="00067671" w:rsidRDefault="001D5E4B" w:rsidP="00973BC2">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5ED4B58B" w14:textId="77777777" w:rsidR="00F22EBB" w:rsidRPr="00067671" w:rsidRDefault="001D5E4B" w:rsidP="00973BC2">
      <w:pPr>
        <w:pStyle w:val="2-0"/>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DD531E">
        <w:rPr>
          <w:rFonts w:hint="cs"/>
          <w:rtl/>
        </w:rPr>
        <w:t>, אם ישנם</w:t>
      </w:r>
      <w:r w:rsidR="00BF11F0" w:rsidRPr="002E0656">
        <w:rPr>
          <w:rFonts w:hint="cs"/>
          <w:rtl/>
        </w:rPr>
        <w:t>,</w:t>
      </w:r>
      <w:r w:rsidR="00BF11F0" w:rsidRPr="002E0656">
        <w:rPr>
          <w:rtl/>
        </w:rPr>
        <w:t xml:space="preserve"> כמבוטחים נוספים</w:t>
      </w:r>
      <w:r w:rsidRPr="00067671">
        <w:rPr>
          <w:rtl/>
        </w:rPr>
        <w:t xml:space="preserve">. </w:t>
      </w:r>
    </w:p>
    <w:p w14:paraId="2145787B" w14:textId="77777777" w:rsidR="005917ED" w:rsidRDefault="001D5E4B" w:rsidP="00973BC2">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012BB824" w14:textId="77777777" w:rsidR="003B2FF3" w:rsidRDefault="001D5E4B" w:rsidP="00973BC2">
      <w:pPr>
        <w:pStyle w:val="2-0"/>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0543EC10" w14:textId="77777777" w:rsidR="003B2FF3" w:rsidRPr="00067671" w:rsidRDefault="001D5E4B" w:rsidP="00973BC2">
      <w:pPr>
        <w:pStyle w:val="2-0"/>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p>
    <w:p w14:paraId="19C3D105" w14:textId="77777777" w:rsidR="004B2835" w:rsidRPr="00973BC2" w:rsidRDefault="001D5E4B" w:rsidP="0057259E">
      <w:pPr>
        <w:pStyle w:val="1-0"/>
        <w:rPr>
          <w:sz w:val="32"/>
          <w:szCs w:val="32"/>
          <w:rtl/>
        </w:rPr>
      </w:pPr>
      <w:bookmarkStart w:id="316" w:name="_Toc44931971"/>
      <w:bookmarkStart w:id="317" w:name="_Toc44932058"/>
      <w:bookmarkStart w:id="318" w:name="_Toc173823749"/>
      <w:bookmarkStart w:id="319"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316"/>
      <w:bookmarkEnd w:id="317"/>
      <w:bookmarkEnd w:id="318"/>
      <w:bookmarkEnd w:id="319"/>
    </w:p>
    <w:p w14:paraId="08367C6D" w14:textId="77777777" w:rsidR="00C339F9" w:rsidRDefault="001D5E4B" w:rsidP="00973BC2">
      <w:pPr>
        <w:pStyle w:val="2-0"/>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D50205F" w14:textId="72F202FB" w:rsidR="004B2835" w:rsidRPr="007C5B4C" w:rsidRDefault="001D5E4B" w:rsidP="00973BC2">
      <w:pPr>
        <w:pStyle w:val="2-0"/>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28" w:history="1">
        <w:r w:rsidR="005C319A" w:rsidRPr="00B83C89">
          <w:rPr>
            <w:rStyle w:val="Hyperlink"/>
            <w:rFonts w:ascii="David" w:hAnsi="David" w:cs="David" w:hint="cs"/>
            <w:rtl/>
          </w:rPr>
          <w:t xml:space="preserve">בהוראת </w:t>
        </w:r>
        <w:proofErr w:type="spellStart"/>
        <w:r w:rsidR="005C319A" w:rsidRPr="00B83C89">
          <w:rPr>
            <w:rStyle w:val="Hyperlink"/>
            <w:rFonts w:ascii="David" w:hAnsi="David" w:cs="David" w:hint="cs"/>
            <w:rtl/>
          </w:rPr>
          <w:t>תכ"ם</w:t>
        </w:r>
        <w:proofErr w:type="spellEnd"/>
        <w:r w:rsidR="005C319A" w:rsidRPr="00B83C89">
          <w:rPr>
            <w:rStyle w:val="Hyperlink"/>
            <w:rFonts w:ascii="David" w:hAnsi="David" w:cs="David" w:hint="cs"/>
            <w:rtl/>
          </w:rPr>
          <w:t xml:space="preserve"> 7.5.3: ניהול התקשרות</w:t>
        </w:r>
        <w:r w:rsidRPr="00B83C89">
          <w:rPr>
            <w:rStyle w:val="Hyperlink"/>
            <w:rFonts w:ascii="David" w:hAnsi="David" w:cs="David"/>
            <w:rtl/>
          </w:rPr>
          <w:t>.</w:t>
        </w:r>
      </w:hyperlink>
    </w:p>
    <w:p w14:paraId="75F6A013" w14:textId="77777777" w:rsidR="00986796" w:rsidRPr="00973BC2" w:rsidRDefault="001D5E4B" w:rsidP="0057259E">
      <w:pPr>
        <w:pStyle w:val="1-0"/>
        <w:rPr>
          <w:sz w:val="32"/>
          <w:szCs w:val="32"/>
          <w:rtl/>
        </w:rPr>
      </w:pPr>
      <w:bookmarkStart w:id="320" w:name="_Toc44931972"/>
      <w:bookmarkStart w:id="321" w:name="_Toc44932059"/>
      <w:bookmarkStart w:id="322" w:name="_Toc173823750"/>
      <w:bookmarkStart w:id="323" w:name="_Toc173825559"/>
      <w:r w:rsidRPr="00973BC2">
        <w:rPr>
          <w:sz w:val="32"/>
          <w:szCs w:val="32"/>
          <w:rtl/>
        </w:rPr>
        <w:lastRenderedPageBreak/>
        <w:t>הפסקת ההתקשרות</w:t>
      </w:r>
      <w:bookmarkEnd w:id="320"/>
      <w:bookmarkEnd w:id="321"/>
      <w:bookmarkEnd w:id="322"/>
      <w:bookmarkEnd w:id="323"/>
    </w:p>
    <w:p w14:paraId="1167FAD5" w14:textId="77777777" w:rsidR="004B2835" w:rsidRPr="00100307" w:rsidRDefault="001D5E4B" w:rsidP="00973BC2">
      <w:pPr>
        <w:pStyle w:val="2-0"/>
        <w:rPr>
          <w:rtl/>
        </w:rPr>
      </w:pPr>
      <w:r w:rsidRPr="00C229DC">
        <w:rPr>
          <w:rtl/>
        </w:rPr>
        <w:t xml:space="preserve">המזמין יהיה רשאי להודיע לספק בהודעה מוקדמת של </w:t>
      </w:r>
      <w:r w:rsidR="002167B5">
        <w:rPr>
          <w:rFonts w:hint="cs"/>
          <w:rtl/>
        </w:rPr>
        <w:t>9</w:t>
      </w:r>
      <w:r w:rsidR="002167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D0E6FA8" w14:textId="77777777" w:rsidR="00675AA8" w:rsidRDefault="001D5E4B"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0DDE554E" w14:textId="77777777" w:rsidR="004B2835" w:rsidRPr="007C5B4C" w:rsidRDefault="001D5E4B"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257B3993" w14:textId="77777777" w:rsidR="004B2835" w:rsidRPr="007C5B4C" w:rsidRDefault="001D5E4B" w:rsidP="00A0392D">
      <w:pPr>
        <w:pStyle w:val="3-"/>
        <w:rPr>
          <w:rtl/>
        </w:rPr>
      </w:pPr>
      <w:r w:rsidRPr="007C5B4C">
        <w:rPr>
          <w:rtl/>
        </w:rPr>
        <w:t xml:space="preserve">אם ימונה קדם מפרק, מפרק זמני או קבוע לספק; </w:t>
      </w:r>
    </w:p>
    <w:p w14:paraId="035C84A3" w14:textId="77777777" w:rsidR="004B2835" w:rsidRPr="007C5B4C" w:rsidRDefault="001D5E4B" w:rsidP="00A0392D">
      <w:pPr>
        <w:pStyle w:val="3-"/>
        <w:rPr>
          <w:rtl/>
        </w:rPr>
      </w:pPr>
      <w:r w:rsidRPr="007C5B4C">
        <w:rPr>
          <w:rtl/>
        </w:rPr>
        <w:t xml:space="preserve">אם ימונה כונס נכסים זמני או קבוע לעסקי ו/או לרכוש הספק; </w:t>
      </w:r>
    </w:p>
    <w:p w14:paraId="0F591897" w14:textId="77777777" w:rsidR="00233592" w:rsidRDefault="001D5E4B"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6811153F" w14:textId="77777777" w:rsidR="00C339F9" w:rsidRDefault="001D5E4B"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7268FB29" w14:textId="77777777" w:rsidR="00CE4838" w:rsidRPr="00A92289" w:rsidRDefault="001D5E4B"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08AC686F" w14:textId="77777777" w:rsidR="004B2835" w:rsidRPr="00067671" w:rsidRDefault="001D5E4B"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592F2764" w14:textId="77777777" w:rsidR="0009150A" w:rsidRPr="00973BC2" w:rsidRDefault="001D5E4B" w:rsidP="0057259E">
      <w:pPr>
        <w:pStyle w:val="1-0"/>
        <w:rPr>
          <w:sz w:val="32"/>
          <w:szCs w:val="32"/>
          <w:rtl/>
        </w:rPr>
      </w:pPr>
      <w:bookmarkStart w:id="324" w:name="_Toc44931974"/>
      <w:bookmarkStart w:id="325" w:name="_Toc44932061"/>
      <w:bookmarkStart w:id="326" w:name="_Toc173823751"/>
      <w:bookmarkStart w:id="327" w:name="_Toc173825560"/>
      <w:r w:rsidRPr="00973BC2">
        <w:rPr>
          <w:sz w:val="32"/>
          <w:szCs w:val="32"/>
          <w:rtl/>
        </w:rPr>
        <w:t>הפרת ההסכם</w:t>
      </w:r>
      <w:bookmarkEnd w:id="324"/>
      <w:bookmarkEnd w:id="325"/>
      <w:bookmarkEnd w:id="326"/>
      <w:bookmarkEnd w:id="327"/>
    </w:p>
    <w:p w14:paraId="01070298" w14:textId="77777777" w:rsidR="002167B5" w:rsidRPr="00005F83" w:rsidRDefault="001D5E4B" w:rsidP="007B01DE">
      <w:pPr>
        <w:pStyle w:val="2-"/>
        <w:rPr>
          <w:rtl/>
        </w:rPr>
      </w:pPr>
      <w:bookmarkStart w:id="328"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4FB3DD7" w14:textId="77777777" w:rsidR="0009150A" w:rsidRPr="007C5B4C" w:rsidRDefault="001D5E4B"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328"/>
    </w:p>
    <w:p w14:paraId="3580128F" w14:textId="77777777" w:rsidR="00F23BC2" w:rsidRPr="004F6325" w:rsidRDefault="001D5E4B"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הגבלת אחריות; ביטוח; המחאת זכויות או חובות על פי ההסכם</w:t>
      </w:r>
      <w:r w:rsidR="00243945" w:rsidRPr="004F6325">
        <w:rPr>
          <w:rFonts w:hint="cs"/>
          <w:rtl/>
        </w:rPr>
        <w:t>;</w:t>
      </w:r>
    </w:p>
    <w:p w14:paraId="0D54D8CB" w14:textId="77777777" w:rsidR="00AD3B85" w:rsidRPr="004F6325" w:rsidRDefault="001D5E4B" w:rsidP="000C2347">
      <w:pPr>
        <w:pStyle w:val="4-3"/>
        <w:rPr>
          <w:rtl/>
        </w:rPr>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0B0D99FF" w14:textId="77777777" w:rsidR="00B6089C" w:rsidRPr="004F6325" w:rsidRDefault="001D5E4B" w:rsidP="000C2347">
      <w:pPr>
        <w:pStyle w:val="4-3"/>
        <w:rPr>
          <w:rtl/>
        </w:rPr>
      </w:pPr>
      <w:r w:rsidRPr="004F6325">
        <w:rPr>
          <w:rFonts w:hint="cs"/>
          <w:rtl/>
        </w:rPr>
        <w:t>אם הספק הסתלק מביצוע ההסכם</w:t>
      </w:r>
      <w:r w:rsidR="00243945" w:rsidRPr="004F6325">
        <w:rPr>
          <w:rFonts w:hint="cs"/>
          <w:rtl/>
        </w:rPr>
        <w:t>;</w:t>
      </w:r>
    </w:p>
    <w:p w14:paraId="6CD9AB94" w14:textId="77777777" w:rsidR="002167B5" w:rsidRDefault="001D5E4B"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75984F36" w14:textId="77777777" w:rsidR="002167B5" w:rsidRDefault="001D5E4B"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6F23D3F5" w14:textId="77777777" w:rsidR="008042F6" w:rsidRPr="007C5B4C" w:rsidRDefault="001D5E4B" w:rsidP="000C2347">
      <w:pPr>
        <w:pStyle w:val="4-3"/>
        <w:rPr>
          <w:rtl/>
        </w:rPr>
      </w:pPr>
      <w:r>
        <w:rPr>
          <w:rFonts w:hint="cs"/>
          <w:rtl/>
        </w:rPr>
        <w:lastRenderedPageBreak/>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4C875C42" w14:textId="77777777" w:rsidR="00C226A6" w:rsidRPr="005A33AD" w:rsidRDefault="001D5E4B"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7FEB2C5C" w14:textId="77777777" w:rsidR="00821AC8" w:rsidRDefault="001D5E4B"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7C11C432" w14:textId="77777777" w:rsidR="008854D6" w:rsidRPr="0062591A" w:rsidRDefault="001D5E4B"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0A0BF41" w14:textId="77777777" w:rsidR="008042F6" w:rsidRDefault="001D5E4B"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41D5FBA7" w14:textId="77777777" w:rsidR="00CE39B2" w:rsidRPr="00793BF4" w:rsidRDefault="001D5E4B"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92403BE" w14:textId="77777777" w:rsidR="00FC40AA" w:rsidRPr="007C5B4C" w:rsidRDefault="001D5E4B"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5B07435" w14:textId="77777777" w:rsidR="00FC40AA" w:rsidRPr="007C5B4C" w:rsidRDefault="001D5E4B"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D66C31C" w14:textId="77777777" w:rsidR="00083FC7" w:rsidRDefault="001D5E4B"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4A57E94E" w14:textId="77777777" w:rsidR="00DE6A0E" w:rsidRDefault="001D5E4B"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299E30E6" w14:textId="77777777" w:rsidR="00A83CC6" w:rsidRDefault="001D5E4B"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34C6C00C" w14:textId="77777777" w:rsidR="002F2B4B" w:rsidRPr="002F2B4B" w:rsidRDefault="001D5E4B" w:rsidP="00A0392D">
      <w:pPr>
        <w:pStyle w:val="3-5"/>
        <w:rPr>
          <w:u w:val="single"/>
          <w:rtl/>
        </w:rPr>
      </w:pPr>
      <w:bookmarkStart w:id="329" w:name="_Toc44931975"/>
      <w:bookmarkStart w:id="330" w:name="_Toc44932062"/>
      <w:r>
        <w:rPr>
          <w:rFonts w:hint="cs"/>
          <w:rtl/>
        </w:rPr>
        <w:t>אמנת שירות ופיצויים מוסכמים</w:t>
      </w:r>
      <w:r w:rsidRPr="006F0298">
        <w:rPr>
          <w:rtl/>
        </w:rPr>
        <w:t xml:space="preserve"> – </w:t>
      </w:r>
    </w:p>
    <w:p w14:paraId="1E617855" w14:textId="058AEF9C" w:rsidR="002A484B" w:rsidRPr="007B01DE" w:rsidRDefault="001D5E4B"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נועדה להגדיר את רמת הש</w:t>
      </w:r>
      <w:r w:rsidR="00955A30">
        <w:rPr>
          <w:rFonts w:hint="cs"/>
          <w:rtl/>
        </w:rPr>
        <w:t>י</w:t>
      </w:r>
      <w:r w:rsidRPr="007B01DE">
        <w:rPr>
          <w:rtl/>
        </w:rPr>
        <w:t xml:space="preserve">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p>
    <w:tbl>
      <w:tblPr>
        <w:tblpPr w:leftFromText="180" w:rightFromText="180" w:vertAnchor="text" w:tblpY="1"/>
        <w:tblOverlap w:val="never"/>
        <w:bidiVisual/>
        <w:tblW w:w="8778" w:type="dxa"/>
        <w:jc w:val="right"/>
        <w:tblLayout w:type="fixed"/>
        <w:tblLook w:val="04A0" w:firstRow="1" w:lastRow="0" w:firstColumn="1" w:lastColumn="0" w:noHBand="0" w:noVBand="1"/>
      </w:tblPr>
      <w:tblGrid>
        <w:gridCol w:w="708"/>
        <w:gridCol w:w="2268"/>
        <w:gridCol w:w="2410"/>
        <w:gridCol w:w="3392"/>
      </w:tblGrid>
      <w:tr w:rsidR="00A16E58" w14:paraId="231EBE3D" w14:textId="77777777" w:rsidTr="000F301E">
        <w:trPr>
          <w:trHeight w:val="600"/>
          <w:tblHeader/>
          <w:jc w:val="right"/>
        </w:trPr>
        <w:tc>
          <w:tcPr>
            <w:tcW w:w="708" w:type="dxa"/>
            <w:tcBorders>
              <w:top w:val="single" w:sz="4" w:space="0" w:color="auto"/>
              <w:left w:val="single" w:sz="4" w:space="0" w:color="auto"/>
              <w:bottom w:val="single" w:sz="4" w:space="0" w:color="auto"/>
              <w:right w:val="single" w:sz="4" w:space="0" w:color="auto"/>
            </w:tcBorders>
            <w:shd w:val="clear" w:color="000000" w:fill="D9D9D9"/>
            <w:vAlign w:val="center"/>
          </w:tcPr>
          <w:p w14:paraId="1C520D14" w14:textId="77777777" w:rsidR="002A484B" w:rsidRPr="00FA1D31" w:rsidRDefault="001D5E4B" w:rsidP="00A41C11">
            <w:pPr>
              <w:tabs>
                <w:tab w:val="left" w:pos="509"/>
              </w:tabs>
              <w:jc w:val="center"/>
              <w:rPr>
                <w:b/>
                <w:color w:val="000000"/>
                <w:rtl/>
              </w:rPr>
            </w:pPr>
            <w:r w:rsidRPr="00FA1D31">
              <w:rPr>
                <w:rFonts w:hint="cs"/>
                <w:b/>
                <w:bCs/>
                <w:color w:val="000000"/>
                <w:rtl/>
              </w:rPr>
              <w:lastRenderedPageBreak/>
              <w:t xml:space="preserve"># </w:t>
            </w:r>
            <w:r w:rsidRPr="00FA1D31">
              <w:rPr>
                <w:b/>
                <w:bCs/>
                <w:color w:val="000000"/>
                <w:rtl/>
              </w:rPr>
              <w:t>מס</w:t>
            </w:r>
            <w:r w:rsidRPr="00FA1D31">
              <w:rPr>
                <w:b/>
                <w:bCs/>
                <w:color w:val="000000"/>
              </w:rPr>
              <w:t>'</w:t>
            </w:r>
          </w:p>
        </w:tc>
        <w:tc>
          <w:tcPr>
            <w:tcW w:w="2268" w:type="dxa"/>
            <w:tcBorders>
              <w:top w:val="single" w:sz="4" w:space="0" w:color="auto"/>
              <w:left w:val="single" w:sz="4" w:space="0" w:color="auto"/>
              <w:bottom w:val="single" w:sz="4" w:space="0" w:color="auto"/>
              <w:right w:val="single" w:sz="4" w:space="0" w:color="auto"/>
            </w:tcBorders>
            <w:shd w:val="clear" w:color="000000" w:fill="D9D9D9"/>
            <w:vAlign w:val="center"/>
          </w:tcPr>
          <w:p w14:paraId="12CC7496" w14:textId="77777777" w:rsidR="002A484B" w:rsidRPr="00FA1D31" w:rsidRDefault="001D5E4B" w:rsidP="00A41C11">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2410" w:type="dxa"/>
            <w:tcBorders>
              <w:top w:val="single" w:sz="4" w:space="0" w:color="auto"/>
              <w:left w:val="single" w:sz="4" w:space="0" w:color="auto"/>
              <w:bottom w:val="single" w:sz="4" w:space="0" w:color="auto"/>
              <w:right w:val="single" w:sz="4" w:space="0" w:color="auto"/>
            </w:tcBorders>
            <w:shd w:val="clear" w:color="000000" w:fill="D9D9D9"/>
            <w:vAlign w:val="center"/>
          </w:tcPr>
          <w:p w14:paraId="48A15A6F" w14:textId="77777777" w:rsidR="002A484B" w:rsidRPr="00FA1D31" w:rsidRDefault="001D5E4B" w:rsidP="00A41C11">
            <w:pPr>
              <w:tabs>
                <w:tab w:val="left" w:pos="509"/>
              </w:tabs>
              <w:jc w:val="center"/>
              <w:rPr>
                <w:b/>
                <w:color w:val="000000"/>
                <w:rtl/>
              </w:rPr>
            </w:pPr>
            <w:r w:rsidRPr="00FA1D31">
              <w:rPr>
                <w:rFonts w:hint="cs"/>
                <w:b/>
                <w:bCs/>
                <w:color w:val="000000"/>
                <w:rtl/>
              </w:rPr>
              <w:t>הפרה</w:t>
            </w:r>
          </w:p>
        </w:tc>
        <w:tc>
          <w:tcPr>
            <w:tcW w:w="33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173A26" w14:textId="77777777" w:rsidR="002A484B" w:rsidRPr="00FA1D31" w:rsidRDefault="001D5E4B" w:rsidP="00A41C11">
            <w:pPr>
              <w:tabs>
                <w:tab w:val="left" w:pos="509"/>
              </w:tabs>
              <w:jc w:val="center"/>
              <w:rPr>
                <w:b/>
                <w:color w:val="000000"/>
                <w:rtl/>
              </w:rPr>
            </w:pPr>
            <w:r w:rsidRPr="00FA1D31">
              <w:rPr>
                <w:rFonts w:hint="cs"/>
                <w:b/>
                <w:bCs/>
                <w:color w:val="000000"/>
                <w:rtl/>
              </w:rPr>
              <w:t>סנקציות בגין הפרה</w:t>
            </w:r>
          </w:p>
        </w:tc>
      </w:tr>
      <w:tr w:rsidR="00A16E58" w14:paraId="57314594" w14:textId="77777777" w:rsidTr="000F301E">
        <w:trPr>
          <w:trHeight w:val="300"/>
          <w:jc w:val="right"/>
        </w:trPr>
        <w:tc>
          <w:tcPr>
            <w:tcW w:w="708" w:type="dxa"/>
            <w:tcBorders>
              <w:top w:val="single" w:sz="4" w:space="0" w:color="auto"/>
              <w:left w:val="single" w:sz="4" w:space="0" w:color="auto"/>
              <w:bottom w:val="single" w:sz="4" w:space="0" w:color="auto"/>
              <w:right w:val="single" w:sz="4" w:space="0" w:color="auto"/>
            </w:tcBorders>
            <w:vAlign w:val="center"/>
          </w:tcPr>
          <w:p w14:paraId="6D74FC81" w14:textId="77777777" w:rsidR="002A484B" w:rsidRPr="00FA1D31" w:rsidRDefault="001D5E4B" w:rsidP="00A41C11">
            <w:pPr>
              <w:jc w:val="center"/>
              <w:rPr>
                <w:color w:val="000000"/>
                <w:rtl/>
              </w:rPr>
            </w:pPr>
            <w:r w:rsidRPr="00FA1D31">
              <w:rPr>
                <w:color w:val="000000"/>
              </w:rPr>
              <w:t>1</w:t>
            </w:r>
          </w:p>
        </w:tc>
        <w:tc>
          <w:tcPr>
            <w:tcW w:w="2268" w:type="dxa"/>
            <w:tcBorders>
              <w:top w:val="single" w:sz="4" w:space="0" w:color="auto"/>
              <w:left w:val="single" w:sz="4" w:space="0" w:color="auto"/>
              <w:bottom w:val="single" w:sz="4" w:space="0" w:color="auto"/>
              <w:right w:val="single" w:sz="4" w:space="0" w:color="auto"/>
            </w:tcBorders>
            <w:vAlign w:val="center"/>
          </w:tcPr>
          <w:p w14:paraId="3C07D29B" w14:textId="79B46A94" w:rsidR="002A484B" w:rsidRPr="00A41C11" w:rsidRDefault="00A41C11" w:rsidP="00A41C11">
            <w:pPr>
              <w:jc w:val="center"/>
              <w:rPr>
                <w:color w:val="000000"/>
              </w:rPr>
            </w:pPr>
            <w:r>
              <w:rPr>
                <w:rFonts w:hint="cs"/>
                <w:color w:val="000000"/>
                <w:rtl/>
              </w:rPr>
              <w:t xml:space="preserve">הגשת </w:t>
            </w:r>
            <w:r w:rsidRPr="00A41C11">
              <w:rPr>
                <w:color w:val="000000"/>
                <w:rtl/>
              </w:rPr>
              <w:t>תוצר ביניים</w:t>
            </w:r>
            <w:r>
              <w:rPr>
                <w:rFonts w:hint="cs"/>
                <w:color w:val="000000"/>
                <w:rtl/>
              </w:rPr>
              <w:t xml:space="preserve"> ותוצר</w:t>
            </w:r>
            <w:r w:rsidRPr="00A41C11">
              <w:rPr>
                <w:color w:val="000000"/>
                <w:rtl/>
              </w:rPr>
              <w:t xml:space="preserve"> סופי בהתאם ללוחות הזמנים שנקבעו ב</w:t>
            </w:r>
            <w:r>
              <w:rPr>
                <w:rFonts w:hint="cs"/>
                <w:color w:val="000000"/>
                <w:rtl/>
              </w:rPr>
              <w:t>סעיף 4 לפרק ג'</w:t>
            </w:r>
          </w:p>
        </w:tc>
        <w:tc>
          <w:tcPr>
            <w:tcW w:w="2410" w:type="dxa"/>
            <w:tcBorders>
              <w:top w:val="single" w:sz="4" w:space="0" w:color="auto"/>
              <w:left w:val="single" w:sz="4" w:space="0" w:color="auto"/>
              <w:bottom w:val="single" w:sz="4" w:space="0" w:color="auto"/>
              <w:right w:val="single" w:sz="4" w:space="0" w:color="auto"/>
            </w:tcBorders>
            <w:vAlign w:val="center"/>
          </w:tcPr>
          <w:p w14:paraId="132753F6" w14:textId="538573F5" w:rsidR="002A484B" w:rsidRPr="00A72C39" w:rsidRDefault="00A72C39" w:rsidP="00A72C39">
            <w:pPr>
              <w:jc w:val="center"/>
              <w:rPr>
                <w:rtl/>
              </w:rPr>
            </w:pPr>
            <w:r w:rsidRPr="00A72C39">
              <w:rPr>
                <w:rtl/>
              </w:rPr>
              <w:t>איחור בהגשת תוצר מהמועד שנקבע</w:t>
            </w:r>
          </w:p>
        </w:tc>
        <w:tc>
          <w:tcPr>
            <w:tcW w:w="3392" w:type="dxa"/>
            <w:tcBorders>
              <w:top w:val="single" w:sz="4" w:space="0" w:color="auto"/>
              <w:left w:val="single" w:sz="4" w:space="0" w:color="auto"/>
              <w:bottom w:val="single" w:sz="4" w:space="0" w:color="auto"/>
              <w:right w:val="single" w:sz="4" w:space="0" w:color="auto"/>
            </w:tcBorders>
            <w:vAlign w:val="center"/>
          </w:tcPr>
          <w:p w14:paraId="2BD0AC9B" w14:textId="0AB1D7C9" w:rsidR="002A484B" w:rsidRDefault="00A72C39" w:rsidP="00284D24">
            <w:pPr>
              <w:jc w:val="center"/>
              <w:rPr>
                <w:color w:val="000000"/>
                <w:rtl/>
              </w:rPr>
            </w:pPr>
            <w:r w:rsidRPr="00A72C39">
              <w:rPr>
                <w:color w:val="000000"/>
                <w:rtl/>
              </w:rPr>
              <w:t>בגין כל שבוע איחור (או חלק ממנו) בהגשת תוצר</w:t>
            </w:r>
            <w:r w:rsidR="00284D24">
              <w:rPr>
                <w:rFonts w:hint="cs"/>
                <w:color w:val="000000"/>
                <w:rtl/>
              </w:rPr>
              <w:t xml:space="preserve"> </w:t>
            </w:r>
            <w:r w:rsidR="00284D24">
              <w:rPr>
                <w:color w:val="000000"/>
                <w:rtl/>
              </w:rPr>
              <w:t>–</w:t>
            </w:r>
            <w:r w:rsidR="00284D24">
              <w:rPr>
                <w:rFonts w:hint="cs"/>
                <w:color w:val="000000"/>
                <w:rtl/>
              </w:rPr>
              <w:t xml:space="preserve"> </w:t>
            </w:r>
            <w:r w:rsidRPr="00A72C39">
              <w:rPr>
                <w:color w:val="000000"/>
                <w:rtl/>
              </w:rPr>
              <w:t xml:space="preserve">1% מסך התמורה הכוללת, ועד לתקרה של </w:t>
            </w:r>
            <w:r w:rsidR="00F74826">
              <w:rPr>
                <w:rFonts w:hint="cs"/>
                <w:color w:val="000000"/>
                <w:rtl/>
              </w:rPr>
              <w:t>5</w:t>
            </w:r>
            <w:r w:rsidRPr="00A72C39">
              <w:rPr>
                <w:color w:val="000000"/>
                <w:rtl/>
              </w:rPr>
              <w:t>% מסך התמורה.</w:t>
            </w:r>
          </w:p>
          <w:p w14:paraId="66CCBB10" w14:textId="4FDF8841" w:rsidR="00DB18D7" w:rsidRPr="00FA1D31" w:rsidRDefault="00DB18D7" w:rsidP="00DB18D7">
            <w:pPr>
              <w:jc w:val="center"/>
              <w:rPr>
                <w:color w:val="000000"/>
                <w:rtl/>
              </w:rPr>
            </w:pPr>
            <w:r>
              <w:rPr>
                <w:rFonts w:hint="cs"/>
                <w:color w:val="000000"/>
                <w:rtl/>
              </w:rPr>
              <w:t xml:space="preserve">יובהר כי </w:t>
            </w:r>
            <w:r w:rsidRPr="00DB18D7">
              <w:rPr>
                <w:color w:val="000000"/>
                <w:rtl/>
              </w:rPr>
              <w:t>איחור הנובע מהמתנה לאישורים, להערות או למסירת נתונים מצד המזמין או גורמים מטעמו – לא ייחשב כהפרה</w:t>
            </w:r>
          </w:p>
        </w:tc>
      </w:tr>
      <w:tr w:rsidR="00284D24" w14:paraId="1AC5DBFB" w14:textId="77777777" w:rsidTr="000F301E">
        <w:trPr>
          <w:trHeight w:val="300"/>
          <w:jc w:val="right"/>
        </w:trPr>
        <w:tc>
          <w:tcPr>
            <w:tcW w:w="708" w:type="dxa"/>
            <w:tcBorders>
              <w:top w:val="single" w:sz="4" w:space="0" w:color="auto"/>
              <w:left w:val="single" w:sz="4" w:space="0" w:color="auto"/>
              <w:bottom w:val="single" w:sz="4" w:space="0" w:color="auto"/>
              <w:right w:val="single" w:sz="4" w:space="0" w:color="auto"/>
            </w:tcBorders>
            <w:vAlign w:val="center"/>
          </w:tcPr>
          <w:p w14:paraId="112B75E7" w14:textId="32863C93" w:rsidR="00284D24" w:rsidRPr="00FA1D31" w:rsidRDefault="00DB18D7" w:rsidP="00A41C11">
            <w:pPr>
              <w:jc w:val="center"/>
              <w:rPr>
                <w:color w:val="000000"/>
              </w:rPr>
            </w:pPr>
            <w:r>
              <w:rPr>
                <w:rFonts w:hint="cs"/>
                <w:color w:val="000000"/>
                <w:rtl/>
              </w:rPr>
              <w:t>2</w:t>
            </w:r>
          </w:p>
        </w:tc>
        <w:tc>
          <w:tcPr>
            <w:tcW w:w="2268" w:type="dxa"/>
            <w:tcBorders>
              <w:top w:val="single" w:sz="4" w:space="0" w:color="auto"/>
              <w:left w:val="single" w:sz="4" w:space="0" w:color="auto"/>
              <w:bottom w:val="single" w:sz="4" w:space="0" w:color="auto"/>
              <w:right w:val="single" w:sz="4" w:space="0" w:color="auto"/>
            </w:tcBorders>
            <w:vAlign w:val="center"/>
          </w:tcPr>
          <w:p w14:paraId="4B56E2CD" w14:textId="6E6EA4AA" w:rsidR="00284D24" w:rsidRPr="000F301E" w:rsidRDefault="000F301E" w:rsidP="000F301E">
            <w:pPr>
              <w:jc w:val="center"/>
              <w:rPr>
                <w:color w:val="000000"/>
                <w:rtl/>
              </w:rPr>
            </w:pPr>
            <w:r w:rsidRPr="000F301E">
              <w:rPr>
                <w:color w:val="000000"/>
                <w:rtl/>
              </w:rPr>
              <w:t>התוצרים שיוגשו יעמדו בדרישות המכרז</w:t>
            </w:r>
            <w:r>
              <w:rPr>
                <w:rFonts w:hint="cs"/>
                <w:color w:val="000000"/>
                <w:rtl/>
              </w:rPr>
              <w:t xml:space="preserve"> </w:t>
            </w:r>
            <w:r w:rsidRPr="000F301E">
              <w:rPr>
                <w:color w:val="000000"/>
                <w:rtl/>
              </w:rPr>
              <w:t>ובהנחיות המזמין, ויוגשו ברמה מקצועית מלאה, שלמה ומקיפה</w:t>
            </w:r>
          </w:p>
        </w:tc>
        <w:tc>
          <w:tcPr>
            <w:tcW w:w="2410" w:type="dxa"/>
            <w:tcBorders>
              <w:top w:val="single" w:sz="4" w:space="0" w:color="auto"/>
              <w:left w:val="single" w:sz="4" w:space="0" w:color="auto"/>
              <w:bottom w:val="single" w:sz="4" w:space="0" w:color="auto"/>
              <w:right w:val="single" w:sz="4" w:space="0" w:color="auto"/>
            </w:tcBorders>
            <w:vAlign w:val="center"/>
          </w:tcPr>
          <w:p w14:paraId="5F47C20A" w14:textId="5CBA59BB" w:rsidR="00284D24" w:rsidRPr="000F301E" w:rsidRDefault="000F301E" w:rsidP="000F301E">
            <w:pPr>
              <w:jc w:val="center"/>
              <w:rPr>
                <w:rtl/>
              </w:rPr>
            </w:pPr>
            <w:r w:rsidRPr="000F301E">
              <w:rPr>
                <w:rtl/>
              </w:rPr>
              <w:t>קביעה מנומקת של המזמין כי התוצר אינו עומד בדרישות המכרז או לוקה בחוסרים מהותיים, המחייבים תיקון יסודי</w:t>
            </w:r>
          </w:p>
        </w:tc>
        <w:tc>
          <w:tcPr>
            <w:tcW w:w="3392" w:type="dxa"/>
            <w:tcBorders>
              <w:top w:val="single" w:sz="4" w:space="0" w:color="auto"/>
              <w:left w:val="single" w:sz="4" w:space="0" w:color="auto"/>
              <w:bottom w:val="single" w:sz="4" w:space="0" w:color="auto"/>
              <w:right w:val="single" w:sz="4" w:space="0" w:color="auto"/>
            </w:tcBorders>
            <w:vAlign w:val="center"/>
          </w:tcPr>
          <w:p w14:paraId="5EEBE53A" w14:textId="2029EC0B" w:rsidR="00284D24" w:rsidRPr="004F467E" w:rsidRDefault="004F467E" w:rsidP="006A0EB8">
            <w:pPr>
              <w:jc w:val="center"/>
              <w:rPr>
                <w:color w:val="000000"/>
                <w:rtl/>
              </w:rPr>
            </w:pPr>
            <w:r w:rsidRPr="004F467E">
              <w:rPr>
                <w:color w:val="000000"/>
                <w:rtl/>
              </w:rPr>
              <w:t>הספק יידרש לתקן את התוצר ולהגישו מחדש בתוך פרק זמן של עד</w:t>
            </w:r>
            <w:r w:rsidRPr="004F467E">
              <w:rPr>
                <w:color w:val="000000"/>
              </w:rPr>
              <w:t xml:space="preserve"> </w:t>
            </w:r>
            <w:r>
              <w:rPr>
                <w:rFonts w:hint="cs"/>
                <w:color w:val="000000"/>
                <w:rtl/>
              </w:rPr>
              <w:t>7 י</w:t>
            </w:r>
            <w:r w:rsidRPr="004F467E">
              <w:rPr>
                <w:color w:val="000000"/>
                <w:rtl/>
              </w:rPr>
              <w:t>מי עבודה, ללא תמורה נוספת</w:t>
            </w:r>
            <w:r>
              <w:rPr>
                <w:rFonts w:hint="cs"/>
                <w:color w:val="000000"/>
                <w:rtl/>
              </w:rPr>
              <w:t>.</w:t>
            </w:r>
            <w:r w:rsidRPr="004F467E">
              <w:rPr>
                <w:color w:val="000000"/>
              </w:rPr>
              <w:br/>
            </w:r>
            <w:r w:rsidRPr="004F467E">
              <w:rPr>
                <w:color w:val="000000"/>
                <w:rtl/>
              </w:rPr>
              <w:t xml:space="preserve">ככל שלא הושלם התיקון לשביעות רצון המזמין בתוך פרק הזמן האמור – </w:t>
            </w:r>
            <w:r w:rsidR="00D105A6">
              <w:rPr>
                <w:rFonts w:hint="cs"/>
                <w:color w:val="000000"/>
                <w:rtl/>
              </w:rPr>
              <w:t xml:space="preserve">ישולם </w:t>
            </w:r>
            <w:r w:rsidRPr="004F467E">
              <w:rPr>
                <w:color w:val="000000"/>
                <w:rtl/>
              </w:rPr>
              <w:t>פיצוי מוסכם בשיעור של</w:t>
            </w:r>
            <w:r w:rsidR="00D105A6">
              <w:rPr>
                <w:rFonts w:hint="cs"/>
                <w:color w:val="000000"/>
                <w:rtl/>
              </w:rPr>
              <w:t xml:space="preserve"> </w:t>
            </w:r>
            <w:r w:rsidR="006A0EB8">
              <w:rPr>
                <w:rFonts w:hint="cs"/>
                <w:color w:val="000000"/>
                <w:rtl/>
              </w:rPr>
              <w:t>2% מסך התמורה.</w:t>
            </w:r>
          </w:p>
        </w:tc>
      </w:tr>
    </w:tbl>
    <w:p w14:paraId="3F8E3681" w14:textId="2C873CC5" w:rsidR="00A41D80" w:rsidRDefault="001D5E4B" w:rsidP="000C2347">
      <w:pPr>
        <w:pStyle w:val="4-3"/>
        <w:rPr>
          <w:rtl/>
        </w:rPr>
      </w:pPr>
      <w:bookmarkStart w:id="331" w:name="_Ref497052129"/>
      <w:r w:rsidRPr="00F73CD2">
        <w:rPr>
          <w:rtl/>
        </w:rPr>
        <w:t xml:space="preserve">מימוש הפיצויים המוסכמים על ידי </w:t>
      </w:r>
      <w:r w:rsidR="003E255E">
        <w:rPr>
          <w:rtl/>
        </w:rPr>
        <w:t>המזמין</w:t>
      </w:r>
      <w:r w:rsidRPr="00F73CD2">
        <w:rPr>
          <w:rtl/>
        </w:rPr>
        <w:t xml:space="preserve"> יכול וי</w:t>
      </w:r>
      <w:r w:rsidR="00284D24">
        <w:rPr>
          <w:rFonts w:hint="cs"/>
          <w:rtl/>
        </w:rPr>
        <w:t>י</w:t>
      </w:r>
      <w:r w:rsidRPr="00F73CD2">
        <w:rPr>
          <w:rtl/>
        </w:rPr>
        <w:t>עשה בכל דרך לרבות בדרך של קיזוז של חשבונית או חילוט ערבות.</w:t>
      </w:r>
      <w:bookmarkEnd w:id="331"/>
    </w:p>
    <w:p w14:paraId="4DCDC775" w14:textId="77777777" w:rsidR="00930F34" w:rsidRPr="00F73CD2" w:rsidRDefault="001D5E4B"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6A69B01D" w14:textId="77777777" w:rsidR="00447C3B" w:rsidRPr="00447C3B" w:rsidRDefault="001D5E4B"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739635DA" w14:textId="77777777" w:rsidR="00447C3B" w:rsidRDefault="001D5E4B"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p>
    <w:p w14:paraId="649CECEC" w14:textId="77777777" w:rsidR="00C226A6" w:rsidRDefault="001D5E4B"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7339F5F8" w14:textId="77777777" w:rsidR="00C226A6" w:rsidRPr="00BE4991" w:rsidRDefault="001D5E4B"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119E1BF0" w14:textId="77777777" w:rsidR="0009150A" w:rsidRPr="00973BC2" w:rsidRDefault="001D5E4B" w:rsidP="0057259E">
      <w:pPr>
        <w:pStyle w:val="1-0"/>
        <w:rPr>
          <w:sz w:val="32"/>
          <w:szCs w:val="32"/>
          <w:rtl/>
        </w:rPr>
      </w:pPr>
      <w:bookmarkStart w:id="332" w:name="_Toc173823752"/>
      <w:bookmarkStart w:id="333" w:name="_Toc173825561"/>
      <w:r w:rsidRPr="00973BC2">
        <w:rPr>
          <w:sz w:val="32"/>
          <w:szCs w:val="32"/>
          <w:rtl/>
        </w:rPr>
        <w:t>תרופות מצטברות</w:t>
      </w:r>
      <w:bookmarkEnd w:id="329"/>
      <w:bookmarkEnd w:id="330"/>
      <w:bookmarkEnd w:id="332"/>
      <w:bookmarkEnd w:id="333"/>
    </w:p>
    <w:p w14:paraId="79A28EF1" w14:textId="77777777" w:rsidR="0009150A" w:rsidRPr="007C5B4C" w:rsidRDefault="001D5E4B"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6C529BB3" w14:textId="77777777" w:rsidR="0009150A" w:rsidRPr="007C5B4C" w:rsidRDefault="001D5E4B"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382C0E73" w14:textId="77777777" w:rsidR="00B44FF5" w:rsidRPr="00973BC2" w:rsidRDefault="001D5E4B" w:rsidP="0057259E">
      <w:pPr>
        <w:pStyle w:val="1-0"/>
        <w:rPr>
          <w:sz w:val="32"/>
          <w:szCs w:val="32"/>
          <w:rtl/>
        </w:rPr>
      </w:pPr>
      <w:bookmarkStart w:id="334" w:name="_Toc173823753"/>
      <w:bookmarkStart w:id="335" w:name="_Toc173825562"/>
      <w:bookmarkStart w:id="336" w:name="_Toc44931976"/>
      <w:bookmarkStart w:id="337" w:name="_Toc44932063"/>
      <w:r w:rsidRPr="00973BC2">
        <w:rPr>
          <w:rFonts w:hint="cs"/>
          <w:sz w:val="32"/>
          <w:szCs w:val="32"/>
          <w:rtl/>
        </w:rPr>
        <w:lastRenderedPageBreak/>
        <w:t>סיום התקשרות</w:t>
      </w:r>
      <w:bookmarkEnd w:id="334"/>
      <w:bookmarkEnd w:id="335"/>
    </w:p>
    <w:p w14:paraId="0D332553" w14:textId="77777777" w:rsidR="00B44FF5" w:rsidRDefault="001D5E4B"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7E2BA8EE" w14:textId="77777777" w:rsidR="00B44FF5" w:rsidRDefault="001D5E4B"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6BFCB31C" w14:textId="77777777" w:rsidR="003B21EA" w:rsidRDefault="001D5E4B" w:rsidP="003B21EA">
      <w:pPr>
        <w:pStyle w:val="3-"/>
        <w:rPr>
          <w:rtl/>
        </w:rPr>
      </w:pPr>
      <w:r w:rsidRPr="006D3D18">
        <w:rPr>
          <w:rtl/>
        </w:rPr>
        <w:t>הספק יידרש לפעול בהקדם וללא דיחוי</w:t>
      </w:r>
      <w:r>
        <w:rPr>
          <w:rFonts w:hint="cs"/>
          <w:rtl/>
        </w:rPr>
        <w:t>:</w:t>
      </w:r>
    </w:p>
    <w:p w14:paraId="587034BA" w14:textId="77777777" w:rsidR="003B21EA" w:rsidRDefault="001D5E4B" w:rsidP="003B21EA">
      <w:pPr>
        <w:pStyle w:val="4-3"/>
        <w:rPr>
          <w:rtl/>
        </w:rPr>
      </w:pPr>
      <w:r>
        <w:rPr>
          <w:rFonts w:hint="cs"/>
          <w:rtl/>
        </w:rPr>
        <w:t xml:space="preserve">להעביר למזמין באופן מסודר את כל תוצרי העבודה שהצטברו אצלו במהלך ההתקשרות. </w:t>
      </w:r>
    </w:p>
    <w:p w14:paraId="63A3B1A3" w14:textId="77777777" w:rsidR="003B21EA" w:rsidRDefault="001D5E4B" w:rsidP="003B21EA">
      <w:pPr>
        <w:pStyle w:val="4-3"/>
        <w:rPr>
          <w:rtl/>
        </w:rPr>
      </w:pPr>
      <w:r>
        <w:rPr>
          <w:rFonts w:hint="cs"/>
          <w:rtl/>
        </w:rPr>
        <w:t xml:space="preserve">העברת הנתונים והמידע תבוצע על ידי הספק באופן אשר יבטיח רציפות בשירות, לפי הצורך. </w:t>
      </w:r>
    </w:p>
    <w:p w14:paraId="291C57CC" w14:textId="77777777" w:rsidR="00B44FF5" w:rsidRDefault="001D5E4B"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3F60ED66" w14:textId="77777777" w:rsidR="00B44FF5" w:rsidRDefault="001D5E4B"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0480360E" w14:textId="77777777" w:rsidR="00B44FF5" w:rsidRPr="00067671" w:rsidRDefault="001D5E4B"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45A65BF3" w14:textId="77777777" w:rsidR="0009150A" w:rsidRPr="00973BC2" w:rsidRDefault="001D5E4B" w:rsidP="0057259E">
      <w:pPr>
        <w:pStyle w:val="1-0"/>
        <w:rPr>
          <w:sz w:val="32"/>
          <w:szCs w:val="32"/>
          <w:rtl/>
        </w:rPr>
      </w:pPr>
      <w:bookmarkStart w:id="338" w:name="_Toc173823754"/>
      <w:bookmarkStart w:id="339" w:name="_Toc173825563"/>
      <w:r w:rsidRPr="00973BC2">
        <w:rPr>
          <w:sz w:val="32"/>
          <w:szCs w:val="32"/>
          <w:rtl/>
        </w:rPr>
        <w:t>כתובות הצדדים והודעות</w:t>
      </w:r>
      <w:bookmarkEnd w:id="336"/>
      <w:bookmarkEnd w:id="337"/>
      <w:bookmarkEnd w:id="338"/>
      <w:bookmarkEnd w:id="339"/>
    </w:p>
    <w:p w14:paraId="1A226135" w14:textId="77777777" w:rsidR="00E82E1B" w:rsidRDefault="001D5E4B"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33F7DF42" w14:textId="77777777" w:rsidR="00E82E1B" w:rsidRPr="007C5B4C" w:rsidRDefault="001D5E4B" w:rsidP="00973BC2">
      <w:pPr>
        <w:pStyle w:val="2-0"/>
        <w:rPr>
          <w:rtl/>
        </w:rPr>
      </w:pPr>
      <w:r>
        <w:rPr>
          <w:rFonts w:hint="cs"/>
          <w:rtl/>
        </w:rPr>
        <w:t>משלוח דואר אלקטרוני על פי הסכם זה יהיה לכתובת הבאות:</w:t>
      </w:r>
    </w:p>
    <w:p w14:paraId="473CB8E0" w14:textId="44A1B311" w:rsidR="00E82E1B" w:rsidRPr="00C35DEE" w:rsidRDefault="001D5E4B" w:rsidP="00A0392D">
      <w:pPr>
        <w:pStyle w:val="3-"/>
        <w:rPr>
          <w:rtl/>
        </w:rPr>
      </w:pPr>
      <w:r w:rsidRPr="00C35DEE">
        <w:rPr>
          <w:rtl/>
        </w:rPr>
        <w:t xml:space="preserve">כתובת </w:t>
      </w:r>
      <w:r w:rsidRPr="00C35DEE">
        <w:rPr>
          <w:rFonts w:hint="eastAsia"/>
          <w:rtl/>
        </w:rPr>
        <w:t>דוא</w:t>
      </w:r>
      <w:r w:rsidRPr="00C35DEE">
        <w:rPr>
          <w:rtl/>
        </w:rPr>
        <w:t xml:space="preserve">"ל המזמין: </w:t>
      </w:r>
      <w:r w:rsidR="007E5127" w:rsidRPr="00C35DEE">
        <w:rPr>
          <w:rtl/>
        </w:rPr>
        <w:t xml:space="preserve"> </w:t>
      </w:r>
      <w:r w:rsidR="00C71777">
        <w:rPr>
          <w:rFonts w:hint="cs"/>
          <w:rtl/>
        </w:rPr>
        <w:t>_____________________________________</w:t>
      </w:r>
      <w:r w:rsidR="00C71777">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7F8D314D" w14:textId="77777777" w:rsidR="00E82E1B" w:rsidRDefault="001D5E4B"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66A9658F" w14:textId="77777777" w:rsidR="00E82E1B" w:rsidRDefault="001D5E4B"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0BAA1244" w14:textId="77777777" w:rsidR="007438EC" w:rsidRPr="003E5C0B" w:rsidRDefault="001D5E4B" w:rsidP="00973BC2">
      <w:pPr>
        <w:pStyle w:val="2-0"/>
        <w:rPr>
          <w:rtl/>
        </w:rPr>
      </w:pPr>
      <w:r>
        <w:rPr>
          <w:rFonts w:hint="cs"/>
          <w:rtl/>
        </w:rPr>
        <w:lastRenderedPageBreak/>
        <w:t>אישור שליחה מתיבת הדואר האלקטרוני, ישמש ראיה למועד השליחה. אישור קריאה, ישמש</w:t>
      </w:r>
      <w:r w:rsidRPr="007C5B4C">
        <w:rPr>
          <w:rtl/>
        </w:rPr>
        <w:t xml:space="preserve"> ראיה לתאריך המסירה. </w:t>
      </w:r>
    </w:p>
    <w:p w14:paraId="168B8316" w14:textId="77777777" w:rsidR="0009150A" w:rsidRPr="00973BC2" w:rsidRDefault="001D5E4B" w:rsidP="0057259E">
      <w:pPr>
        <w:pStyle w:val="1-0"/>
        <w:rPr>
          <w:sz w:val="32"/>
          <w:szCs w:val="32"/>
          <w:rtl/>
        </w:rPr>
      </w:pPr>
      <w:bookmarkStart w:id="340" w:name="_Toc44931977"/>
      <w:bookmarkStart w:id="341" w:name="_Toc44932064"/>
      <w:bookmarkStart w:id="342" w:name="_Toc173823755"/>
      <w:bookmarkStart w:id="343" w:name="_Toc173825564"/>
      <w:r w:rsidRPr="00973BC2">
        <w:rPr>
          <w:sz w:val="32"/>
          <w:szCs w:val="32"/>
          <w:rtl/>
        </w:rPr>
        <w:t>שונות</w:t>
      </w:r>
      <w:bookmarkEnd w:id="340"/>
      <w:bookmarkEnd w:id="341"/>
      <w:bookmarkEnd w:id="342"/>
      <w:bookmarkEnd w:id="343"/>
    </w:p>
    <w:p w14:paraId="0130A84E" w14:textId="77777777" w:rsidR="00FC40AA" w:rsidRDefault="001D5E4B"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42B56C7C" w14:textId="27F510A7" w:rsidR="00F22EBB" w:rsidRPr="0055046B" w:rsidRDefault="001D5E4B"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9" w:history="1">
        <w:r w:rsidR="00F22EBB" w:rsidRPr="00FA1D31">
          <w:rPr>
            <w:rStyle w:val="Hyperlink"/>
            <w:rFonts w:ascii="Calibri" w:hAnsi="Calibri" w:cs="David" w:hint="eastAsia"/>
            <w:rtl/>
          </w:rPr>
          <w:t>אתר</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חופש</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המידע</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הממשלתי</w:t>
        </w:r>
      </w:hyperlink>
      <w:r w:rsidRPr="002A3E64">
        <w:rPr>
          <w:rtl/>
        </w:rPr>
        <w:t>, זאת בהתאם ל</w:t>
      </w:r>
      <w:hyperlink r:id="rId30" w:history="1">
        <w:r w:rsidR="00F22EBB"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1"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450FBB12" w14:textId="77777777" w:rsidR="00FC40AA" w:rsidRPr="007C5B4C" w:rsidRDefault="001D5E4B" w:rsidP="00973BC2">
      <w:pPr>
        <w:pStyle w:val="2-0"/>
        <w:rPr>
          <w:rtl/>
        </w:rPr>
      </w:pPr>
      <w:r w:rsidRPr="007C5B4C">
        <w:rPr>
          <w:rtl/>
        </w:rPr>
        <w:t xml:space="preserve">כל שינוי בהוראת הסכם זה ייעשה בהסכמת שני הצדדים, מראש ובכתב. </w:t>
      </w:r>
    </w:p>
    <w:p w14:paraId="078887AC" w14:textId="77777777" w:rsidR="0009150A" w:rsidRDefault="001D5E4B"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BC974B4" w14:textId="77777777" w:rsidR="0053062D" w:rsidRPr="00A10491" w:rsidRDefault="001D5E4B" w:rsidP="00973BC2">
      <w:pPr>
        <w:pStyle w:val="2-0"/>
        <w:rPr>
          <w:rtl/>
        </w:rPr>
      </w:pPr>
      <w:r>
        <w:rPr>
          <w:rFonts w:hint="cs"/>
          <w:rtl/>
        </w:rPr>
        <w:t>מועד החתימה על ההסכם יהיה מועד החתימה של אחרון הצדדים על ההסכם.</w:t>
      </w:r>
    </w:p>
    <w:p w14:paraId="1A8EDF1B" w14:textId="77777777" w:rsidR="0009150A" w:rsidRPr="007C5B4C" w:rsidRDefault="001D5E4B"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344" w:name="_Toc330777765"/>
    <w:p w14:paraId="7611CDBF" w14:textId="77777777" w:rsidR="00CD6EC5" w:rsidRDefault="001D5E4B"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58240" behindDoc="0" locked="0" layoutInCell="1" allowOverlap="1" wp14:anchorId="3CDB5BFF" wp14:editId="46651A3B">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1F97FA30" w14:textId="77777777" w:rsidR="0065163C" w:rsidRDefault="0065163C" w:rsidP="00243945">
                              <w:pPr>
                                <w:rPr>
                                  <w:b/>
                                  <w:bCs/>
                                  <w:sz w:val="22"/>
                                  <w:szCs w:val="22"/>
                                  <w:highlight w:val="yellow"/>
                                  <w:rtl/>
                                </w:rPr>
                              </w:pPr>
                            </w:p>
                            <w:p w14:paraId="2465CE85" w14:textId="77777777" w:rsidR="0065163C" w:rsidRPr="00B71738" w:rsidRDefault="0065163C"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503E686" w14:textId="77777777" w:rsidR="000A45E3" w:rsidRPr="00B71738" w:rsidRDefault="000A45E3" w:rsidP="000A45E3">
                              <w:pPr>
                                <w:jc w:val="center"/>
                                <w:rPr>
                                  <w:b/>
                                  <w:bCs/>
                                  <w:sz w:val="22"/>
                                  <w:szCs w:val="22"/>
                                  <w:rtl/>
                                </w:rPr>
                              </w:pPr>
                              <w:r>
                                <w:rPr>
                                  <w:rFonts w:hint="cs"/>
                                  <w:b/>
                                  <w:bCs/>
                                  <w:sz w:val="22"/>
                                  <w:szCs w:val="22"/>
                                  <w:rtl/>
                                </w:rPr>
                                <w:t>מר אורן לביא</w:t>
                              </w:r>
                            </w:p>
                            <w:p w14:paraId="71AF81E9" w14:textId="77777777" w:rsidR="000A45E3" w:rsidRPr="00B71738" w:rsidRDefault="000A45E3" w:rsidP="000A45E3">
                              <w:pPr>
                                <w:jc w:val="center"/>
                                <w:rPr>
                                  <w:b/>
                                  <w:bCs/>
                                  <w:sz w:val="22"/>
                                  <w:szCs w:val="22"/>
                                  <w:rtl/>
                                </w:rPr>
                              </w:pPr>
                              <w:r>
                                <w:rPr>
                                  <w:rFonts w:hint="cs"/>
                                  <w:b/>
                                  <w:bCs/>
                                  <w:sz w:val="22"/>
                                  <w:szCs w:val="22"/>
                                  <w:rtl/>
                                </w:rPr>
                                <w:t>מנכ"ל משרד החקלאות וביטחון המזון</w:t>
                              </w:r>
                            </w:p>
                            <w:p w14:paraId="4CD54E0B" w14:textId="77777777" w:rsidR="0065163C" w:rsidRPr="00B71738" w:rsidRDefault="0065163C" w:rsidP="00243945">
                              <w:pPr>
                                <w:jc w:val="center"/>
                                <w:rPr>
                                  <w:b/>
                                  <w:bCs/>
                                  <w:sz w:val="22"/>
                                  <w:szCs w:val="22"/>
                                  <w:rtl/>
                                </w:rPr>
                              </w:pPr>
                            </w:p>
                            <w:p w14:paraId="2E1FCAF9" w14:textId="77777777" w:rsidR="0065163C" w:rsidRPr="00B71738" w:rsidRDefault="0065163C" w:rsidP="00243945">
                              <w:pPr>
                                <w:jc w:val="center"/>
                                <w:rPr>
                                  <w:b/>
                                  <w:bCs/>
                                  <w:sz w:val="22"/>
                                  <w:szCs w:val="22"/>
                                  <w:rtl/>
                                </w:rPr>
                              </w:pPr>
                              <w:r w:rsidRPr="00B71738">
                                <w:rPr>
                                  <w:rFonts w:hint="cs"/>
                                  <w:b/>
                                  <w:bCs/>
                                  <w:sz w:val="22"/>
                                  <w:szCs w:val="22"/>
                                  <w:rtl/>
                                </w:rPr>
                                <w:t>___________</w:t>
                              </w:r>
                            </w:p>
                            <w:p w14:paraId="14BA772B" w14:textId="77777777" w:rsidR="0065163C" w:rsidRPr="00B71738" w:rsidRDefault="0065163C" w:rsidP="00243945">
                              <w:pPr>
                                <w:jc w:val="center"/>
                                <w:rPr>
                                  <w:b/>
                                  <w:bCs/>
                                  <w:sz w:val="22"/>
                                  <w:szCs w:val="22"/>
                                  <w:rtl/>
                                </w:rPr>
                              </w:pPr>
                              <w:r w:rsidRPr="00B71738">
                                <w:rPr>
                                  <w:rFonts w:hint="cs"/>
                                  <w:b/>
                                  <w:bCs/>
                                  <w:sz w:val="22"/>
                                  <w:szCs w:val="22"/>
                                  <w:rtl/>
                                </w:rPr>
                                <w:t>תאריך</w:t>
                              </w:r>
                            </w:p>
                            <w:p w14:paraId="507A75C0" w14:textId="77777777" w:rsidR="0065163C" w:rsidRDefault="0065163C"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D662EB1" w14:textId="77777777" w:rsidR="0065163C" w:rsidRDefault="0065163C" w:rsidP="00243945">
                              <w:pPr>
                                <w:rPr>
                                  <w:b/>
                                  <w:bCs/>
                                  <w:sz w:val="22"/>
                                  <w:szCs w:val="22"/>
                                  <w:highlight w:val="yellow"/>
                                  <w:rtl/>
                                </w:rPr>
                              </w:pPr>
                            </w:p>
                            <w:p w14:paraId="7419F3BF" w14:textId="77777777" w:rsidR="0065163C" w:rsidRPr="00B71738" w:rsidRDefault="0065163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660750F" w14:textId="77777777" w:rsidR="006D775E" w:rsidRPr="00B71738" w:rsidRDefault="006D775E" w:rsidP="006D775E">
                              <w:pPr>
                                <w:jc w:val="center"/>
                                <w:rPr>
                                  <w:b/>
                                  <w:bCs/>
                                  <w:sz w:val="22"/>
                                  <w:szCs w:val="22"/>
                                  <w:rtl/>
                                </w:rPr>
                              </w:pPr>
                              <w:r>
                                <w:rPr>
                                  <w:rFonts w:hint="cs"/>
                                  <w:b/>
                                  <w:bCs/>
                                  <w:sz w:val="22"/>
                                  <w:szCs w:val="22"/>
                                  <w:rtl/>
                                </w:rPr>
                                <w:t>רו"ח רם לוי</w:t>
                              </w:r>
                            </w:p>
                            <w:p w14:paraId="3D777D84" w14:textId="77777777" w:rsidR="006D775E" w:rsidRPr="00B71738" w:rsidRDefault="006D775E" w:rsidP="006D775E">
                              <w:pPr>
                                <w:jc w:val="center"/>
                                <w:rPr>
                                  <w:b/>
                                  <w:bCs/>
                                  <w:sz w:val="22"/>
                                  <w:szCs w:val="22"/>
                                  <w:rtl/>
                                </w:rPr>
                              </w:pPr>
                              <w:r>
                                <w:rPr>
                                  <w:rFonts w:hint="cs"/>
                                  <w:b/>
                                  <w:bCs/>
                                  <w:sz w:val="22"/>
                                  <w:szCs w:val="22"/>
                                  <w:rtl/>
                                </w:rPr>
                                <w:t>חשב משרד החקלאות וביטחון המזון</w:t>
                              </w:r>
                            </w:p>
                            <w:p w14:paraId="01D6DD1C" w14:textId="77777777" w:rsidR="0065163C" w:rsidRPr="00B71738" w:rsidRDefault="0065163C" w:rsidP="00243945">
                              <w:pPr>
                                <w:jc w:val="center"/>
                                <w:rPr>
                                  <w:b/>
                                  <w:bCs/>
                                  <w:sz w:val="22"/>
                                  <w:szCs w:val="22"/>
                                  <w:rtl/>
                                </w:rPr>
                              </w:pPr>
                            </w:p>
                            <w:p w14:paraId="2AED219D" w14:textId="77777777" w:rsidR="0065163C" w:rsidRPr="00B71738" w:rsidRDefault="0065163C" w:rsidP="00243945">
                              <w:pPr>
                                <w:jc w:val="center"/>
                                <w:rPr>
                                  <w:b/>
                                  <w:bCs/>
                                  <w:sz w:val="22"/>
                                  <w:szCs w:val="22"/>
                                  <w:rtl/>
                                </w:rPr>
                              </w:pPr>
                              <w:r w:rsidRPr="00B71738">
                                <w:rPr>
                                  <w:rFonts w:hint="cs"/>
                                  <w:b/>
                                  <w:bCs/>
                                  <w:sz w:val="22"/>
                                  <w:szCs w:val="22"/>
                                  <w:rtl/>
                                </w:rPr>
                                <w:t>___________</w:t>
                              </w:r>
                            </w:p>
                            <w:p w14:paraId="662F3E7B" w14:textId="77777777" w:rsidR="0065163C" w:rsidRPr="00B71738" w:rsidRDefault="0065163C" w:rsidP="00243945">
                              <w:pPr>
                                <w:jc w:val="center"/>
                                <w:rPr>
                                  <w:b/>
                                  <w:bCs/>
                                  <w:sz w:val="22"/>
                                  <w:szCs w:val="22"/>
                                  <w:rtl/>
                                </w:rPr>
                              </w:pPr>
                              <w:r w:rsidRPr="00B71738">
                                <w:rPr>
                                  <w:rFonts w:hint="cs"/>
                                  <w:b/>
                                  <w:bCs/>
                                  <w:sz w:val="22"/>
                                  <w:szCs w:val="22"/>
                                  <w:rtl/>
                                </w:rPr>
                                <w:t>תאריך</w:t>
                              </w:r>
                            </w:p>
                            <w:p w14:paraId="3D7CD93D" w14:textId="77777777" w:rsidR="0065163C" w:rsidRDefault="0065163C" w:rsidP="00243945"/>
                            <w:p w14:paraId="79A6C9DB" w14:textId="77777777" w:rsidR="0065163C" w:rsidRDefault="0065163C"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1E921DC" w14:textId="77777777" w:rsidR="0065163C" w:rsidRDefault="0065163C" w:rsidP="00243945">
                              <w:pPr>
                                <w:rPr>
                                  <w:b/>
                                  <w:bCs/>
                                  <w:sz w:val="22"/>
                                  <w:szCs w:val="22"/>
                                  <w:highlight w:val="yellow"/>
                                  <w:rtl/>
                                </w:rPr>
                              </w:pPr>
                            </w:p>
                            <w:p w14:paraId="47C4EEAE" w14:textId="77777777" w:rsidR="0065163C" w:rsidRPr="00B71738" w:rsidRDefault="0065163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905696B" w14:textId="77777777" w:rsidR="0065163C" w:rsidRPr="00B71738" w:rsidRDefault="0065163C" w:rsidP="00243945">
                              <w:pPr>
                                <w:jc w:val="center"/>
                                <w:rPr>
                                  <w:b/>
                                  <w:bCs/>
                                  <w:sz w:val="22"/>
                                  <w:szCs w:val="22"/>
                                  <w:rtl/>
                                </w:rPr>
                              </w:pPr>
                              <w:r w:rsidRPr="00B71738">
                                <w:rPr>
                                  <w:rFonts w:hint="cs"/>
                                  <w:b/>
                                  <w:bCs/>
                                  <w:sz w:val="22"/>
                                  <w:szCs w:val="22"/>
                                  <w:rtl/>
                                </w:rPr>
                                <w:t>שם וחתימה</w:t>
                              </w:r>
                            </w:p>
                            <w:p w14:paraId="0FAA1068" w14:textId="77777777" w:rsidR="0065163C" w:rsidRPr="00B71738" w:rsidRDefault="0065163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A4413CA" w14:textId="77777777" w:rsidR="0065163C" w:rsidRPr="00B71738" w:rsidRDefault="0065163C" w:rsidP="00243945">
                              <w:pPr>
                                <w:jc w:val="center"/>
                                <w:rPr>
                                  <w:b/>
                                  <w:bCs/>
                                  <w:sz w:val="22"/>
                                  <w:szCs w:val="22"/>
                                  <w:rtl/>
                                </w:rPr>
                              </w:pPr>
                            </w:p>
                            <w:p w14:paraId="70B7F416" w14:textId="77777777" w:rsidR="0065163C" w:rsidRPr="00B71738" w:rsidRDefault="0065163C" w:rsidP="00243945">
                              <w:pPr>
                                <w:jc w:val="center"/>
                                <w:rPr>
                                  <w:b/>
                                  <w:bCs/>
                                  <w:sz w:val="22"/>
                                  <w:szCs w:val="22"/>
                                  <w:rtl/>
                                </w:rPr>
                              </w:pPr>
                              <w:r w:rsidRPr="00B71738">
                                <w:rPr>
                                  <w:rFonts w:hint="cs"/>
                                  <w:b/>
                                  <w:bCs/>
                                  <w:sz w:val="22"/>
                                  <w:szCs w:val="22"/>
                                  <w:rtl/>
                                </w:rPr>
                                <w:t>___________</w:t>
                              </w:r>
                            </w:p>
                            <w:p w14:paraId="5C1BE9AD" w14:textId="77777777" w:rsidR="0065163C" w:rsidRPr="00B71738" w:rsidRDefault="0065163C"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8A6BAF0" w14:textId="77777777" w:rsidR="0065163C" w:rsidRDefault="0065163C" w:rsidP="00243945">
                              <w:pPr>
                                <w:rPr>
                                  <w:b/>
                                  <w:bCs/>
                                  <w:sz w:val="22"/>
                                  <w:szCs w:val="22"/>
                                  <w:highlight w:val="yellow"/>
                                  <w:rtl/>
                                </w:rPr>
                              </w:pPr>
                            </w:p>
                            <w:p w14:paraId="1F5E547E" w14:textId="77777777" w:rsidR="0065163C" w:rsidRPr="00B71738" w:rsidRDefault="0065163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0DC2E4F" w14:textId="77777777" w:rsidR="0065163C" w:rsidRPr="00B71738" w:rsidRDefault="0065163C" w:rsidP="00243945">
                              <w:pPr>
                                <w:jc w:val="center"/>
                                <w:rPr>
                                  <w:b/>
                                  <w:bCs/>
                                  <w:sz w:val="22"/>
                                  <w:szCs w:val="22"/>
                                  <w:rtl/>
                                </w:rPr>
                              </w:pPr>
                              <w:r w:rsidRPr="00B71738">
                                <w:rPr>
                                  <w:rFonts w:hint="cs"/>
                                  <w:b/>
                                  <w:bCs/>
                                  <w:sz w:val="22"/>
                                  <w:szCs w:val="22"/>
                                  <w:rtl/>
                                </w:rPr>
                                <w:t>שם וחתימה</w:t>
                              </w:r>
                            </w:p>
                            <w:p w14:paraId="19E93995" w14:textId="77777777" w:rsidR="0065163C" w:rsidRPr="00B71738" w:rsidRDefault="0065163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352DB67" w14:textId="77777777" w:rsidR="0065163C" w:rsidRPr="00B71738" w:rsidRDefault="0065163C" w:rsidP="00243945">
                              <w:pPr>
                                <w:jc w:val="center"/>
                                <w:rPr>
                                  <w:b/>
                                  <w:bCs/>
                                  <w:sz w:val="22"/>
                                  <w:szCs w:val="22"/>
                                  <w:rtl/>
                                </w:rPr>
                              </w:pPr>
                            </w:p>
                            <w:p w14:paraId="3CB7CE54" w14:textId="77777777" w:rsidR="0065163C" w:rsidRPr="00B71738" w:rsidRDefault="0065163C" w:rsidP="00243945">
                              <w:pPr>
                                <w:jc w:val="center"/>
                                <w:rPr>
                                  <w:b/>
                                  <w:bCs/>
                                  <w:sz w:val="22"/>
                                  <w:szCs w:val="22"/>
                                  <w:rtl/>
                                </w:rPr>
                              </w:pPr>
                              <w:r w:rsidRPr="00B71738">
                                <w:rPr>
                                  <w:rFonts w:hint="cs"/>
                                  <w:b/>
                                  <w:bCs/>
                                  <w:sz w:val="22"/>
                                  <w:szCs w:val="22"/>
                                  <w:rtl/>
                                </w:rPr>
                                <w:t>___________</w:t>
                              </w:r>
                            </w:p>
                            <w:p w14:paraId="72734EC8" w14:textId="77777777" w:rsidR="0065163C" w:rsidRPr="00B71738" w:rsidRDefault="0065163C" w:rsidP="00243945">
                              <w:pPr>
                                <w:jc w:val="center"/>
                                <w:rPr>
                                  <w:b/>
                                  <w:bCs/>
                                  <w:sz w:val="22"/>
                                  <w:szCs w:val="22"/>
                                  <w:rtl/>
                                </w:rPr>
                              </w:pPr>
                              <w:r w:rsidRPr="00B71738">
                                <w:rPr>
                                  <w:rFonts w:hint="cs"/>
                                  <w:b/>
                                  <w:bCs/>
                                  <w:sz w:val="22"/>
                                  <w:szCs w:val="22"/>
                                  <w:rtl/>
                                </w:rPr>
                                <w:t>תאריך</w:t>
                              </w:r>
                            </w:p>
                            <w:p w14:paraId="4CA24425" w14:textId="77777777" w:rsidR="0065163C" w:rsidRDefault="0065163C"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group w14:anchorId="3CDB5BFF"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1F97FA30" w14:textId="77777777" w:rsidR="0065163C" w:rsidRDefault="0065163C" w:rsidP="00243945">
                        <w:pPr>
                          <w:rPr>
                            <w:b/>
                            <w:bCs/>
                            <w:sz w:val="22"/>
                            <w:szCs w:val="22"/>
                            <w:highlight w:val="yellow"/>
                            <w:rtl/>
                          </w:rPr>
                        </w:pPr>
                      </w:p>
                      <w:p w14:paraId="2465CE85" w14:textId="77777777" w:rsidR="0065163C" w:rsidRPr="00B71738" w:rsidRDefault="0065163C"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503E686" w14:textId="77777777" w:rsidR="000A45E3" w:rsidRPr="00B71738" w:rsidRDefault="000A45E3" w:rsidP="000A45E3">
                        <w:pPr>
                          <w:jc w:val="center"/>
                          <w:rPr>
                            <w:b/>
                            <w:bCs/>
                            <w:sz w:val="22"/>
                            <w:szCs w:val="22"/>
                            <w:rtl/>
                          </w:rPr>
                        </w:pPr>
                        <w:r>
                          <w:rPr>
                            <w:rFonts w:hint="cs"/>
                            <w:b/>
                            <w:bCs/>
                            <w:sz w:val="22"/>
                            <w:szCs w:val="22"/>
                            <w:rtl/>
                          </w:rPr>
                          <w:t>מר אורן לביא</w:t>
                        </w:r>
                      </w:p>
                      <w:p w14:paraId="71AF81E9" w14:textId="77777777" w:rsidR="000A45E3" w:rsidRPr="00B71738" w:rsidRDefault="000A45E3" w:rsidP="000A45E3">
                        <w:pPr>
                          <w:jc w:val="center"/>
                          <w:rPr>
                            <w:b/>
                            <w:bCs/>
                            <w:sz w:val="22"/>
                            <w:szCs w:val="22"/>
                            <w:rtl/>
                          </w:rPr>
                        </w:pPr>
                        <w:r>
                          <w:rPr>
                            <w:rFonts w:hint="cs"/>
                            <w:b/>
                            <w:bCs/>
                            <w:sz w:val="22"/>
                            <w:szCs w:val="22"/>
                            <w:rtl/>
                          </w:rPr>
                          <w:t>מנכ"ל משרד החקלאות וביטחון המזון</w:t>
                        </w:r>
                      </w:p>
                      <w:p w14:paraId="4CD54E0B" w14:textId="77777777" w:rsidR="0065163C" w:rsidRPr="00B71738" w:rsidRDefault="0065163C" w:rsidP="00243945">
                        <w:pPr>
                          <w:jc w:val="center"/>
                          <w:rPr>
                            <w:b/>
                            <w:bCs/>
                            <w:sz w:val="22"/>
                            <w:szCs w:val="22"/>
                            <w:rtl/>
                          </w:rPr>
                        </w:pPr>
                      </w:p>
                      <w:p w14:paraId="2E1FCAF9" w14:textId="77777777" w:rsidR="0065163C" w:rsidRPr="00B71738" w:rsidRDefault="0065163C" w:rsidP="00243945">
                        <w:pPr>
                          <w:jc w:val="center"/>
                          <w:rPr>
                            <w:b/>
                            <w:bCs/>
                            <w:sz w:val="22"/>
                            <w:szCs w:val="22"/>
                            <w:rtl/>
                          </w:rPr>
                        </w:pPr>
                        <w:r w:rsidRPr="00B71738">
                          <w:rPr>
                            <w:rFonts w:hint="cs"/>
                            <w:b/>
                            <w:bCs/>
                            <w:sz w:val="22"/>
                            <w:szCs w:val="22"/>
                            <w:rtl/>
                          </w:rPr>
                          <w:t>___________</w:t>
                        </w:r>
                      </w:p>
                      <w:p w14:paraId="14BA772B" w14:textId="77777777" w:rsidR="0065163C" w:rsidRPr="00B71738" w:rsidRDefault="0065163C" w:rsidP="00243945">
                        <w:pPr>
                          <w:jc w:val="center"/>
                          <w:rPr>
                            <w:b/>
                            <w:bCs/>
                            <w:sz w:val="22"/>
                            <w:szCs w:val="22"/>
                            <w:rtl/>
                          </w:rPr>
                        </w:pPr>
                        <w:r w:rsidRPr="00B71738">
                          <w:rPr>
                            <w:rFonts w:hint="cs"/>
                            <w:b/>
                            <w:bCs/>
                            <w:sz w:val="22"/>
                            <w:szCs w:val="22"/>
                            <w:rtl/>
                          </w:rPr>
                          <w:t>תאריך</w:t>
                        </w:r>
                      </w:p>
                      <w:p w14:paraId="507A75C0" w14:textId="77777777" w:rsidR="0065163C" w:rsidRDefault="0065163C"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D662EB1" w14:textId="77777777" w:rsidR="0065163C" w:rsidRDefault="0065163C" w:rsidP="00243945">
                        <w:pPr>
                          <w:rPr>
                            <w:b/>
                            <w:bCs/>
                            <w:sz w:val="22"/>
                            <w:szCs w:val="22"/>
                            <w:highlight w:val="yellow"/>
                            <w:rtl/>
                          </w:rPr>
                        </w:pPr>
                      </w:p>
                      <w:p w14:paraId="7419F3BF" w14:textId="77777777" w:rsidR="0065163C" w:rsidRPr="00B71738" w:rsidRDefault="0065163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660750F" w14:textId="77777777" w:rsidR="006D775E" w:rsidRPr="00B71738" w:rsidRDefault="006D775E" w:rsidP="006D775E">
                        <w:pPr>
                          <w:jc w:val="center"/>
                          <w:rPr>
                            <w:rFonts w:hint="cs"/>
                            <w:b/>
                            <w:bCs/>
                            <w:sz w:val="22"/>
                            <w:szCs w:val="22"/>
                            <w:rtl/>
                          </w:rPr>
                        </w:pPr>
                        <w:r>
                          <w:rPr>
                            <w:rFonts w:hint="cs"/>
                            <w:b/>
                            <w:bCs/>
                            <w:sz w:val="22"/>
                            <w:szCs w:val="22"/>
                            <w:rtl/>
                          </w:rPr>
                          <w:t>רו"ח רם לוי</w:t>
                        </w:r>
                      </w:p>
                      <w:p w14:paraId="3D777D84" w14:textId="77777777" w:rsidR="006D775E" w:rsidRPr="00B71738" w:rsidRDefault="006D775E" w:rsidP="006D775E">
                        <w:pPr>
                          <w:jc w:val="center"/>
                          <w:rPr>
                            <w:b/>
                            <w:bCs/>
                            <w:sz w:val="22"/>
                            <w:szCs w:val="22"/>
                            <w:rtl/>
                          </w:rPr>
                        </w:pPr>
                        <w:r>
                          <w:rPr>
                            <w:rFonts w:hint="cs"/>
                            <w:b/>
                            <w:bCs/>
                            <w:sz w:val="22"/>
                            <w:szCs w:val="22"/>
                            <w:rtl/>
                          </w:rPr>
                          <w:t>חשב משרד החקלאות וביטחון המזון</w:t>
                        </w:r>
                      </w:p>
                      <w:p w14:paraId="01D6DD1C" w14:textId="77777777" w:rsidR="0065163C" w:rsidRPr="00B71738" w:rsidRDefault="0065163C" w:rsidP="00243945">
                        <w:pPr>
                          <w:jc w:val="center"/>
                          <w:rPr>
                            <w:b/>
                            <w:bCs/>
                            <w:sz w:val="22"/>
                            <w:szCs w:val="22"/>
                            <w:rtl/>
                          </w:rPr>
                        </w:pPr>
                      </w:p>
                      <w:p w14:paraId="2AED219D" w14:textId="77777777" w:rsidR="0065163C" w:rsidRPr="00B71738" w:rsidRDefault="0065163C" w:rsidP="00243945">
                        <w:pPr>
                          <w:jc w:val="center"/>
                          <w:rPr>
                            <w:b/>
                            <w:bCs/>
                            <w:sz w:val="22"/>
                            <w:szCs w:val="22"/>
                            <w:rtl/>
                          </w:rPr>
                        </w:pPr>
                        <w:r w:rsidRPr="00B71738">
                          <w:rPr>
                            <w:rFonts w:hint="cs"/>
                            <w:b/>
                            <w:bCs/>
                            <w:sz w:val="22"/>
                            <w:szCs w:val="22"/>
                            <w:rtl/>
                          </w:rPr>
                          <w:t>___________</w:t>
                        </w:r>
                      </w:p>
                      <w:p w14:paraId="662F3E7B" w14:textId="77777777" w:rsidR="0065163C" w:rsidRPr="00B71738" w:rsidRDefault="0065163C" w:rsidP="00243945">
                        <w:pPr>
                          <w:jc w:val="center"/>
                          <w:rPr>
                            <w:b/>
                            <w:bCs/>
                            <w:sz w:val="22"/>
                            <w:szCs w:val="22"/>
                            <w:rtl/>
                          </w:rPr>
                        </w:pPr>
                        <w:r w:rsidRPr="00B71738">
                          <w:rPr>
                            <w:rFonts w:hint="cs"/>
                            <w:b/>
                            <w:bCs/>
                            <w:sz w:val="22"/>
                            <w:szCs w:val="22"/>
                            <w:rtl/>
                          </w:rPr>
                          <w:t>תאריך</w:t>
                        </w:r>
                      </w:p>
                      <w:p w14:paraId="3D7CD93D" w14:textId="77777777" w:rsidR="0065163C" w:rsidRDefault="0065163C" w:rsidP="00243945"/>
                      <w:p w14:paraId="79A6C9DB" w14:textId="77777777" w:rsidR="0065163C" w:rsidRDefault="0065163C"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1E921DC" w14:textId="77777777" w:rsidR="0065163C" w:rsidRDefault="0065163C" w:rsidP="00243945">
                        <w:pPr>
                          <w:rPr>
                            <w:b/>
                            <w:bCs/>
                            <w:sz w:val="22"/>
                            <w:szCs w:val="22"/>
                            <w:highlight w:val="yellow"/>
                            <w:rtl/>
                          </w:rPr>
                        </w:pPr>
                      </w:p>
                      <w:p w14:paraId="47C4EEAE" w14:textId="77777777" w:rsidR="0065163C" w:rsidRPr="00B71738" w:rsidRDefault="0065163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905696B" w14:textId="77777777" w:rsidR="0065163C" w:rsidRPr="00B71738" w:rsidRDefault="0065163C" w:rsidP="00243945">
                        <w:pPr>
                          <w:jc w:val="center"/>
                          <w:rPr>
                            <w:b/>
                            <w:bCs/>
                            <w:sz w:val="22"/>
                            <w:szCs w:val="22"/>
                            <w:rtl/>
                          </w:rPr>
                        </w:pPr>
                        <w:r w:rsidRPr="00B71738">
                          <w:rPr>
                            <w:rFonts w:hint="cs"/>
                            <w:b/>
                            <w:bCs/>
                            <w:sz w:val="22"/>
                            <w:szCs w:val="22"/>
                            <w:rtl/>
                          </w:rPr>
                          <w:t>שם וחתימה</w:t>
                        </w:r>
                      </w:p>
                      <w:p w14:paraId="0FAA1068" w14:textId="77777777" w:rsidR="0065163C" w:rsidRPr="00B71738" w:rsidRDefault="0065163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A4413CA" w14:textId="77777777" w:rsidR="0065163C" w:rsidRPr="00B71738" w:rsidRDefault="0065163C" w:rsidP="00243945">
                        <w:pPr>
                          <w:jc w:val="center"/>
                          <w:rPr>
                            <w:b/>
                            <w:bCs/>
                            <w:sz w:val="22"/>
                            <w:szCs w:val="22"/>
                            <w:rtl/>
                          </w:rPr>
                        </w:pPr>
                      </w:p>
                      <w:p w14:paraId="70B7F416" w14:textId="77777777" w:rsidR="0065163C" w:rsidRPr="00B71738" w:rsidRDefault="0065163C" w:rsidP="00243945">
                        <w:pPr>
                          <w:jc w:val="center"/>
                          <w:rPr>
                            <w:b/>
                            <w:bCs/>
                            <w:sz w:val="22"/>
                            <w:szCs w:val="22"/>
                            <w:rtl/>
                          </w:rPr>
                        </w:pPr>
                        <w:r w:rsidRPr="00B71738">
                          <w:rPr>
                            <w:rFonts w:hint="cs"/>
                            <w:b/>
                            <w:bCs/>
                            <w:sz w:val="22"/>
                            <w:szCs w:val="22"/>
                            <w:rtl/>
                          </w:rPr>
                          <w:t>___________</w:t>
                        </w:r>
                      </w:p>
                      <w:p w14:paraId="5C1BE9AD" w14:textId="77777777" w:rsidR="0065163C" w:rsidRPr="00B71738" w:rsidRDefault="0065163C"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8A6BAF0" w14:textId="77777777" w:rsidR="0065163C" w:rsidRDefault="0065163C" w:rsidP="00243945">
                        <w:pPr>
                          <w:rPr>
                            <w:b/>
                            <w:bCs/>
                            <w:sz w:val="22"/>
                            <w:szCs w:val="22"/>
                            <w:highlight w:val="yellow"/>
                            <w:rtl/>
                          </w:rPr>
                        </w:pPr>
                      </w:p>
                      <w:p w14:paraId="1F5E547E" w14:textId="77777777" w:rsidR="0065163C" w:rsidRPr="00B71738" w:rsidRDefault="0065163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0DC2E4F" w14:textId="77777777" w:rsidR="0065163C" w:rsidRPr="00B71738" w:rsidRDefault="0065163C" w:rsidP="00243945">
                        <w:pPr>
                          <w:jc w:val="center"/>
                          <w:rPr>
                            <w:b/>
                            <w:bCs/>
                            <w:sz w:val="22"/>
                            <w:szCs w:val="22"/>
                            <w:rtl/>
                          </w:rPr>
                        </w:pPr>
                        <w:r w:rsidRPr="00B71738">
                          <w:rPr>
                            <w:rFonts w:hint="cs"/>
                            <w:b/>
                            <w:bCs/>
                            <w:sz w:val="22"/>
                            <w:szCs w:val="22"/>
                            <w:rtl/>
                          </w:rPr>
                          <w:t>שם וחתימה</w:t>
                        </w:r>
                      </w:p>
                      <w:p w14:paraId="19E93995" w14:textId="77777777" w:rsidR="0065163C" w:rsidRPr="00B71738" w:rsidRDefault="0065163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352DB67" w14:textId="77777777" w:rsidR="0065163C" w:rsidRPr="00B71738" w:rsidRDefault="0065163C" w:rsidP="00243945">
                        <w:pPr>
                          <w:jc w:val="center"/>
                          <w:rPr>
                            <w:b/>
                            <w:bCs/>
                            <w:sz w:val="22"/>
                            <w:szCs w:val="22"/>
                            <w:rtl/>
                          </w:rPr>
                        </w:pPr>
                      </w:p>
                      <w:p w14:paraId="3CB7CE54" w14:textId="77777777" w:rsidR="0065163C" w:rsidRPr="00B71738" w:rsidRDefault="0065163C" w:rsidP="00243945">
                        <w:pPr>
                          <w:jc w:val="center"/>
                          <w:rPr>
                            <w:b/>
                            <w:bCs/>
                            <w:sz w:val="22"/>
                            <w:szCs w:val="22"/>
                            <w:rtl/>
                          </w:rPr>
                        </w:pPr>
                        <w:r w:rsidRPr="00B71738">
                          <w:rPr>
                            <w:rFonts w:hint="cs"/>
                            <w:b/>
                            <w:bCs/>
                            <w:sz w:val="22"/>
                            <w:szCs w:val="22"/>
                            <w:rtl/>
                          </w:rPr>
                          <w:t>___________</w:t>
                        </w:r>
                      </w:p>
                      <w:p w14:paraId="72734EC8" w14:textId="77777777" w:rsidR="0065163C" w:rsidRPr="00B71738" w:rsidRDefault="0065163C" w:rsidP="00243945">
                        <w:pPr>
                          <w:jc w:val="center"/>
                          <w:rPr>
                            <w:b/>
                            <w:bCs/>
                            <w:sz w:val="22"/>
                            <w:szCs w:val="22"/>
                            <w:rtl/>
                          </w:rPr>
                        </w:pPr>
                        <w:r w:rsidRPr="00B71738">
                          <w:rPr>
                            <w:rFonts w:hint="cs"/>
                            <w:b/>
                            <w:bCs/>
                            <w:sz w:val="22"/>
                            <w:szCs w:val="22"/>
                            <w:rtl/>
                          </w:rPr>
                          <w:t>תאריך</w:t>
                        </w:r>
                      </w:p>
                      <w:p w14:paraId="4CA24425" w14:textId="77777777" w:rsidR="0065163C" w:rsidRDefault="0065163C" w:rsidP="00243945"/>
                    </w:txbxContent>
                  </v:textbox>
                </v:shape>
                <w10:wrap type="square"/>
              </v:group>
            </w:pict>
          </mc:Fallback>
        </mc:AlternateContent>
      </w:r>
    </w:p>
    <w:p w14:paraId="240F0868" w14:textId="7AE2EC95" w:rsidR="006871ED" w:rsidRDefault="001D5E4B" w:rsidP="00802F00">
      <w:pPr>
        <w:pStyle w:val="afffffffb"/>
        <w:rPr>
          <w:rtl/>
        </w:rPr>
      </w:pPr>
      <w:bookmarkStart w:id="345" w:name="_Toc32477916"/>
      <w:bookmarkStart w:id="346" w:name="_Toc44931980"/>
      <w:bookmarkStart w:id="347" w:name="_Toc44932067"/>
      <w:bookmarkStart w:id="348" w:name="_Toc53331387"/>
      <w:r w:rsidRPr="00CD6EC5">
        <w:rPr>
          <w:rFonts w:hint="eastAsia"/>
          <w:rtl/>
        </w:rPr>
        <w:lastRenderedPageBreak/>
        <w:t>נספח</w:t>
      </w:r>
      <w:r w:rsidRPr="00CD6EC5">
        <w:rPr>
          <w:rtl/>
        </w:rPr>
        <w:t xml:space="preserve"> </w:t>
      </w:r>
      <w:r w:rsidR="00CD6EC5" w:rsidRPr="00CD6EC5">
        <w:rPr>
          <w:rFonts w:hint="cs"/>
          <w:rtl/>
        </w:rPr>
        <w:t>ג</w:t>
      </w:r>
      <w:r w:rsidRPr="00CD6EC5">
        <w:rPr>
          <w:rtl/>
        </w:rPr>
        <w:t>'</w:t>
      </w:r>
      <w:r w:rsidR="00C71777">
        <w:rPr>
          <w:rFonts w:hint="cs"/>
          <w:rtl/>
        </w:rPr>
        <w:t xml:space="preserve"> </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345"/>
      <w:bookmarkEnd w:id="346"/>
      <w:bookmarkEnd w:id="347"/>
      <w:bookmarkEnd w:id="348"/>
      <w:r w:rsidRPr="00CD6EC5">
        <w:rPr>
          <w:rtl/>
        </w:rPr>
        <w:t xml:space="preserve"> </w:t>
      </w:r>
    </w:p>
    <w:p w14:paraId="733100B6" w14:textId="77777777" w:rsidR="0009150A" w:rsidRPr="007C5B4C" w:rsidRDefault="001D5E4B" w:rsidP="0009150A">
      <w:pPr>
        <w:widowControl w:val="0"/>
        <w:spacing w:before="40" w:line="360" w:lineRule="auto"/>
        <w:ind w:left="397"/>
        <w:jc w:val="center"/>
        <w:rPr>
          <w:rtl/>
        </w:rPr>
      </w:pPr>
      <w:r w:rsidRPr="007C5B4C">
        <w:rPr>
          <w:rFonts w:hint="cs"/>
          <w:sz w:val="28"/>
          <w:szCs w:val="28"/>
          <w:rtl/>
        </w:rPr>
        <w:t xml:space="preserve"> </w:t>
      </w:r>
    </w:p>
    <w:p w14:paraId="39F53131" w14:textId="77777777" w:rsidR="0009150A" w:rsidRPr="007C5B4C" w:rsidRDefault="001D5E4B" w:rsidP="0009150A">
      <w:pPr>
        <w:spacing w:line="360" w:lineRule="auto"/>
        <w:jc w:val="both"/>
        <w:rPr>
          <w:b/>
          <w:bCs/>
          <w:rtl/>
        </w:rPr>
      </w:pPr>
      <w:r w:rsidRPr="007C5B4C">
        <w:rPr>
          <w:rFonts w:hint="cs"/>
          <w:b/>
          <w:bCs/>
          <w:rtl/>
        </w:rPr>
        <w:t>לכבוד</w:t>
      </w:r>
    </w:p>
    <w:p w14:paraId="0E6CEE02" w14:textId="4580A933" w:rsidR="0009150A" w:rsidRPr="007C5B4C" w:rsidRDefault="00EF080A" w:rsidP="0009150A">
      <w:pPr>
        <w:spacing w:line="360" w:lineRule="auto"/>
        <w:jc w:val="both"/>
        <w:rPr>
          <w:b/>
          <w:bCs/>
          <w:rtl/>
        </w:rPr>
      </w:pPr>
      <w:r>
        <w:rPr>
          <w:rFonts w:hint="cs"/>
          <w:b/>
          <w:bCs/>
          <w:rtl/>
        </w:rPr>
        <w:t>משרד החקלאות וביטחון המזון</w:t>
      </w:r>
      <w:r w:rsidR="001D5E4B" w:rsidRPr="007C5B4C">
        <w:rPr>
          <w:b/>
          <w:bCs/>
          <w:rtl/>
        </w:rPr>
        <w:t xml:space="preserve"> </w:t>
      </w:r>
    </w:p>
    <w:p w14:paraId="03F387F7" w14:textId="77777777" w:rsidR="0009150A" w:rsidRPr="007C5B4C" w:rsidRDefault="0009150A" w:rsidP="0009150A">
      <w:pPr>
        <w:spacing w:before="40" w:after="40" w:line="360" w:lineRule="auto"/>
        <w:ind w:left="397"/>
        <w:jc w:val="both"/>
        <w:rPr>
          <w:rtl/>
        </w:rPr>
      </w:pPr>
    </w:p>
    <w:p w14:paraId="30B3BBEA" w14:textId="4CF4E3C2" w:rsidR="00DE3E2F" w:rsidRPr="00915100" w:rsidRDefault="001D5E4B" w:rsidP="00EA7737">
      <w:pPr>
        <w:pStyle w:val="1-"/>
        <w:numPr>
          <w:ilvl w:val="0"/>
          <w:numId w:val="70"/>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sidR="00133420">
        <w:rPr>
          <w:rFonts w:hint="cs"/>
          <w:rtl/>
        </w:rPr>
        <w:t>ל</w:t>
      </w:r>
      <w:r w:rsidRPr="00133420">
        <w:rPr>
          <w:rtl/>
        </w:rPr>
        <w:t>מכרז מתן שירותי תכנון תכנית אב לחקלאות במגזר הבדואי בנגב</w:t>
      </w:r>
      <w:r w:rsidR="00133420">
        <w:rPr>
          <w:rFonts w:hint="cs"/>
          <w:rtl/>
        </w:rPr>
        <w:t xml:space="preserve"> מספר </w:t>
      </w:r>
      <w:r w:rsidR="0088452F">
        <w:rPr>
          <w:rFonts w:hint="cs"/>
          <w:rtl/>
        </w:rPr>
        <w:t>26/2026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p>
    <w:p w14:paraId="7A3CC7C9" w14:textId="77777777" w:rsidR="00DE3E2F" w:rsidRPr="007C5B4C" w:rsidRDefault="001D5E4B" w:rsidP="00915100">
      <w:pPr>
        <w:pStyle w:val="1-"/>
        <w:rPr>
          <w:rtl/>
        </w:rPr>
      </w:pPr>
      <w:r w:rsidRPr="007C5B4C">
        <w:rPr>
          <w:rtl/>
        </w:rPr>
        <w:t>בהתחייבות זו תהיה למונחים הבאים המשמעות המופיעה לצידם:</w:t>
      </w:r>
    </w:p>
    <w:p w14:paraId="08C96AAD" w14:textId="77777777" w:rsidR="00DE3E2F" w:rsidRPr="007C5B4C" w:rsidRDefault="001D5E4B"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320E1DAE" w14:textId="77777777" w:rsidR="00DE3E2F" w:rsidRPr="007C5B4C" w:rsidRDefault="001D5E4B"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629563D7" w14:textId="77777777" w:rsidR="00DE3E2F" w:rsidRDefault="001D5E4B"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182421D3" w14:textId="0CB604C2" w:rsidR="00DE3E2F" w:rsidRPr="00C2336B" w:rsidRDefault="001D5E4B"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3D3252A6" w14:textId="77777777" w:rsidR="00DE3E2F" w:rsidRPr="00C2336B" w:rsidRDefault="001D5E4B"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4E999095" w14:textId="77777777" w:rsidR="00DE3E2F" w:rsidRDefault="001D5E4B"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744C7BA4" w14:textId="77777777" w:rsidR="00DE3E2F" w:rsidRPr="00C2336B" w:rsidRDefault="001D5E4B"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53048C7" w14:textId="77777777" w:rsidR="00DE3E2F" w:rsidRDefault="00DE3E2F" w:rsidP="00DE3E2F">
      <w:pPr>
        <w:spacing w:after="200" w:line="360" w:lineRule="auto"/>
        <w:jc w:val="center"/>
        <w:rPr>
          <w:rtl/>
        </w:rPr>
      </w:pPr>
    </w:p>
    <w:p w14:paraId="1864BA0F" w14:textId="77777777" w:rsidR="00FF19CE" w:rsidRDefault="001D5E4B"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349" w:name="_Toc185193199"/>
      <w:bookmarkStart w:id="350" w:name="_Toc171667620"/>
      <w:bookmarkStart w:id="351" w:name="_Toc330777766"/>
      <w:bookmarkEnd w:id="344"/>
      <w:bookmarkEnd w:id="349"/>
      <w:bookmarkEnd w:id="350"/>
      <w:bookmarkEnd w:id="351"/>
    </w:p>
    <w:p w14:paraId="6B429B07" w14:textId="77777777" w:rsidR="00FF19CE" w:rsidRDefault="00FF19CE">
      <w:pPr>
        <w:bidi w:val="0"/>
        <w:rPr>
          <w:rtl/>
        </w:rPr>
      </w:pPr>
    </w:p>
    <w:sectPr w:rsidR="00FF19CE"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7CD6D" w14:textId="77777777" w:rsidR="00114D11" w:rsidRDefault="00114D11">
      <w:r>
        <w:separator/>
      </w:r>
    </w:p>
  </w:endnote>
  <w:endnote w:type="continuationSeparator" w:id="0">
    <w:p w14:paraId="1D53693B" w14:textId="77777777" w:rsidR="00114D11" w:rsidRDefault="00114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CB47D" w14:textId="77777777" w:rsidR="0065163C" w:rsidRDefault="0065163C" w:rsidP="00264E54">
    <w:pPr>
      <w:pStyle w:val="a"/>
      <w:numPr>
        <w:ilvl w:val="0"/>
        <w:numId w:val="0"/>
      </w:numPr>
      <w:jc w:val="center"/>
    </w:pPr>
    <w:r>
      <w:fldChar w:fldCharType="begin"/>
    </w:r>
    <w:r>
      <w:instrText>PAGE   \* MERGEFORMAT</w:instrText>
    </w:r>
    <w:r>
      <w:fldChar w:fldCharType="separate"/>
    </w:r>
    <w:r w:rsidRPr="00655C5E">
      <w:rPr>
        <w:lang w:val="he-IL"/>
      </w:rPr>
      <w:t>82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D3702" w14:textId="77777777" w:rsidR="0065163C" w:rsidRPr="003236F8" w:rsidRDefault="0065163C"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B5284" w14:textId="77777777" w:rsidR="0065163C" w:rsidRDefault="0065163C"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81</w:t>
    </w:r>
    <w:r>
      <w:fldChar w:fldCharType="end"/>
    </w:r>
  </w:p>
  <w:p w14:paraId="09C9565E" w14:textId="77777777" w:rsidR="0065163C" w:rsidRPr="003236F8" w:rsidRDefault="0065163C"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93E39" w14:textId="77777777" w:rsidR="00114D11" w:rsidRDefault="00114D11">
      <w:r>
        <w:separator/>
      </w:r>
    </w:p>
  </w:footnote>
  <w:footnote w:type="continuationSeparator" w:id="0">
    <w:p w14:paraId="56C23935" w14:textId="77777777" w:rsidR="00114D11" w:rsidRDefault="00114D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D6424CD6">
      <w:start w:val="1"/>
      <w:numFmt w:val="bullet"/>
      <w:lvlText w:val=""/>
      <w:lvlJc w:val="left"/>
      <w:pPr>
        <w:ind w:left="720" w:hanging="360"/>
      </w:pPr>
      <w:rPr>
        <w:rFonts w:ascii="Symbol" w:hAnsi="Symbol" w:hint="default"/>
      </w:rPr>
    </w:lvl>
    <w:lvl w:ilvl="1" w:tplc="30C42C46" w:tentative="1">
      <w:start w:val="1"/>
      <w:numFmt w:val="bullet"/>
      <w:lvlText w:val="o"/>
      <w:lvlJc w:val="left"/>
      <w:pPr>
        <w:ind w:left="1440" w:hanging="360"/>
      </w:pPr>
      <w:rPr>
        <w:rFonts w:ascii="Courier New" w:hAnsi="Courier New" w:cs="Courier New" w:hint="default"/>
      </w:rPr>
    </w:lvl>
    <w:lvl w:ilvl="2" w:tplc="02DE62AA" w:tentative="1">
      <w:start w:val="1"/>
      <w:numFmt w:val="bullet"/>
      <w:lvlText w:val=""/>
      <w:lvlJc w:val="left"/>
      <w:pPr>
        <w:ind w:left="2160" w:hanging="360"/>
      </w:pPr>
      <w:rPr>
        <w:rFonts w:ascii="Wingdings" w:hAnsi="Wingdings" w:hint="default"/>
      </w:rPr>
    </w:lvl>
    <w:lvl w:ilvl="3" w:tplc="7ACC50DE">
      <w:start w:val="1"/>
      <w:numFmt w:val="bullet"/>
      <w:lvlText w:val=""/>
      <w:lvlJc w:val="left"/>
      <w:pPr>
        <w:ind w:left="2880" w:hanging="360"/>
      </w:pPr>
      <w:rPr>
        <w:rFonts w:ascii="Symbol" w:hAnsi="Symbol" w:hint="default"/>
      </w:rPr>
    </w:lvl>
    <w:lvl w:ilvl="4" w:tplc="C7A0D0F4" w:tentative="1">
      <w:start w:val="1"/>
      <w:numFmt w:val="bullet"/>
      <w:lvlText w:val="o"/>
      <w:lvlJc w:val="left"/>
      <w:pPr>
        <w:ind w:left="3600" w:hanging="360"/>
      </w:pPr>
      <w:rPr>
        <w:rFonts w:ascii="Courier New" w:hAnsi="Courier New" w:cs="Courier New" w:hint="default"/>
      </w:rPr>
    </w:lvl>
    <w:lvl w:ilvl="5" w:tplc="AB6CC668">
      <w:start w:val="1"/>
      <w:numFmt w:val="bullet"/>
      <w:pStyle w:val="60"/>
      <w:lvlText w:val=""/>
      <w:lvlJc w:val="left"/>
      <w:pPr>
        <w:ind w:left="4320" w:hanging="360"/>
      </w:pPr>
      <w:rPr>
        <w:rFonts w:ascii="Wingdings" w:hAnsi="Wingdings" w:hint="default"/>
      </w:rPr>
    </w:lvl>
    <w:lvl w:ilvl="6" w:tplc="150AA8CE">
      <w:start w:val="1"/>
      <w:numFmt w:val="bullet"/>
      <w:pStyle w:val="7"/>
      <w:lvlText w:val=""/>
      <w:lvlJc w:val="left"/>
      <w:pPr>
        <w:ind w:left="5040" w:hanging="360"/>
      </w:pPr>
      <w:rPr>
        <w:rFonts w:ascii="Symbol" w:hAnsi="Symbol" w:hint="default"/>
      </w:rPr>
    </w:lvl>
    <w:lvl w:ilvl="7" w:tplc="54CED468" w:tentative="1">
      <w:start w:val="1"/>
      <w:numFmt w:val="bullet"/>
      <w:lvlText w:val="o"/>
      <w:lvlJc w:val="left"/>
      <w:pPr>
        <w:ind w:left="5760" w:hanging="360"/>
      </w:pPr>
      <w:rPr>
        <w:rFonts w:ascii="Courier New" w:hAnsi="Courier New" w:cs="Courier New" w:hint="default"/>
      </w:rPr>
    </w:lvl>
    <w:lvl w:ilvl="8" w:tplc="34308B36"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646C20E4">
      <w:start w:val="1"/>
      <w:numFmt w:val="hebrew1"/>
      <w:pStyle w:val="-"/>
      <w:lvlText w:val="%1."/>
      <w:lvlJc w:val="center"/>
      <w:pPr>
        <w:tabs>
          <w:tab w:val="num" w:pos="227"/>
        </w:tabs>
        <w:ind w:left="227" w:hanging="227"/>
      </w:pPr>
      <w:rPr>
        <w:rFonts w:hint="default"/>
        <w:color w:val="auto"/>
        <w:lang w:val="en-US"/>
      </w:rPr>
    </w:lvl>
    <w:lvl w:ilvl="1" w:tplc="14F6684A">
      <w:start w:val="1"/>
      <w:numFmt w:val="lowerLetter"/>
      <w:lvlText w:val="%2."/>
      <w:lvlJc w:val="left"/>
      <w:pPr>
        <w:tabs>
          <w:tab w:val="num" w:pos="1440"/>
        </w:tabs>
        <w:ind w:left="1440" w:hanging="360"/>
      </w:pPr>
    </w:lvl>
    <w:lvl w:ilvl="2" w:tplc="6430EC7E" w:tentative="1">
      <w:start w:val="1"/>
      <w:numFmt w:val="lowerRoman"/>
      <w:lvlText w:val="%3."/>
      <w:lvlJc w:val="right"/>
      <w:pPr>
        <w:tabs>
          <w:tab w:val="num" w:pos="2160"/>
        </w:tabs>
        <w:ind w:left="2160" w:hanging="180"/>
      </w:pPr>
    </w:lvl>
    <w:lvl w:ilvl="3" w:tplc="3D0EB46A" w:tentative="1">
      <w:start w:val="1"/>
      <w:numFmt w:val="decimal"/>
      <w:lvlText w:val="%4."/>
      <w:lvlJc w:val="left"/>
      <w:pPr>
        <w:tabs>
          <w:tab w:val="num" w:pos="2880"/>
        </w:tabs>
        <w:ind w:left="2880" w:hanging="360"/>
      </w:pPr>
    </w:lvl>
    <w:lvl w:ilvl="4" w:tplc="C434AC3C" w:tentative="1">
      <w:start w:val="1"/>
      <w:numFmt w:val="lowerLetter"/>
      <w:lvlText w:val="%5."/>
      <w:lvlJc w:val="left"/>
      <w:pPr>
        <w:tabs>
          <w:tab w:val="num" w:pos="3600"/>
        </w:tabs>
        <w:ind w:left="3600" w:hanging="360"/>
      </w:pPr>
    </w:lvl>
    <w:lvl w:ilvl="5" w:tplc="EC10C2C4" w:tentative="1">
      <w:start w:val="1"/>
      <w:numFmt w:val="lowerRoman"/>
      <w:lvlText w:val="%6."/>
      <w:lvlJc w:val="right"/>
      <w:pPr>
        <w:tabs>
          <w:tab w:val="num" w:pos="4320"/>
        </w:tabs>
        <w:ind w:left="4320" w:hanging="180"/>
      </w:pPr>
    </w:lvl>
    <w:lvl w:ilvl="6" w:tplc="57BC60CE" w:tentative="1">
      <w:start w:val="1"/>
      <w:numFmt w:val="decimal"/>
      <w:lvlText w:val="%7."/>
      <w:lvlJc w:val="left"/>
      <w:pPr>
        <w:tabs>
          <w:tab w:val="num" w:pos="5040"/>
        </w:tabs>
        <w:ind w:left="5040" w:hanging="360"/>
      </w:pPr>
    </w:lvl>
    <w:lvl w:ilvl="7" w:tplc="3BD48354" w:tentative="1">
      <w:start w:val="1"/>
      <w:numFmt w:val="lowerLetter"/>
      <w:lvlText w:val="%8."/>
      <w:lvlJc w:val="left"/>
      <w:pPr>
        <w:tabs>
          <w:tab w:val="num" w:pos="5760"/>
        </w:tabs>
        <w:ind w:left="5760" w:hanging="360"/>
      </w:pPr>
    </w:lvl>
    <w:lvl w:ilvl="8" w:tplc="CC44D6F0"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55F2A278">
      <w:start w:val="1"/>
      <w:numFmt w:val="bullet"/>
      <w:pStyle w:val="ListBullet7"/>
      <w:lvlText w:val=""/>
      <w:lvlJc w:val="left"/>
      <w:pPr>
        <w:tabs>
          <w:tab w:val="num" w:pos="3240"/>
        </w:tabs>
        <w:ind w:left="3240" w:right="3240" w:hanging="360"/>
      </w:pPr>
      <w:rPr>
        <w:rFonts w:ascii="Symbol" w:hAnsi="Symbol" w:hint="default"/>
      </w:rPr>
    </w:lvl>
    <w:lvl w:ilvl="1" w:tplc="7828F0AA" w:tentative="1">
      <w:start w:val="1"/>
      <w:numFmt w:val="bullet"/>
      <w:lvlText w:val="o"/>
      <w:lvlJc w:val="left"/>
      <w:pPr>
        <w:tabs>
          <w:tab w:val="num" w:pos="1440"/>
        </w:tabs>
        <w:ind w:left="1440" w:right="1440" w:hanging="360"/>
      </w:pPr>
      <w:rPr>
        <w:rFonts w:ascii="Courier New" w:hAnsi="Courier New" w:hint="default"/>
      </w:rPr>
    </w:lvl>
    <w:lvl w:ilvl="2" w:tplc="6112458A" w:tentative="1">
      <w:start w:val="1"/>
      <w:numFmt w:val="bullet"/>
      <w:lvlText w:val=""/>
      <w:lvlJc w:val="left"/>
      <w:pPr>
        <w:tabs>
          <w:tab w:val="num" w:pos="2160"/>
        </w:tabs>
        <w:ind w:left="2160" w:right="2160" w:hanging="360"/>
      </w:pPr>
      <w:rPr>
        <w:rFonts w:ascii="Wingdings" w:hAnsi="Wingdings" w:hint="default"/>
      </w:rPr>
    </w:lvl>
    <w:lvl w:ilvl="3" w:tplc="0B0C1EDC" w:tentative="1">
      <w:start w:val="1"/>
      <w:numFmt w:val="bullet"/>
      <w:lvlText w:val=""/>
      <w:lvlJc w:val="left"/>
      <w:pPr>
        <w:tabs>
          <w:tab w:val="num" w:pos="2880"/>
        </w:tabs>
        <w:ind w:left="2880" w:right="2880" w:hanging="360"/>
      </w:pPr>
      <w:rPr>
        <w:rFonts w:ascii="Symbol" w:hAnsi="Symbol" w:hint="default"/>
      </w:rPr>
    </w:lvl>
    <w:lvl w:ilvl="4" w:tplc="6838B2DE" w:tentative="1">
      <w:start w:val="1"/>
      <w:numFmt w:val="bullet"/>
      <w:lvlText w:val="o"/>
      <w:lvlJc w:val="left"/>
      <w:pPr>
        <w:tabs>
          <w:tab w:val="num" w:pos="3600"/>
        </w:tabs>
        <w:ind w:left="3600" w:right="3600" w:hanging="360"/>
      </w:pPr>
      <w:rPr>
        <w:rFonts w:ascii="Courier New" w:hAnsi="Courier New" w:hint="default"/>
      </w:rPr>
    </w:lvl>
    <w:lvl w:ilvl="5" w:tplc="A192003E" w:tentative="1">
      <w:start w:val="1"/>
      <w:numFmt w:val="bullet"/>
      <w:lvlText w:val=""/>
      <w:lvlJc w:val="left"/>
      <w:pPr>
        <w:tabs>
          <w:tab w:val="num" w:pos="4320"/>
        </w:tabs>
        <w:ind w:left="4320" w:right="4320" w:hanging="360"/>
      </w:pPr>
      <w:rPr>
        <w:rFonts w:ascii="Wingdings" w:hAnsi="Wingdings" w:hint="default"/>
      </w:rPr>
    </w:lvl>
    <w:lvl w:ilvl="6" w:tplc="AD087CD2" w:tentative="1">
      <w:start w:val="1"/>
      <w:numFmt w:val="bullet"/>
      <w:lvlText w:val=""/>
      <w:lvlJc w:val="left"/>
      <w:pPr>
        <w:tabs>
          <w:tab w:val="num" w:pos="5040"/>
        </w:tabs>
        <w:ind w:left="5040" w:right="5040" w:hanging="360"/>
      </w:pPr>
      <w:rPr>
        <w:rFonts w:ascii="Symbol" w:hAnsi="Symbol" w:hint="default"/>
      </w:rPr>
    </w:lvl>
    <w:lvl w:ilvl="7" w:tplc="0F58231E" w:tentative="1">
      <w:start w:val="1"/>
      <w:numFmt w:val="bullet"/>
      <w:lvlText w:val="o"/>
      <w:lvlJc w:val="left"/>
      <w:pPr>
        <w:tabs>
          <w:tab w:val="num" w:pos="5760"/>
        </w:tabs>
        <w:ind w:left="5760" w:right="5760" w:hanging="360"/>
      </w:pPr>
      <w:rPr>
        <w:rFonts w:ascii="Courier New" w:hAnsi="Courier New" w:hint="default"/>
      </w:rPr>
    </w:lvl>
    <w:lvl w:ilvl="8" w:tplc="99F49C9A"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8" w15:restartNumberingAfterBreak="0">
    <w:nsid w:val="2EB63FDF"/>
    <w:multiLevelType w:val="hybridMultilevel"/>
    <w:tmpl w:val="297CE8F4"/>
    <w:lvl w:ilvl="0" w:tplc="B4FC9D84">
      <w:start w:val="1"/>
      <w:numFmt w:val="hebrew1"/>
      <w:pStyle w:val="a3"/>
      <w:lvlText w:val="%1."/>
      <w:lvlJc w:val="center"/>
      <w:pPr>
        <w:tabs>
          <w:tab w:val="num" w:pos="360"/>
        </w:tabs>
        <w:ind w:left="360" w:right="1117" w:hanging="360"/>
      </w:pPr>
    </w:lvl>
    <w:lvl w:ilvl="1" w:tplc="62CEE1BA">
      <w:start w:val="1"/>
      <w:numFmt w:val="decimal"/>
      <w:lvlText w:val="%2."/>
      <w:lvlJc w:val="left"/>
      <w:pPr>
        <w:tabs>
          <w:tab w:val="num" w:pos="1440"/>
        </w:tabs>
        <w:ind w:left="1440" w:hanging="360"/>
      </w:pPr>
    </w:lvl>
    <w:lvl w:ilvl="2" w:tplc="4FD05FA0" w:tentative="1">
      <w:start w:val="1"/>
      <w:numFmt w:val="lowerRoman"/>
      <w:lvlText w:val="%3."/>
      <w:lvlJc w:val="right"/>
      <w:pPr>
        <w:tabs>
          <w:tab w:val="num" w:pos="2160"/>
        </w:tabs>
        <w:ind w:left="2160" w:hanging="180"/>
      </w:pPr>
    </w:lvl>
    <w:lvl w:ilvl="3" w:tplc="FADC78F2" w:tentative="1">
      <w:start w:val="1"/>
      <w:numFmt w:val="decimal"/>
      <w:lvlText w:val="%4."/>
      <w:lvlJc w:val="left"/>
      <w:pPr>
        <w:tabs>
          <w:tab w:val="num" w:pos="2880"/>
        </w:tabs>
        <w:ind w:left="2880" w:hanging="360"/>
      </w:pPr>
    </w:lvl>
    <w:lvl w:ilvl="4" w:tplc="7ADA5D6E" w:tentative="1">
      <w:start w:val="1"/>
      <w:numFmt w:val="lowerLetter"/>
      <w:lvlText w:val="%5."/>
      <w:lvlJc w:val="left"/>
      <w:pPr>
        <w:tabs>
          <w:tab w:val="num" w:pos="3600"/>
        </w:tabs>
        <w:ind w:left="3600" w:hanging="360"/>
      </w:pPr>
    </w:lvl>
    <w:lvl w:ilvl="5" w:tplc="DD8CEB76" w:tentative="1">
      <w:start w:val="1"/>
      <w:numFmt w:val="lowerRoman"/>
      <w:lvlText w:val="%6."/>
      <w:lvlJc w:val="right"/>
      <w:pPr>
        <w:tabs>
          <w:tab w:val="num" w:pos="4320"/>
        </w:tabs>
        <w:ind w:left="4320" w:hanging="180"/>
      </w:pPr>
    </w:lvl>
    <w:lvl w:ilvl="6" w:tplc="C38203CA" w:tentative="1">
      <w:start w:val="1"/>
      <w:numFmt w:val="decimal"/>
      <w:lvlText w:val="%7."/>
      <w:lvlJc w:val="left"/>
      <w:pPr>
        <w:tabs>
          <w:tab w:val="num" w:pos="5040"/>
        </w:tabs>
        <w:ind w:left="5040" w:hanging="360"/>
      </w:pPr>
    </w:lvl>
    <w:lvl w:ilvl="7" w:tplc="DC4CFC7C" w:tentative="1">
      <w:start w:val="1"/>
      <w:numFmt w:val="lowerLetter"/>
      <w:lvlText w:val="%8."/>
      <w:lvlJc w:val="left"/>
      <w:pPr>
        <w:tabs>
          <w:tab w:val="num" w:pos="5760"/>
        </w:tabs>
        <w:ind w:left="5760" w:hanging="360"/>
      </w:pPr>
    </w:lvl>
    <w:lvl w:ilvl="8" w:tplc="E60031FC" w:tentative="1">
      <w:start w:val="1"/>
      <w:numFmt w:val="lowerRoman"/>
      <w:lvlText w:val="%9."/>
      <w:lvlJc w:val="right"/>
      <w:pPr>
        <w:tabs>
          <w:tab w:val="num" w:pos="6480"/>
        </w:tabs>
        <w:ind w:left="6480" w:hanging="180"/>
      </w:pPr>
    </w:lvl>
  </w:abstractNum>
  <w:abstractNum w:abstractNumId="29"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1" w15:restartNumberingAfterBreak="0">
    <w:nsid w:val="32AF2122"/>
    <w:multiLevelType w:val="hybridMultilevel"/>
    <w:tmpl w:val="F97228AE"/>
    <w:lvl w:ilvl="0" w:tplc="8F925CD6">
      <w:start w:val="3"/>
      <w:numFmt w:val="bullet"/>
      <w:lvlText w:val="-"/>
      <w:lvlJc w:val="left"/>
      <w:pPr>
        <w:ind w:left="746" w:hanging="360"/>
      </w:pPr>
      <w:rPr>
        <w:rFonts w:ascii="Times New Roman" w:eastAsia="Times New Roman" w:hAnsi="Times New Roman" w:cs="David" w:hint="default"/>
      </w:rPr>
    </w:lvl>
    <w:lvl w:ilvl="1" w:tplc="F9A61918" w:tentative="1">
      <w:start w:val="1"/>
      <w:numFmt w:val="bullet"/>
      <w:pStyle w:val="21"/>
      <w:lvlText w:val="o"/>
      <w:lvlJc w:val="left"/>
      <w:pPr>
        <w:ind w:left="1466" w:hanging="360"/>
      </w:pPr>
      <w:rPr>
        <w:rFonts w:ascii="Courier New" w:hAnsi="Courier New" w:cs="Courier New" w:hint="default"/>
      </w:rPr>
    </w:lvl>
    <w:lvl w:ilvl="2" w:tplc="1FD6CCF6" w:tentative="1">
      <w:start w:val="1"/>
      <w:numFmt w:val="bullet"/>
      <w:lvlText w:val=""/>
      <w:lvlJc w:val="left"/>
      <w:pPr>
        <w:ind w:left="2186" w:hanging="360"/>
      </w:pPr>
      <w:rPr>
        <w:rFonts w:ascii="Wingdings" w:hAnsi="Wingdings" w:hint="default"/>
      </w:rPr>
    </w:lvl>
    <w:lvl w:ilvl="3" w:tplc="B7FA66B8" w:tentative="1">
      <w:start w:val="1"/>
      <w:numFmt w:val="bullet"/>
      <w:lvlText w:val=""/>
      <w:lvlJc w:val="left"/>
      <w:pPr>
        <w:ind w:left="2906" w:hanging="360"/>
      </w:pPr>
      <w:rPr>
        <w:rFonts w:ascii="Symbol" w:hAnsi="Symbol" w:hint="default"/>
      </w:rPr>
    </w:lvl>
    <w:lvl w:ilvl="4" w:tplc="411E8F4C" w:tentative="1">
      <w:start w:val="1"/>
      <w:numFmt w:val="bullet"/>
      <w:lvlText w:val="o"/>
      <w:lvlJc w:val="left"/>
      <w:pPr>
        <w:ind w:left="3626" w:hanging="360"/>
      </w:pPr>
      <w:rPr>
        <w:rFonts w:ascii="Courier New" w:hAnsi="Courier New" w:cs="Courier New" w:hint="default"/>
      </w:rPr>
    </w:lvl>
    <w:lvl w:ilvl="5" w:tplc="E9586A8E" w:tentative="1">
      <w:start w:val="1"/>
      <w:numFmt w:val="bullet"/>
      <w:lvlText w:val=""/>
      <w:lvlJc w:val="left"/>
      <w:pPr>
        <w:ind w:left="4346" w:hanging="360"/>
      </w:pPr>
      <w:rPr>
        <w:rFonts w:ascii="Wingdings" w:hAnsi="Wingdings" w:hint="default"/>
      </w:rPr>
    </w:lvl>
    <w:lvl w:ilvl="6" w:tplc="665C4BF8" w:tentative="1">
      <w:start w:val="1"/>
      <w:numFmt w:val="bullet"/>
      <w:lvlText w:val=""/>
      <w:lvlJc w:val="left"/>
      <w:pPr>
        <w:ind w:left="5066" w:hanging="360"/>
      </w:pPr>
      <w:rPr>
        <w:rFonts w:ascii="Symbol" w:hAnsi="Symbol" w:hint="default"/>
      </w:rPr>
    </w:lvl>
    <w:lvl w:ilvl="7" w:tplc="D32CF692" w:tentative="1">
      <w:start w:val="1"/>
      <w:numFmt w:val="bullet"/>
      <w:lvlText w:val="o"/>
      <w:lvlJc w:val="left"/>
      <w:pPr>
        <w:ind w:left="5786" w:hanging="360"/>
      </w:pPr>
      <w:rPr>
        <w:rFonts w:ascii="Courier New" w:hAnsi="Courier New" w:cs="Courier New" w:hint="default"/>
      </w:rPr>
    </w:lvl>
    <w:lvl w:ilvl="8" w:tplc="072450EA" w:tentative="1">
      <w:start w:val="1"/>
      <w:numFmt w:val="bullet"/>
      <w:lvlText w:val=""/>
      <w:lvlJc w:val="left"/>
      <w:pPr>
        <w:ind w:left="6506" w:hanging="360"/>
      </w:pPr>
      <w:rPr>
        <w:rFonts w:ascii="Wingdings" w:hAnsi="Wingdings" w:hint="default"/>
      </w:rPr>
    </w:lvl>
  </w:abstractNum>
  <w:abstractNum w:abstractNumId="3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4"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5" w15:restartNumberingAfterBreak="0">
    <w:nsid w:val="35302CB2"/>
    <w:multiLevelType w:val="hybridMultilevel"/>
    <w:tmpl w:val="98C8A912"/>
    <w:lvl w:ilvl="0" w:tplc="7360C8F2">
      <w:start w:val="1"/>
      <w:numFmt w:val="decimal"/>
      <w:lvlText w:val="%1."/>
      <w:lvlJc w:val="left"/>
      <w:pPr>
        <w:tabs>
          <w:tab w:val="num" w:pos="720"/>
        </w:tabs>
        <w:ind w:left="720" w:hanging="360"/>
      </w:pPr>
      <w:rPr>
        <w:rFonts w:ascii="David" w:hAnsi="David" w:cs="David" w:hint="default"/>
      </w:rPr>
    </w:lvl>
    <w:lvl w:ilvl="1" w:tplc="7A5CBD1A">
      <w:start w:val="1"/>
      <w:numFmt w:val="lowerLetter"/>
      <w:lvlText w:val="%2."/>
      <w:lvlJc w:val="left"/>
      <w:pPr>
        <w:tabs>
          <w:tab w:val="num" w:pos="1440"/>
        </w:tabs>
        <w:ind w:left="1440" w:hanging="360"/>
      </w:pPr>
      <w:rPr>
        <w:rFonts w:cs="Times New Roman"/>
      </w:rPr>
    </w:lvl>
    <w:lvl w:ilvl="2" w:tplc="3898A59E">
      <w:start w:val="1"/>
      <w:numFmt w:val="lowerRoman"/>
      <w:lvlText w:val="%3."/>
      <w:lvlJc w:val="right"/>
      <w:pPr>
        <w:tabs>
          <w:tab w:val="num" w:pos="2160"/>
        </w:tabs>
        <w:ind w:left="2160" w:hanging="180"/>
      </w:pPr>
      <w:rPr>
        <w:rFonts w:cs="Times New Roman"/>
      </w:rPr>
    </w:lvl>
    <w:lvl w:ilvl="3" w:tplc="47587DBE">
      <w:start w:val="1"/>
      <w:numFmt w:val="decimal"/>
      <w:lvlText w:val="%4."/>
      <w:lvlJc w:val="left"/>
      <w:pPr>
        <w:tabs>
          <w:tab w:val="num" w:pos="2880"/>
        </w:tabs>
        <w:ind w:left="2880" w:hanging="360"/>
      </w:pPr>
      <w:rPr>
        <w:rFonts w:cs="Times New Roman"/>
      </w:rPr>
    </w:lvl>
    <w:lvl w:ilvl="4" w:tplc="6EF41BFC">
      <w:start w:val="1"/>
      <w:numFmt w:val="lowerLetter"/>
      <w:pStyle w:val="5-0"/>
      <w:lvlText w:val="%5."/>
      <w:lvlJc w:val="left"/>
      <w:pPr>
        <w:tabs>
          <w:tab w:val="num" w:pos="3600"/>
        </w:tabs>
        <w:ind w:left="3600" w:hanging="360"/>
      </w:pPr>
      <w:rPr>
        <w:rFonts w:cs="Times New Roman"/>
      </w:rPr>
    </w:lvl>
    <w:lvl w:ilvl="5" w:tplc="0C6AAC92">
      <w:start w:val="1"/>
      <w:numFmt w:val="lowerRoman"/>
      <w:lvlText w:val="%6."/>
      <w:lvlJc w:val="right"/>
      <w:pPr>
        <w:tabs>
          <w:tab w:val="num" w:pos="4320"/>
        </w:tabs>
        <w:ind w:left="4320" w:hanging="180"/>
      </w:pPr>
      <w:rPr>
        <w:rFonts w:cs="Times New Roman"/>
      </w:rPr>
    </w:lvl>
    <w:lvl w:ilvl="6" w:tplc="DBAC0C38">
      <w:start w:val="1"/>
      <w:numFmt w:val="decimal"/>
      <w:pStyle w:val="7-1"/>
      <w:lvlText w:val="%7."/>
      <w:lvlJc w:val="left"/>
      <w:pPr>
        <w:tabs>
          <w:tab w:val="num" w:pos="5040"/>
        </w:tabs>
        <w:ind w:left="5040" w:hanging="360"/>
      </w:pPr>
      <w:rPr>
        <w:rFonts w:cs="Times New Roman"/>
      </w:rPr>
    </w:lvl>
    <w:lvl w:ilvl="7" w:tplc="06123CE6">
      <w:start w:val="1"/>
      <w:numFmt w:val="lowerLetter"/>
      <w:lvlText w:val="%8."/>
      <w:lvlJc w:val="left"/>
      <w:pPr>
        <w:tabs>
          <w:tab w:val="num" w:pos="5760"/>
        </w:tabs>
        <w:ind w:left="5760" w:hanging="360"/>
      </w:pPr>
      <w:rPr>
        <w:rFonts w:cs="Times New Roman"/>
      </w:rPr>
    </w:lvl>
    <w:lvl w:ilvl="8" w:tplc="C7408EBC">
      <w:start w:val="1"/>
      <w:numFmt w:val="lowerRoman"/>
      <w:lvlText w:val="%9."/>
      <w:lvlJc w:val="right"/>
      <w:pPr>
        <w:tabs>
          <w:tab w:val="num" w:pos="6480"/>
        </w:tabs>
        <w:ind w:left="6480" w:hanging="180"/>
      </w:pPr>
      <w:rPr>
        <w:rFonts w:cs="Times New Roman"/>
      </w:rPr>
    </w:lvl>
  </w:abstractNum>
  <w:abstractNum w:abstractNumId="3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9" w15:restartNumberingAfterBreak="0">
    <w:nsid w:val="3A3D0519"/>
    <w:multiLevelType w:val="hybridMultilevel"/>
    <w:tmpl w:val="0F5EED6A"/>
    <w:name w:val="listhnumber4322322232223322222222232"/>
    <w:lvl w:ilvl="0" w:tplc="99D04636">
      <w:start w:val="1"/>
      <w:numFmt w:val="bullet"/>
      <w:lvlText w:val=""/>
      <w:lvlJc w:val="left"/>
      <w:pPr>
        <w:tabs>
          <w:tab w:val="num" w:pos="360"/>
        </w:tabs>
        <w:ind w:left="360" w:hanging="360"/>
      </w:pPr>
      <w:rPr>
        <w:rFonts w:ascii="Symbol" w:hAnsi="Symbol" w:hint="default"/>
      </w:rPr>
    </w:lvl>
    <w:lvl w:ilvl="1" w:tplc="EE24A27E">
      <w:start w:val="1"/>
      <w:numFmt w:val="bullet"/>
      <w:lvlText w:val="o"/>
      <w:lvlJc w:val="left"/>
      <w:pPr>
        <w:tabs>
          <w:tab w:val="num" w:pos="1080"/>
        </w:tabs>
        <w:ind w:left="1080" w:hanging="360"/>
      </w:pPr>
      <w:rPr>
        <w:rFonts w:ascii="Courier New" w:hAnsi="Courier New" w:cs="Courier New" w:hint="default"/>
      </w:rPr>
    </w:lvl>
    <w:lvl w:ilvl="2" w:tplc="368C0CC0">
      <w:start w:val="1"/>
      <w:numFmt w:val="bullet"/>
      <w:lvlText w:val=""/>
      <w:lvlJc w:val="left"/>
      <w:pPr>
        <w:tabs>
          <w:tab w:val="num" w:pos="1800"/>
        </w:tabs>
        <w:ind w:left="1800" w:hanging="360"/>
      </w:pPr>
      <w:rPr>
        <w:rFonts w:ascii="Wingdings" w:hAnsi="Wingdings" w:hint="default"/>
      </w:rPr>
    </w:lvl>
    <w:lvl w:ilvl="3" w:tplc="7C36BB5E">
      <w:start w:val="1"/>
      <w:numFmt w:val="bullet"/>
      <w:lvlText w:val=""/>
      <w:lvlJc w:val="left"/>
      <w:pPr>
        <w:tabs>
          <w:tab w:val="num" w:pos="2520"/>
        </w:tabs>
        <w:ind w:left="2520" w:hanging="360"/>
      </w:pPr>
      <w:rPr>
        <w:rFonts w:ascii="Symbol" w:hAnsi="Symbol" w:hint="default"/>
      </w:rPr>
    </w:lvl>
    <w:lvl w:ilvl="4" w:tplc="923CB600">
      <w:start w:val="1"/>
      <w:numFmt w:val="bullet"/>
      <w:lvlText w:val="o"/>
      <w:lvlJc w:val="left"/>
      <w:pPr>
        <w:tabs>
          <w:tab w:val="num" w:pos="3240"/>
        </w:tabs>
        <w:ind w:left="3240" w:hanging="360"/>
      </w:pPr>
      <w:rPr>
        <w:rFonts w:ascii="Courier New" w:hAnsi="Courier New" w:cs="Courier New" w:hint="default"/>
      </w:rPr>
    </w:lvl>
    <w:lvl w:ilvl="5" w:tplc="9B628D90" w:tentative="1">
      <w:start w:val="1"/>
      <w:numFmt w:val="bullet"/>
      <w:lvlText w:val=""/>
      <w:lvlJc w:val="left"/>
      <w:pPr>
        <w:tabs>
          <w:tab w:val="num" w:pos="3960"/>
        </w:tabs>
        <w:ind w:left="3960" w:hanging="360"/>
      </w:pPr>
      <w:rPr>
        <w:rFonts w:ascii="Wingdings" w:hAnsi="Wingdings" w:hint="default"/>
      </w:rPr>
    </w:lvl>
    <w:lvl w:ilvl="6" w:tplc="33F234D4" w:tentative="1">
      <w:start w:val="1"/>
      <w:numFmt w:val="bullet"/>
      <w:lvlText w:val=""/>
      <w:lvlJc w:val="left"/>
      <w:pPr>
        <w:tabs>
          <w:tab w:val="num" w:pos="4680"/>
        </w:tabs>
        <w:ind w:left="4680" w:hanging="360"/>
      </w:pPr>
      <w:rPr>
        <w:rFonts w:ascii="Symbol" w:hAnsi="Symbol" w:hint="default"/>
      </w:rPr>
    </w:lvl>
    <w:lvl w:ilvl="7" w:tplc="F73A2054" w:tentative="1">
      <w:start w:val="1"/>
      <w:numFmt w:val="bullet"/>
      <w:lvlText w:val="o"/>
      <w:lvlJc w:val="left"/>
      <w:pPr>
        <w:tabs>
          <w:tab w:val="num" w:pos="5400"/>
        </w:tabs>
        <w:ind w:left="5400" w:hanging="360"/>
      </w:pPr>
      <w:rPr>
        <w:rFonts w:ascii="Courier New" w:hAnsi="Courier New" w:cs="Courier New" w:hint="default"/>
      </w:rPr>
    </w:lvl>
    <w:lvl w:ilvl="8" w:tplc="AE14AFE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36752B"/>
    <w:multiLevelType w:val="hybridMultilevel"/>
    <w:tmpl w:val="1130B9D4"/>
    <w:lvl w:ilvl="0" w:tplc="18D4F4C2">
      <w:start w:val="1"/>
      <w:numFmt w:val="bullet"/>
      <w:pStyle w:val="Bullets-4-English"/>
      <w:lvlText w:val=""/>
      <w:lvlJc w:val="left"/>
      <w:pPr>
        <w:tabs>
          <w:tab w:val="num" w:pos="1063"/>
        </w:tabs>
        <w:ind w:left="1063" w:hanging="360"/>
      </w:pPr>
      <w:rPr>
        <w:rFonts w:ascii="Symbol" w:hAnsi="Symbol" w:hint="default"/>
        <w:color w:val="auto"/>
      </w:rPr>
    </w:lvl>
    <w:lvl w:ilvl="1" w:tplc="6236403E">
      <w:start w:val="1"/>
      <w:numFmt w:val="bullet"/>
      <w:lvlText w:val="o"/>
      <w:lvlJc w:val="left"/>
      <w:pPr>
        <w:tabs>
          <w:tab w:val="num" w:pos="1423"/>
        </w:tabs>
        <w:ind w:left="1423" w:hanging="360"/>
      </w:pPr>
      <w:rPr>
        <w:rFonts w:ascii="Courier New" w:hAnsi="Courier New" w:cs="Courier New" w:hint="default"/>
      </w:rPr>
    </w:lvl>
    <w:lvl w:ilvl="2" w:tplc="086679FA">
      <w:start w:val="1"/>
      <w:numFmt w:val="bullet"/>
      <w:lvlText w:val=""/>
      <w:lvlJc w:val="left"/>
      <w:pPr>
        <w:tabs>
          <w:tab w:val="num" w:pos="2143"/>
        </w:tabs>
        <w:ind w:left="2143" w:hanging="360"/>
      </w:pPr>
      <w:rPr>
        <w:rFonts w:ascii="Wingdings" w:hAnsi="Wingdings" w:hint="default"/>
      </w:rPr>
    </w:lvl>
    <w:lvl w:ilvl="3" w:tplc="CF9AC30C" w:tentative="1">
      <w:start w:val="1"/>
      <w:numFmt w:val="bullet"/>
      <w:lvlText w:val=""/>
      <w:lvlJc w:val="left"/>
      <w:pPr>
        <w:tabs>
          <w:tab w:val="num" w:pos="2863"/>
        </w:tabs>
        <w:ind w:left="2863" w:hanging="360"/>
      </w:pPr>
      <w:rPr>
        <w:rFonts w:ascii="Symbol" w:hAnsi="Symbol" w:hint="default"/>
      </w:rPr>
    </w:lvl>
    <w:lvl w:ilvl="4" w:tplc="27987036" w:tentative="1">
      <w:start w:val="1"/>
      <w:numFmt w:val="bullet"/>
      <w:lvlText w:val="o"/>
      <w:lvlJc w:val="left"/>
      <w:pPr>
        <w:tabs>
          <w:tab w:val="num" w:pos="3583"/>
        </w:tabs>
        <w:ind w:left="3583" w:hanging="360"/>
      </w:pPr>
      <w:rPr>
        <w:rFonts w:ascii="Courier New" w:hAnsi="Courier New" w:cs="Courier New" w:hint="default"/>
      </w:rPr>
    </w:lvl>
    <w:lvl w:ilvl="5" w:tplc="45F094EC" w:tentative="1">
      <w:start w:val="1"/>
      <w:numFmt w:val="bullet"/>
      <w:lvlText w:val=""/>
      <w:lvlJc w:val="left"/>
      <w:pPr>
        <w:tabs>
          <w:tab w:val="num" w:pos="4303"/>
        </w:tabs>
        <w:ind w:left="4303" w:hanging="360"/>
      </w:pPr>
      <w:rPr>
        <w:rFonts w:ascii="Wingdings" w:hAnsi="Wingdings" w:hint="default"/>
      </w:rPr>
    </w:lvl>
    <w:lvl w:ilvl="6" w:tplc="9FD06C22" w:tentative="1">
      <w:start w:val="1"/>
      <w:numFmt w:val="bullet"/>
      <w:lvlText w:val=""/>
      <w:lvlJc w:val="left"/>
      <w:pPr>
        <w:tabs>
          <w:tab w:val="num" w:pos="5023"/>
        </w:tabs>
        <w:ind w:left="5023" w:hanging="360"/>
      </w:pPr>
      <w:rPr>
        <w:rFonts w:ascii="Symbol" w:hAnsi="Symbol" w:hint="default"/>
      </w:rPr>
    </w:lvl>
    <w:lvl w:ilvl="7" w:tplc="B3822E04" w:tentative="1">
      <w:start w:val="1"/>
      <w:numFmt w:val="bullet"/>
      <w:lvlText w:val="o"/>
      <w:lvlJc w:val="left"/>
      <w:pPr>
        <w:tabs>
          <w:tab w:val="num" w:pos="5743"/>
        </w:tabs>
        <w:ind w:left="5743" w:hanging="360"/>
      </w:pPr>
      <w:rPr>
        <w:rFonts w:ascii="Courier New" w:hAnsi="Courier New" w:cs="Courier New" w:hint="default"/>
      </w:rPr>
    </w:lvl>
    <w:lvl w:ilvl="8" w:tplc="BDF01F3E" w:tentative="1">
      <w:start w:val="1"/>
      <w:numFmt w:val="bullet"/>
      <w:lvlText w:val=""/>
      <w:lvlJc w:val="left"/>
      <w:pPr>
        <w:tabs>
          <w:tab w:val="num" w:pos="6463"/>
        </w:tabs>
        <w:ind w:left="6463" w:hanging="360"/>
      </w:pPr>
      <w:rPr>
        <w:rFonts w:ascii="Wingdings" w:hAnsi="Wingdings" w:hint="default"/>
      </w:rPr>
    </w:lvl>
  </w:abstractNum>
  <w:abstractNum w:abstractNumId="4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4" w15:restartNumberingAfterBreak="0">
    <w:nsid w:val="4ACB1CCB"/>
    <w:multiLevelType w:val="hybridMultilevel"/>
    <w:tmpl w:val="ADF8A936"/>
    <w:name w:val="listhnumber432232223222332222222223422"/>
    <w:lvl w:ilvl="0" w:tplc="0BC4AAA6">
      <w:start w:val="1"/>
      <w:numFmt w:val="decimal"/>
      <w:lvlText w:val="%1."/>
      <w:lvlJc w:val="left"/>
      <w:pPr>
        <w:tabs>
          <w:tab w:val="num" w:pos="720"/>
        </w:tabs>
        <w:ind w:left="720" w:right="720" w:hanging="360"/>
      </w:pPr>
    </w:lvl>
    <w:lvl w:ilvl="1" w:tplc="169A6436">
      <w:start w:val="1"/>
      <w:numFmt w:val="decimal"/>
      <w:lvlText w:val="%2)"/>
      <w:lvlJc w:val="left"/>
      <w:pPr>
        <w:tabs>
          <w:tab w:val="num" w:pos="1440"/>
        </w:tabs>
        <w:ind w:left="1440" w:right="1440" w:hanging="360"/>
      </w:pPr>
    </w:lvl>
    <w:lvl w:ilvl="2" w:tplc="C4AA261C" w:tentative="1">
      <w:start w:val="1"/>
      <w:numFmt w:val="lowerRoman"/>
      <w:lvlText w:val="%3."/>
      <w:lvlJc w:val="right"/>
      <w:pPr>
        <w:tabs>
          <w:tab w:val="num" w:pos="2160"/>
        </w:tabs>
        <w:ind w:left="2160" w:right="2160" w:hanging="180"/>
      </w:pPr>
    </w:lvl>
    <w:lvl w:ilvl="3" w:tplc="65DE8048" w:tentative="1">
      <w:start w:val="1"/>
      <w:numFmt w:val="decimal"/>
      <w:lvlText w:val="%4."/>
      <w:lvlJc w:val="left"/>
      <w:pPr>
        <w:tabs>
          <w:tab w:val="num" w:pos="2880"/>
        </w:tabs>
        <w:ind w:left="2880" w:right="2880" w:hanging="360"/>
      </w:pPr>
    </w:lvl>
    <w:lvl w:ilvl="4" w:tplc="AC32850A" w:tentative="1">
      <w:start w:val="1"/>
      <w:numFmt w:val="lowerLetter"/>
      <w:lvlText w:val="%5."/>
      <w:lvlJc w:val="left"/>
      <w:pPr>
        <w:tabs>
          <w:tab w:val="num" w:pos="3600"/>
        </w:tabs>
        <w:ind w:left="3600" w:right="3600" w:hanging="360"/>
      </w:pPr>
    </w:lvl>
    <w:lvl w:ilvl="5" w:tplc="59D4740C" w:tentative="1">
      <w:start w:val="1"/>
      <w:numFmt w:val="lowerRoman"/>
      <w:lvlText w:val="%6."/>
      <w:lvlJc w:val="right"/>
      <w:pPr>
        <w:tabs>
          <w:tab w:val="num" w:pos="4320"/>
        </w:tabs>
        <w:ind w:left="4320" w:right="4320" w:hanging="180"/>
      </w:pPr>
    </w:lvl>
    <w:lvl w:ilvl="6" w:tplc="85D827E8" w:tentative="1">
      <w:start w:val="1"/>
      <w:numFmt w:val="decimal"/>
      <w:lvlText w:val="%7."/>
      <w:lvlJc w:val="left"/>
      <w:pPr>
        <w:tabs>
          <w:tab w:val="num" w:pos="5040"/>
        </w:tabs>
        <w:ind w:left="5040" w:right="5040" w:hanging="360"/>
      </w:pPr>
    </w:lvl>
    <w:lvl w:ilvl="7" w:tplc="3DD6A1AC" w:tentative="1">
      <w:start w:val="1"/>
      <w:numFmt w:val="lowerLetter"/>
      <w:lvlText w:val="%8."/>
      <w:lvlJc w:val="left"/>
      <w:pPr>
        <w:tabs>
          <w:tab w:val="num" w:pos="5760"/>
        </w:tabs>
        <w:ind w:left="5760" w:right="5760" w:hanging="360"/>
      </w:pPr>
    </w:lvl>
    <w:lvl w:ilvl="8" w:tplc="B4F6EEDC" w:tentative="1">
      <w:start w:val="1"/>
      <w:numFmt w:val="lowerRoman"/>
      <w:lvlText w:val="%9."/>
      <w:lvlJc w:val="right"/>
      <w:pPr>
        <w:tabs>
          <w:tab w:val="num" w:pos="6480"/>
        </w:tabs>
        <w:ind w:left="6480" w:right="6480" w:hanging="180"/>
      </w:pPr>
    </w:lvl>
  </w:abstractNum>
  <w:abstractNum w:abstractNumId="4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6" w15:restartNumberingAfterBreak="0">
    <w:nsid w:val="572914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8"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4"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6" w15:restartNumberingAfterBreak="0">
    <w:nsid w:val="689F6BF9"/>
    <w:multiLevelType w:val="hybridMultilevel"/>
    <w:tmpl w:val="8F7ADAD0"/>
    <w:lvl w:ilvl="0" w:tplc="A9F0E762">
      <w:start w:val="1"/>
      <w:numFmt w:val="decimal"/>
      <w:pStyle w:val="-2"/>
      <w:lvlText w:val="%1)"/>
      <w:lvlJc w:val="left"/>
      <w:pPr>
        <w:tabs>
          <w:tab w:val="num" w:pos="1080"/>
        </w:tabs>
        <w:ind w:left="1080" w:hanging="360"/>
      </w:pPr>
      <w:rPr>
        <w:rFonts w:hint="default"/>
      </w:rPr>
    </w:lvl>
    <w:lvl w:ilvl="1" w:tplc="37DC4F7A">
      <w:start w:val="1"/>
      <w:numFmt w:val="lowerLetter"/>
      <w:lvlText w:val="%2."/>
      <w:lvlJc w:val="left"/>
      <w:pPr>
        <w:tabs>
          <w:tab w:val="num" w:pos="1800"/>
        </w:tabs>
        <w:ind w:left="1800" w:hanging="360"/>
      </w:pPr>
    </w:lvl>
    <w:lvl w:ilvl="2" w:tplc="8452B8DA" w:tentative="1">
      <w:start w:val="1"/>
      <w:numFmt w:val="lowerRoman"/>
      <w:lvlText w:val="%3."/>
      <w:lvlJc w:val="right"/>
      <w:pPr>
        <w:tabs>
          <w:tab w:val="num" w:pos="2520"/>
        </w:tabs>
        <w:ind w:left="2520" w:hanging="180"/>
      </w:pPr>
    </w:lvl>
    <w:lvl w:ilvl="3" w:tplc="37E48E20" w:tentative="1">
      <w:start w:val="1"/>
      <w:numFmt w:val="decimal"/>
      <w:lvlText w:val="%4."/>
      <w:lvlJc w:val="left"/>
      <w:pPr>
        <w:tabs>
          <w:tab w:val="num" w:pos="3240"/>
        </w:tabs>
        <w:ind w:left="3240" w:hanging="360"/>
      </w:pPr>
    </w:lvl>
    <w:lvl w:ilvl="4" w:tplc="FDCAEE54" w:tentative="1">
      <w:start w:val="1"/>
      <w:numFmt w:val="lowerLetter"/>
      <w:lvlText w:val="%5."/>
      <w:lvlJc w:val="left"/>
      <w:pPr>
        <w:tabs>
          <w:tab w:val="num" w:pos="3960"/>
        </w:tabs>
        <w:ind w:left="3960" w:hanging="360"/>
      </w:pPr>
    </w:lvl>
    <w:lvl w:ilvl="5" w:tplc="C7A6A726" w:tentative="1">
      <w:start w:val="1"/>
      <w:numFmt w:val="lowerRoman"/>
      <w:lvlText w:val="%6."/>
      <w:lvlJc w:val="right"/>
      <w:pPr>
        <w:tabs>
          <w:tab w:val="num" w:pos="4680"/>
        </w:tabs>
        <w:ind w:left="4680" w:hanging="180"/>
      </w:pPr>
    </w:lvl>
    <w:lvl w:ilvl="6" w:tplc="E3248CBE" w:tentative="1">
      <w:start w:val="1"/>
      <w:numFmt w:val="decimal"/>
      <w:lvlText w:val="%7."/>
      <w:lvlJc w:val="left"/>
      <w:pPr>
        <w:tabs>
          <w:tab w:val="num" w:pos="5400"/>
        </w:tabs>
        <w:ind w:left="5400" w:hanging="360"/>
      </w:pPr>
    </w:lvl>
    <w:lvl w:ilvl="7" w:tplc="EBB06A22" w:tentative="1">
      <w:start w:val="1"/>
      <w:numFmt w:val="lowerLetter"/>
      <w:lvlText w:val="%8."/>
      <w:lvlJc w:val="left"/>
      <w:pPr>
        <w:tabs>
          <w:tab w:val="num" w:pos="6120"/>
        </w:tabs>
        <w:ind w:left="6120" w:hanging="360"/>
      </w:pPr>
    </w:lvl>
    <w:lvl w:ilvl="8" w:tplc="045CB4F4" w:tentative="1">
      <w:start w:val="1"/>
      <w:numFmt w:val="lowerRoman"/>
      <w:lvlText w:val="%9."/>
      <w:lvlJc w:val="right"/>
      <w:pPr>
        <w:tabs>
          <w:tab w:val="num" w:pos="6840"/>
        </w:tabs>
        <w:ind w:left="6840" w:hanging="180"/>
      </w:pPr>
    </w:lvl>
  </w:abstractNum>
  <w:abstractNum w:abstractNumId="5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9" w15:restartNumberingAfterBreak="0">
    <w:nsid w:val="69D8569A"/>
    <w:multiLevelType w:val="hybridMultilevel"/>
    <w:tmpl w:val="C0ECCD9E"/>
    <w:lvl w:ilvl="0" w:tplc="50D80922">
      <w:start w:val="1"/>
      <w:numFmt w:val="decimal"/>
      <w:lvlText w:val="%1."/>
      <w:lvlJc w:val="left"/>
      <w:pPr>
        <w:ind w:left="720" w:hanging="360"/>
      </w:pPr>
      <w:rPr>
        <w:rFonts w:hint="default"/>
      </w:rPr>
    </w:lvl>
    <w:lvl w:ilvl="1" w:tplc="A5D693F2" w:tentative="1">
      <w:start w:val="1"/>
      <w:numFmt w:val="lowerLetter"/>
      <w:lvlText w:val="%2."/>
      <w:lvlJc w:val="left"/>
      <w:pPr>
        <w:ind w:left="1440" w:hanging="360"/>
      </w:pPr>
    </w:lvl>
    <w:lvl w:ilvl="2" w:tplc="27B4A2B2" w:tentative="1">
      <w:start w:val="1"/>
      <w:numFmt w:val="lowerRoman"/>
      <w:lvlText w:val="%3."/>
      <w:lvlJc w:val="right"/>
      <w:pPr>
        <w:ind w:left="2160" w:hanging="180"/>
      </w:pPr>
    </w:lvl>
    <w:lvl w:ilvl="3" w:tplc="34481FC0" w:tentative="1">
      <w:start w:val="1"/>
      <w:numFmt w:val="decimal"/>
      <w:pStyle w:val="4-0"/>
      <w:lvlText w:val="%4."/>
      <w:lvlJc w:val="left"/>
      <w:pPr>
        <w:ind w:left="2880" w:hanging="360"/>
      </w:pPr>
    </w:lvl>
    <w:lvl w:ilvl="4" w:tplc="950214A0" w:tentative="1">
      <w:start w:val="1"/>
      <w:numFmt w:val="lowerLetter"/>
      <w:lvlText w:val="%5."/>
      <w:lvlJc w:val="left"/>
      <w:pPr>
        <w:ind w:left="3600" w:hanging="360"/>
      </w:pPr>
    </w:lvl>
    <w:lvl w:ilvl="5" w:tplc="A7EE00E2" w:tentative="1">
      <w:start w:val="1"/>
      <w:numFmt w:val="lowerRoman"/>
      <w:lvlText w:val="%6."/>
      <w:lvlJc w:val="right"/>
      <w:pPr>
        <w:ind w:left="4320" w:hanging="180"/>
      </w:pPr>
    </w:lvl>
    <w:lvl w:ilvl="6" w:tplc="5DFA9708" w:tentative="1">
      <w:start w:val="1"/>
      <w:numFmt w:val="decimal"/>
      <w:lvlText w:val="%7."/>
      <w:lvlJc w:val="left"/>
      <w:pPr>
        <w:ind w:left="5040" w:hanging="360"/>
      </w:pPr>
    </w:lvl>
    <w:lvl w:ilvl="7" w:tplc="7758FFCA" w:tentative="1">
      <w:start w:val="1"/>
      <w:numFmt w:val="lowerLetter"/>
      <w:lvlText w:val="%8."/>
      <w:lvlJc w:val="left"/>
      <w:pPr>
        <w:ind w:left="5760" w:hanging="360"/>
      </w:pPr>
    </w:lvl>
    <w:lvl w:ilvl="8" w:tplc="8A34772E" w:tentative="1">
      <w:start w:val="1"/>
      <w:numFmt w:val="lowerRoman"/>
      <w:lvlText w:val="%9."/>
      <w:lvlJc w:val="right"/>
      <w:pPr>
        <w:ind w:left="6480" w:hanging="180"/>
      </w:pPr>
    </w:lvl>
  </w:abstractNum>
  <w:abstractNum w:abstractNumId="6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70203FE5"/>
    <w:multiLevelType w:val="hybridMultilevel"/>
    <w:tmpl w:val="4128F980"/>
    <w:lvl w:ilvl="0" w:tplc="EBEEAD0C">
      <w:start w:val="1"/>
      <w:numFmt w:val="hebrew1"/>
      <w:pStyle w:val="AlphaList"/>
      <w:lvlText w:val="%1."/>
      <w:lvlJc w:val="left"/>
      <w:pPr>
        <w:tabs>
          <w:tab w:val="num" w:pos="1559"/>
        </w:tabs>
        <w:ind w:left="1559" w:hanging="425"/>
      </w:pPr>
      <w:rPr>
        <w:rFonts w:hint="default"/>
      </w:rPr>
    </w:lvl>
    <w:lvl w:ilvl="1" w:tplc="4600DD20" w:tentative="1">
      <w:start w:val="1"/>
      <w:numFmt w:val="lowerLetter"/>
      <w:lvlText w:val="%2."/>
      <w:lvlJc w:val="left"/>
      <w:pPr>
        <w:tabs>
          <w:tab w:val="num" w:pos="1440"/>
        </w:tabs>
        <w:ind w:left="1440" w:hanging="360"/>
      </w:pPr>
    </w:lvl>
    <w:lvl w:ilvl="2" w:tplc="B8924D44" w:tentative="1">
      <w:start w:val="1"/>
      <w:numFmt w:val="lowerRoman"/>
      <w:lvlText w:val="%3."/>
      <w:lvlJc w:val="right"/>
      <w:pPr>
        <w:tabs>
          <w:tab w:val="num" w:pos="2160"/>
        </w:tabs>
        <w:ind w:left="2160" w:hanging="180"/>
      </w:pPr>
    </w:lvl>
    <w:lvl w:ilvl="3" w:tplc="BFD030F2" w:tentative="1">
      <w:start w:val="1"/>
      <w:numFmt w:val="decimal"/>
      <w:lvlText w:val="%4."/>
      <w:lvlJc w:val="left"/>
      <w:pPr>
        <w:tabs>
          <w:tab w:val="num" w:pos="2880"/>
        </w:tabs>
        <w:ind w:left="2880" w:hanging="360"/>
      </w:pPr>
    </w:lvl>
    <w:lvl w:ilvl="4" w:tplc="270C4F96" w:tentative="1">
      <w:start w:val="1"/>
      <w:numFmt w:val="lowerLetter"/>
      <w:lvlText w:val="%5."/>
      <w:lvlJc w:val="left"/>
      <w:pPr>
        <w:tabs>
          <w:tab w:val="num" w:pos="3600"/>
        </w:tabs>
        <w:ind w:left="3600" w:hanging="360"/>
      </w:pPr>
    </w:lvl>
    <w:lvl w:ilvl="5" w:tplc="898C380C" w:tentative="1">
      <w:start w:val="1"/>
      <w:numFmt w:val="lowerRoman"/>
      <w:lvlText w:val="%6."/>
      <w:lvlJc w:val="right"/>
      <w:pPr>
        <w:tabs>
          <w:tab w:val="num" w:pos="4320"/>
        </w:tabs>
        <w:ind w:left="4320" w:hanging="180"/>
      </w:pPr>
    </w:lvl>
    <w:lvl w:ilvl="6" w:tplc="B010FE6C" w:tentative="1">
      <w:start w:val="1"/>
      <w:numFmt w:val="decimal"/>
      <w:lvlText w:val="%7."/>
      <w:lvlJc w:val="left"/>
      <w:pPr>
        <w:tabs>
          <w:tab w:val="num" w:pos="5040"/>
        </w:tabs>
        <w:ind w:left="5040" w:hanging="360"/>
      </w:pPr>
    </w:lvl>
    <w:lvl w:ilvl="7" w:tplc="3F7C03D2" w:tentative="1">
      <w:start w:val="1"/>
      <w:numFmt w:val="lowerLetter"/>
      <w:lvlText w:val="%8."/>
      <w:lvlJc w:val="left"/>
      <w:pPr>
        <w:tabs>
          <w:tab w:val="num" w:pos="5760"/>
        </w:tabs>
        <w:ind w:left="5760" w:hanging="360"/>
      </w:pPr>
    </w:lvl>
    <w:lvl w:ilvl="8" w:tplc="12FC8B86" w:tentative="1">
      <w:start w:val="1"/>
      <w:numFmt w:val="lowerRoman"/>
      <w:lvlText w:val="%9."/>
      <w:lvlJc w:val="right"/>
      <w:pPr>
        <w:tabs>
          <w:tab w:val="num" w:pos="6480"/>
        </w:tabs>
        <w:ind w:left="6480" w:hanging="180"/>
      </w:pPr>
    </w:lvl>
  </w:abstractNum>
  <w:abstractNum w:abstractNumId="6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782276C1"/>
    <w:multiLevelType w:val="hybridMultilevel"/>
    <w:tmpl w:val="3502E438"/>
    <w:name w:val="listhnumber43222"/>
    <w:lvl w:ilvl="0" w:tplc="F5289A80">
      <w:start w:val="1"/>
      <w:numFmt w:val="decimal"/>
      <w:lvlText w:val="%1."/>
      <w:lvlJc w:val="left"/>
      <w:pPr>
        <w:tabs>
          <w:tab w:val="num" w:pos="720"/>
        </w:tabs>
        <w:ind w:left="720" w:hanging="360"/>
      </w:pPr>
      <w:rPr>
        <w:rFonts w:cs="Times New Roman"/>
      </w:rPr>
    </w:lvl>
    <w:lvl w:ilvl="1" w:tplc="8DA0C35E">
      <w:start w:val="1"/>
      <w:numFmt w:val="hebrew1"/>
      <w:pStyle w:val="Letter2"/>
      <w:lvlText w:val="%2."/>
      <w:lvlJc w:val="left"/>
      <w:pPr>
        <w:tabs>
          <w:tab w:val="num" w:pos="1440"/>
        </w:tabs>
        <w:ind w:left="1440" w:hanging="360"/>
      </w:pPr>
      <w:rPr>
        <w:rFonts w:cs="Times New Roman" w:hint="default"/>
        <w:sz w:val="2"/>
        <w:szCs w:val="24"/>
      </w:rPr>
    </w:lvl>
    <w:lvl w:ilvl="2" w:tplc="8EA60F34">
      <w:start w:val="1"/>
      <w:numFmt w:val="lowerRoman"/>
      <w:lvlText w:val="%3."/>
      <w:lvlJc w:val="right"/>
      <w:pPr>
        <w:tabs>
          <w:tab w:val="num" w:pos="2160"/>
        </w:tabs>
        <w:ind w:left="2160" w:hanging="180"/>
      </w:pPr>
      <w:rPr>
        <w:rFonts w:cs="Times New Roman"/>
      </w:rPr>
    </w:lvl>
    <w:lvl w:ilvl="3" w:tplc="B7B41FB4">
      <w:start w:val="1"/>
      <w:numFmt w:val="decimal"/>
      <w:lvlText w:val="%4."/>
      <w:lvlJc w:val="left"/>
      <w:pPr>
        <w:tabs>
          <w:tab w:val="num" w:pos="2880"/>
        </w:tabs>
        <w:ind w:left="2880" w:hanging="360"/>
      </w:pPr>
      <w:rPr>
        <w:rFonts w:cs="Times New Roman"/>
      </w:rPr>
    </w:lvl>
    <w:lvl w:ilvl="4" w:tplc="87902E1A">
      <w:start w:val="1"/>
      <w:numFmt w:val="lowerLetter"/>
      <w:lvlText w:val="%5."/>
      <w:lvlJc w:val="left"/>
      <w:pPr>
        <w:tabs>
          <w:tab w:val="num" w:pos="3600"/>
        </w:tabs>
        <w:ind w:left="3600" w:hanging="360"/>
      </w:pPr>
      <w:rPr>
        <w:rFonts w:cs="Times New Roman"/>
      </w:rPr>
    </w:lvl>
    <w:lvl w:ilvl="5" w:tplc="13668D18">
      <w:start w:val="1"/>
      <w:numFmt w:val="lowerRoman"/>
      <w:lvlText w:val="%6."/>
      <w:lvlJc w:val="right"/>
      <w:pPr>
        <w:tabs>
          <w:tab w:val="num" w:pos="4320"/>
        </w:tabs>
        <w:ind w:left="4320" w:hanging="180"/>
      </w:pPr>
      <w:rPr>
        <w:rFonts w:cs="Times New Roman"/>
      </w:rPr>
    </w:lvl>
    <w:lvl w:ilvl="6" w:tplc="6D442D76">
      <w:start w:val="1"/>
      <w:numFmt w:val="decimal"/>
      <w:lvlText w:val="%7."/>
      <w:lvlJc w:val="left"/>
      <w:pPr>
        <w:tabs>
          <w:tab w:val="num" w:pos="5040"/>
        </w:tabs>
        <w:ind w:left="5040" w:hanging="360"/>
      </w:pPr>
      <w:rPr>
        <w:rFonts w:cs="Times New Roman"/>
      </w:rPr>
    </w:lvl>
    <w:lvl w:ilvl="7" w:tplc="53F42952">
      <w:start w:val="1"/>
      <w:numFmt w:val="lowerLetter"/>
      <w:lvlText w:val="%8."/>
      <w:lvlJc w:val="left"/>
      <w:pPr>
        <w:tabs>
          <w:tab w:val="num" w:pos="5760"/>
        </w:tabs>
        <w:ind w:left="5760" w:hanging="360"/>
      </w:pPr>
      <w:rPr>
        <w:rFonts w:cs="Times New Roman"/>
      </w:rPr>
    </w:lvl>
    <w:lvl w:ilvl="8" w:tplc="A3EE5B06">
      <w:start w:val="1"/>
      <w:numFmt w:val="lowerRoman"/>
      <w:lvlText w:val="%9."/>
      <w:lvlJc w:val="right"/>
      <w:pPr>
        <w:tabs>
          <w:tab w:val="num" w:pos="6480"/>
        </w:tabs>
        <w:ind w:left="6480" w:hanging="180"/>
      </w:pPr>
      <w:rPr>
        <w:rFonts w:cs="Times New Roman"/>
      </w:rPr>
    </w:lvl>
  </w:abstractNum>
  <w:abstractNum w:abstractNumId="68" w15:restartNumberingAfterBreak="0">
    <w:nsid w:val="794811A5"/>
    <w:multiLevelType w:val="hybridMultilevel"/>
    <w:tmpl w:val="21F06726"/>
    <w:name w:val="listhhnumber3"/>
    <w:lvl w:ilvl="0" w:tplc="C4F8E422">
      <w:start w:val="1"/>
      <w:numFmt w:val="decimal"/>
      <w:pStyle w:val="Letter1"/>
      <w:lvlText w:val="%1."/>
      <w:lvlJc w:val="left"/>
      <w:pPr>
        <w:tabs>
          <w:tab w:val="num" w:pos="720"/>
        </w:tabs>
        <w:ind w:left="720" w:hanging="360"/>
      </w:pPr>
      <w:rPr>
        <w:rFonts w:cs="Times New Roman"/>
        <w:b w:val="0"/>
        <w:bCs w:val="0"/>
      </w:rPr>
    </w:lvl>
    <w:lvl w:ilvl="1" w:tplc="B3508E2C">
      <w:start w:val="1"/>
      <w:numFmt w:val="hebrew1"/>
      <w:lvlText w:val="%2."/>
      <w:lvlJc w:val="left"/>
      <w:pPr>
        <w:tabs>
          <w:tab w:val="num" w:pos="1440"/>
        </w:tabs>
        <w:ind w:left="1440" w:hanging="360"/>
      </w:pPr>
      <w:rPr>
        <w:rFonts w:cs="Times New Roman" w:hint="default"/>
        <w:sz w:val="2"/>
        <w:szCs w:val="24"/>
      </w:rPr>
    </w:lvl>
    <w:lvl w:ilvl="2" w:tplc="8FAC297C">
      <w:start w:val="1"/>
      <w:numFmt w:val="lowerRoman"/>
      <w:lvlText w:val="%3."/>
      <w:lvlJc w:val="right"/>
      <w:pPr>
        <w:tabs>
          <w:tab w:val="num" w:pos="2160"/>
        </w:tabs>
        <w:ind w:left="2160" w:hanging="180"/>
      </w:pPr>
      <w:rPr>
        <w:rFonts w:cs="Times New Roman"/>
      </w:rPr>
    </w:lvl>
    <w:lvl w:ilvl="3" w:tplc="CB922DF4">
      <w:start w:val="1"/>
      <w:numFmt w:val="decimal"/>
      <w:lvlText w:val="%4."/>
      <w:lvlJc w:val="left"/>
      <w:pPr>
        <w:tabs>
          <w:tab w:val="num" w:pos="2880"/>
        </w:tabs>
        <w:ind w:left="2880" w:hanging="360"/>
      </w:pPr>
      <w:rPr>
        <w:rFonts w:cs="Times New Roman"/>
      </w:rPr>
    </w:lvl>
    <w:lvl w:ilvl="4" w:tplc="478C37CC">
      <w:start w:val="1"/>
      <w:numFmt w:val="lowerLetter"/>
      <w:lvlText w:val="%5."/>
      <w:lvlJc w:val="left"/>
      <w:pPr>
        <w:tabs>
          <w:tab w:val="num" w:pos="3600"/>
        </w:tabs>
        <w:ind w:left="3600" w:hanging="360"/>
      </w:pPr>
      <w:rPr>
        <w:rFonts w:cs="Times New Roman"/>
      </w:rPr>
    </w:lvl>
    <w:lvl w:ilvl="5" w:tplc="1EF01EE4">
      <w:start w:val="1"/>
      <w:numFmt w:val="lowerRoman"/>
      <w:lvlText w:val="%6."/>
      <w:lvlJc w:val="right"/>
      <w:pPr>
        <w:tabs>
          <w:tab w:val="num" w:pos="4320"/>
        </w:tabs>
        <w:ind w:left="4320" w:hanging="180"/>
      </w:pPr>
      <w:rPr>
        <w:rFonts w:cs="Times New Roman"/>
      </w:rPr>
    </w:lvl>
    <w:lvl w:ilvl="6" w:tplc="98B03B04">
      <w:start w:val="1"/>
      <w:numFmt w:val="decimal"/>
      <w:lvlText w:val="%7."/>
      <w:lvlJc w:val="left"/>
      <w:pPr>
        <w:tabs>
          <w:tab w:val="num" w:pos="5040"/>
        </w:tabs>
        <w:ind w:left="5040" w:hanging="360"/>
      </w:pPr>
      <w:rPr>
        <w:rFonts w:cs="Times New Roman"/>
      </w:rPr>
    </w:lvl>
    <w:lvl w:ilvl="7" w:tplc="8AE88E6C">
      <w:start w:val="1"/>
      <w:numFmt w:val="lowerLetter"/>
      <w:lvlText w:val="%8."/>
      <w:lvlJc w:val="left"/>
      <w:pPr>
        <w:tabs>
          <w:tab w:val="num" w:pos="5760"/>
        </w:tabs>
        <w:ind w:left="5760" w:hanging="360"/>
      </w:pPr>
      <w:rPr>
        <w:rFonts w:cs="Times New Roman"/>
      </w:rPr>
    </w:lvl>
    <w:lvl w:ilvl="8" w:tplc="499A087A">
      <w:start w:val="1"/>
      <w:numFmt w:val="lowerRoman"/>
      <w:lvlText w:val="%9."/>
      <w:lvlJc w:val="right"/>
      <w:pPr>
        <w:tabs>
          <w:tab w:val="num" w:pos="6480"/>
        </w:tabs>
        <w:ind w:left="6480" w:hanging="180"/>
      </w:pPr>
      <w:rPr>
        <w:rFonts w:cs="Times New Roman"/>
      </w:rPr>
    </w:lvl>
  </w:abstractNum>
  <w:abstractNum w:abstractNumId="69" w15:restartNumberingAfterBreak="0">
    <w:nsid w:val="79EE6994"/>
    <w:multiLevelType w:val="hybridMultilevel"/>
    <w:tmpl w:val="67F80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FF40FDA"/>
    <w:multiLevelType w:val="multilevel"/>
    <w:tmpl w:val="7FF40FD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22588961">
    <w:abstractNumId w:val="48"/>
  </w:num>
  <w:num w:numId="2" w16cid:durableId="1242254447">
    <w:abstractNumId w:val="15"/>
  </w:num>
  <w:num w:numId="3" w16cid:durableId="1461728362">
    <w:abstractNumId w:val="0"/>
  </w:num>
  <w:num w:numId="4" w16cid:durableId="630601623">
    <w:abstractNumId w:val="41"/>
  </w:num>
  <w:num w:numId="5" w16cid:durableId="1321159324">
    <w:abstractNumId w:val="1"/>
  </w:num>
  <w:num w:numId="6" w16cid:durableId="351734698">
    <w:abstractNumId w:val="57"/>
  </w:num>
  <w:num w:numId="7" w16cid:durableId="634674916">
    <w:abstractNumId w:val="27"/>
  </w:num>
  <w:num w:numId="8" w16cid:durableId="1696341323">
    <w:abstractNumId w:val="20"/>
  </w:num>
  <w:num w:numId="9" w16cid:durableId="755174722">
    <w:abstractNumId w:val="47"/>
  </w:num>
  <w:num w:numId="10" w16cid:durableId="1741099314">
    <w:abstractNumId w:val="64"/>
  </w:num>
  <w:num w:numId="11" w16cid:durableId="1887254429">
    <w:abstractNumId w:val="25"/>
  </w:num>
  <w:num w:numId="12" w16cid:durableId="1386759332">
    <w:abstractNumId w:val="2"/>
  </w:num>
  <w:num w:numId="13" w16cid:durableId="438187847">
    <w:abstractNumId w:val="18"/>
  </w:num>
  <w:num w:numId="14" w16cid:durableId="1932733921">
    <w:abstractNumId w:val="23"/>
  </w:num>
  <w:num w:numId="15" w16cid:durableId="30227038">
    <w:abstractNumId w:val="50"/>
  </w:num>
  <w:num w:numId="16" w16cid:durableId="1142187669">
    <w:abstractNumId w:val="12"/>
  </w:num>
  <w:num w:numId="17" w16cid:durableId="483400398">
    <w:abstractNumId w:val="43"/>
  </w:num>
  <w:num w:numId="18" w16cid:durableId="1347099818">
    <w:abstractNumId w:val="21"/>
  </w:num>
  <w:num w:numId="19" w16cid:durableId="511577950">
    <w:abstractNumId w:val="36"/>
  </w:num>
  <w:num w:numId="20" w16cid:durableId="797601676">
    <w:abstractNumId w:val="53"/>
  </w:num>
  <w:num w:numId="21" w16cid:durableId="1238440208">
    <w:abstractNumId w:val="33"/>
  </w:num>
  <w:num w:numId="22" w16cid:durableId="888422039">
    <w:abstractNumId w:val="60"/>
  </w:num>
  <w:num w:numId="23" w16cid:durableId="1325432452">
    <w:abstractNumId w:val="4"/>
  </w:num>
  <w:num w:numId="24" w16cid:durableId="744258324">
    <w:abstractNumId w:val="7"/>
  </w:num>
  <w:num w:numId="25" w16cid:durableId="1735817015">
    <w:abstractNumId w:val="30"/>
  </w:num>
  <w:num w:numId="26" w16cid:durableId="1069232528">
    <w:abstractNumId w:val="63"/>
  </w:num>
  <w:num w:numId="27" w16cid:durableId="1204706539">
    <w:abstractNumId w:val="58"/>
  </w:num>
  <w:num w:numId="28" w16cid:durableId="1875388398">
    <w:abstractNumId w:val="19"/>
  </w:num>
  <w:num w:numId="29" w16cid:durableId="1371220023">
    <w:abstractNumId w:val="52"/>
  </w:num>
  <w:num w:numId="30" w16cid:durableId="91441266">
    <w:abstractNumId w:val="24"/>
  </w:num>
  <w:num w:numId="31" w16cid:durableId="1192643591">
    <w:abstractNumId w:val="26"/>
  </w:num>
  <w:num w:numId="32" w16cid:durableId="319970311">
    <w:abstractNumId w:val="17"/>
  </w:num>
  <w:num w:numId="33" w16cid:durableId="1204177579">
    <w:abstractNumId w:val="49"/>
  </w:num>
  <w:num w:numId="34" w16cid:durableId="2134398616">
    <w:abstractNumId w:val="55"/>
  </w:num>
  <w:num w:numId="35" w16cid:durableId="961808612">
    <w:abstractNumId w:val="37"/>
  </w:num>
  <w:num w:numId="36" w16cid:durableId="1253467699">
    <w:abstractNumId w:val="16"/>
  </w:num>
  <w:num w:numId="37" w16cid:durableId="340281912">
    <w:abstractNumId w:val="42"/>
  </w:num>
  <w:num w:numId="38" w16cid:durableId="2108574444">
    <w:abstractNumId w:val="28"/>
  </w:num>
  <w:num w:numId="39" w16cid:durableId="488791226">
    <w:abstractNumId w:val="68"/>
  </w:num>
  <w:num w:numId="40" w16cid:durableId="277832318">
    <w:abstractNumId w:val="67"/>
  </w:num>
  <w:num w:numId="41" w16cid:durableId="1548222976">
    <w:abstractNumId w:val="62"/>
  </w:num>
  <w:num w:numId="42" w16cid:durableId="673654087">
    <w:abstractNumId w:val="40"/>
  </w:num>
  <w:num w:numId="43" w16cid:durableId="1680961481">
    <w:abstractNumId w:val="70"/>
  </w:num>
  <w:num w:numId="44" w16cid:durableId="1915780711">
    <w:abstractNumId w:val="61"/>
  </w:num>
  <w:num w:numId="45" w16cid:durableId="1605069009">
    <w:abstractNumId w:val="9"/>
  </w:num>
  <w:num w:numId="46" w16cid:durableId="449668197">
    <w:abstractNumId w:val="32"/>
  </w:num>
  <w:num w:numId="47" w16cid:durableId="2072266551">
    <w:abstractNumId w:val="10"/>
  </w:num>
  <w:num w:numId="48" w16cid:durableId="322660960">
    <w:abstractNumId w:val="38"/>
  </w:num>
  <w:num w:numId="49" w16cid:durableId="519441453">
    <w:abstractNumId w:val="6"/>
  </w:num>
  <w:num w:numId="50" w16cid:durableId="1958826289">
    <w:abstractNumId w:val="65"/>
  </w:num>
  <w:num w:numId="51" w16cid:durableId="1044403850">
    <w:abstractNumId w:val="29"/>
  </w:num>
  <w:num w:numId="52" w16cid:durableId="1924223841">
    <w:abstractNumId w:val="56"/>
  </w:num>
  <w:num w:numId="53" w16cid:durableId="1084885605">
    <w:abstractNumId w:val="59"/>
  </w:num>
  <w:num w:numId="54" w16cid:durableId="24719589">
    <w:abstractNumId w:val="5"/>
  </w:num>
  <w:num w:numId="55" w16cid:durableId="1865821864">
    <w:abstractNumId w:val="31"/>
  </w:num>
  <w:num w:numId="56" w16cid:durableId="219177926">
    <w:abstractNumId w:val="3"/>
  </w:num>
  <w:num w:numId="57" w16cid:durableId="422410393">
    <w:abstractNumId w:val="8"/>
  </w:num>
  <w:num w:numId="58" w16cid:durableId="2022664672">
    <w:abstractNumId w:val="66"/>
  </w:num>
  <w:num w:numId="59" w16cid:durableId="1020164116">
    <w:abstractNumId w:val="22"/>
  </w:num>
  <w:num w:numId="60" w16cid:durableId="480273419">
    <w:abstractNumId w:val="35"/>
  </w:num>
  <w:num w:numId="61" w16cid:durableId="1642923947">
    <w:abstractNumId w:val="11"/>
  </w:num>
  <w:num w:numId="62" w16cid:durableId="919631833">
    <w:abstractNumId w:val="71"/>
  </w:num>
  <w:num w:numId="63" w16cid:durableId="966007895">
    <w:abstractNumId w:val="29"/>
  </w:num>
  <w:num w:numId="64" w16cid:durableId="1984504700">
    <w:abstractNumId w:val="14"/>
  </w:num>
  <w:num w:numId="65" w16cid:durableId="1409109344">
    <w:abstractNumId w:val="34"/>
  </w:num>
  <w:num w:numId="66" w16cid:durableId="1140804947">
    <w:abstractNumId w:val="45"/>
  </w:num>
  <w:num w:numId="67" w16cid:durableId="1304233762">
    <w:abstractNumId w:val="54"/>
  </w:num>
  <w:num w:numId="68" w16cid:durableId="2919118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27205419">
    <w:abstractNumId w:val="11"/>
  </w:num>
  <w:num w:numId="70" w16cid:durableId="18065786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713120433">
    <w:abstractNumId w:val="72"/>
  </w:num>
  <w:num w:numId="72" w16cid:durableId="1140417378">
    <w:abstractNumId w:val="73"/>
  </w:num>
  <w:num w:numId="73" w16cid:durableId="983124017">
    <w:abstractNumId w:val="74"/>
  </w:num>
  <w:num w:numId="74" w16cid:durableId="1447844238">
    <w:abstractNumId w:val="75"/>
  </w:num>
  <w:num w:numId="75" w16cid:durableId="34281836">
    <w:abstractNumId w:val="76"/>
  </w:num>
  <w:num w:numId="76" w16cid:durableId="1213687214">
    <w:abstractNumId w:val="46"/>
  </w:num>
  <w:num w:numId="77" w16cid:durableId="1603949774">
    <w:abstractNumId w:val="6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4015BF"/>
    <w:rsid w:val="0000006F"/>
    <w:rsid w:val="0000027C"/>
    <w:rsid w:val="0000054C"/>
    <w:rsid w:val="00000A90"/>
    <w:rsid w:val="000010E5"/>
    <w:rsid w:val="000011C8"/>
    <w:rsid w:val="0000131A"/>
    <w:rsid w:val="000017E7"/>
    <w:rsid w:val="00001D09"/>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142"/>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7FC"/>
    <w:rsid w:val="00021828"/>
    <w:rsid w:val="00021F1D"/>
    <w:rsid w:val="0002203E"/>
    <w:rsid w:val="000220ED"/>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7CB"/>
    <w:rsid w:val="000278A5"/>
    <w:rsid w:val="00027B5E"/>
    <w:rsid w:val="00027CDD"/>
    <w:rsid w:val="00027D64"/>
    <w:rsid w:val="00027FB1"/>
    <w:rsid w:val="00030098"/>
    <w:rsid w:val="0003048C"/>
    <w:rsid w:val="00030AC4"/>
    <w:rsid w:val="00030B02"/>
    <w:rsid w:val="00030B33"/>
    <w:rsid w:val="00030C56"/>
    <w:rsid w:val="00030ECE"/>
    <w:rsid w:val="00030F02"/>
    <w:rsid w:val="00031338"/>
    <w:rsid w:val="0003216F"/>
    <w:rsid w:val="000325BA"/>
    <w:rsid w:val="00032754"/>
    <w:rsid w:val="000327FF"/>
    <w:rsid w:val="00032DDA"/>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2E8"/>
    <w:rsid w:val="00040610"/>
    <w:rsid w:val="0004062F"/>
    <w:rsid w:val="00040931"/>
    <w:rsid w:val="00041280"/>
    <w:rsid w:val="0004134B"/>
    <w:rsid w:val="000413A0"/>
    <w:rsid w:val="0004165F"/>
    <w:rsid w:val="000416FF"/>
    <w:rsid w:val="0004191E"/>
    <w:rsid w:val="00041D13"/>
    <w:rsid w:val="0004220F"/>
    <w:rsid w:val="00042304"/>
    <w:rsid w:val="0004282E"/>
    <w:rsid w:val="000437A5"/>
    <w:rsid w:val="00043DC6"/>
    <w:rsid w:val="000445B5"/>
    <w:rsid w:val="000445B8"/>
    <w:rsid w:val="0004485B"/>
    <w:rsid w:val="00044A81"/>
    <w:rsid w:val="00044B1A"/>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BEE"/>
    <w:rsid w:val="00055E41"/>
    <w:rsid w:val="00055FE3"/>
    <w:rsid w:val="000561DB"/>
    <w:rsid w:val="000564C4"/>
    <w:rsid w:val="000568CE"/>
    <w:rsid w:val="000568D7"/>
    <w:rsid w:val="00056CC0"/>
    <w:rsid w:val="00056F4E"/>
    <w:rsid w:val="000572F8"/>
    <w:rsid w:val="00057486"/>
    <w:rsid w:val="000574BE"/>
    <w:rsid w:val="00060082"/>
    <w:rsid w:val="00060378"/>
    <w:rsid w:val="00060777"/>
    <w:rsid w:val="000609CE"/>
    <w:rsid w:val="000609EC"/>
    <w:rsid w:val="000611D1"/>
    <w:rsid w:val="000613B1"/>
    <w:rsid w:val="0006180C"/>
    <w:rsid w:val="00061EF1"/>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474"/>
    <w:rsid w:val="000707C7"/>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114"/>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BD3"/>
    <w:rsid w:val="00086C9E"/>
    <w:rsid w:val="000872D6"/>
    <w:rsid w:val="0008759F"/>
    <w:rsid w:val="00087662"/>
    <w:rsid w:val="000876FA"/>
    <w:rsid w:val="0008791A"/>
    <w:rsid w:val="00087AB4"/>
    <w:rsid w:val="00087BDE"/>
    <w:rsid w:val="0009019B"/>
    <w:rsid w:val="00090561"/>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623"/>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047"/>
    <w:rsid w:val="000A11C0"/>
    <w:rsid w:val="000A1340"/>
    <w:rsid w:val="000A1813"/>
    <w:rsid w:val="000A18E3"/>
    <w:rsid w:val="000A1982"/>
    <w:rsid w:val="000A2211"/>
    <w:rsid w:val="000A28DB"/>
    <w:rsid w:val="000A2E6F"/>
    <w:rsid w:val="000A3922"/>
    <w:rsid w:val="000A3C21"/>
    <w:rsid w:val="000A437B"/>
    <w:rsid w:val="000A4564"/>
    <w:rsid w:val="000A45E3"/>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796"/>
    <w:rsid w:val="000B59FC"/>
    <w:rsid w:val="000B6121"/>
    <w:rsid w:val="000B631A"/>
    <w:rsid w:val="000B6428"/>
    <w:rsid w:val="000B70FD"/>
    <w:rsid w:val="000B711D"/>
    <w:rsid w:val="000B7596"/>
    <w:rsid w:val="000B78A5"/>
    <w:rsid w:val="000B7E3B"/>
    <w:rsid w:val="000C00C0"/>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32F"/>
    <w:rsid w:val="000C4471"/>
    <w:rsid w:val="000C44B6"/>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6ECC"/>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C6E"/>
    <w:rsid w:val="000D4D80"/>
    <w:rsid w:val="000D550C"/>
    <w:rsid w:val="000D5800"/>
    <w:rsid w:val="000D594D"/>
    <w:rsid w:val="000D5EB5"/>
    <w:rsid w:val="000D6172"/>
    <w:rsid w:val="000D61BE"/>
    <w:rsid w:val="000D70C8"/>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0B87"/>
    <w:rsid w:val="000F1695"/>
    <w:rsid w:val="000F1D2B"/>
    <w:rsid w:val="000F283F"/>
    <w:rsid w:val="000F2A10"/>
    <w:rsid w:val="000F301E"/>
    <w:rsid w:val="000F31CD"/>
    <w:rsid w:val="000F33C4"/>
    <w:rsid w:val="000F33CA"/>
    <w:rsid w:val="000F3509"/>
    <w:rsid w:val="000F39B1"/>
    <w:rsid w:val="000F3C53"/>
    <w:rsid w:val="000F3EED"/>
    <w:rsid w:val="000F3F27"/>
    <w:rsid w:val="000F4116"/>
    <w:rsid w:val="000F4245"/>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351"/>
    <w:rsid w:val="001104C1"/>
    <w:rsid w:val="001108F2"/>
    <w:rsid w:val="00110AE1"/>
    <w:rsid w:val="00110D49"/>
    <w:rsid w:val="00110E19"/>
    <w:rsid w:val="00111E16"/>
    <w:rsid w:val="0011234E"/>
    <w:rsid w:val="00112623"/>
    <w:rsid w:val="00112714"/>
    <w:rsid w:val="00112F78"/>
    <w:rsid w:val="001131EE"/>
    <w:rsid w:val="001139C8"/>
    <w:rsid w:val="00113B70"/>
    <w:rsid w:val="00113C72"/>
    <w:rsid w:val="00113D0B"/>
    <w:rsid w:val="0011445B"/>
    <w:rsid w:val="00114554"/>
    <w:rsid w:val="00114AFF"/>
    <w:rsid w:val="00114D11"/>
    <w:rsid w:val="001151A4"/>
    <w:rsid w:val="001152C1"/>
    <w:rsid w:val="00115EAE"/>
    <w:rsid w:val="0011628D"/>
    <w:rsid w:val="00116E05"/>
    <w:rsid w:val="00116E44"/>
    <w:rsid w:val="00116F9E"/>
    <w:rsid w:val="00117213"/>
    <w:rsid w:val="001173E7"/>
    <w:rsid w:val="00117981"/>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34"/>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37F"/>
    <w:rsid w:val="001434AB"/>
    <w:rsid w:val="001440F8"/>
    <w:rsid w:val="00144132"/>
    <w:rsid w:val="0014488B"/>
    <w:rsid w:val="00144A23"/>
    <w:rsid w:val="00144EC1"/>
    <w:rsid w:val="00145DF9"/>
    <w:rsid w:val="001462DB"/>
    <w:rsid w:val="001469BA"/>
    <w:rsid w:val="00146C3C"/>
    <w:rsid w:val="00146E8F"/>
    <w:rsid w:val="00146EF9"/>
    <w:rsid w:val="00147AC0"/>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592"/>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21"/>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5D6"/>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A1F"/>
    <w:rsid w:val="001B2B55"/>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6FDA"/>
    <w:rsid w:val="001B77BA"/>
    <w:rsid w:val="001B78A6"/>
    <w:rsid w:val="001B7A9B"/>
    <w:rsid w:val="001B7C06"/>
    <w:rsid w:val="001B7EAB"/>
    <w:rsid w:val="001C047C"/>
    <w:rsid w:val="001C04A9"/>
    <w:rsid w:val="001C08D0"/>
    <w:rsid w:val="001C0BDA"/>
    <w:rsid w:val="001C1286"/>
    <w:rsid w:val="001C12E2"/>
    <w:rsid w:val="001C140B"/>
    <w:rsid w:val="001C1867"/>
    <w:rsid w:val="001C1986"/>
    <w:rsid w:val="001C1EC8"/>
    <w:rsid w:val="001C21E7"/>
    <w:rsid w:val="001C24A1"/>
    <w:rsid w:val="001C24E0"/>
    <w:rsid w:val="001C2791"/>
    <w:rsid w:val="001C2DAF"/>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7E"/>
    <w:rsid w:val="001D3334"/>
    <w:rsid w:val="001D3C16"/>
    <w:rsid w:val="001D3EAD"/>
    <w:rsid w:val="001D40A8"/>
    <w:rsid w:val="001D4894"/>
    <w:rsid w:val="001D4A6E"/>
    <w:rsid w:val="001D5457"/>
    <w:rsid w:val="001D55DD"/>
    <w:rsid w:val="001D577B"/>
    <w:rsid w:val="001D5797"/>
    <w:rsid w:val="001D583A"/>
    <w:rsid w:val="001D5E4B"/>
    <w:rsid w:val="001D5F7C"/>
    <w:rsid w:val="001D629B"/>
    <w:rsid w:val="001D687B"/>
    <w:rsid w:val="001D7512"/>
    <w:rsid w:val="001D78E9"/>
    <w:rsid w:val="001D7A2E"/>
    <w:rsid w:val="001D7D70"/>
    <w:rsid w:val="001E023B"/>
    <w:rsid w:val="001E0592"/>
    <w:rsid w:val="001E0CD3"/>
    <w:rsid w:val="001E11EE"/>
    <w:rsid w:val="001E1537"/>
    <w:rsid w:val="001E196A"/>
    <w:rsid w:val="001E1B13"/>
    <w:rsid w:val="001E28CB"/>
    <w:rsid w:val="001E2AF8"/>
    <w:rsid w:val="001E3279"/>
    <w:rsid w:val="001E3287"/>
    <w:rsid w:val="001E33AF"/>
    <w:rsid w:val="001E3CA7"/>
    <w:rsid w:val="001E3D28"/>
    <w:rsid w:val="001E3EE6"/>
    <w:rsid w:val="001E410A"/>
    <w:rsid w:val="001E42D6"/>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4BD"/>
    <w:rsid w:val="001F5BCC"/>
    <w:rsid w:val="001F64A1"/>
    <w:rsid w:val="001F6A28"/>
    <w:rsid w:val="001F6CE9"/>
    <w:rsid w:val="001F7139"/>
    <w:rsid w:val="001F742B"/>
    <w:rsid w:val="001F7905"/>
    <w:rsid w:val="001F7FA4"/>
    <w:rsid w:val="00200399"/>
    <w:rsid w:val="00200501"/>
    <w:rsid w:val="00201160"/>
    <w:rsid w:val="00201288"/>
    <w:rsid w:val="00201784"/>
    <w:rsid w:val="00201868"/>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8E5"/>
    <w:rsid w:val="00205D70"/>
    <w:rsid w:val="00205D7B"/>
    <w:rsid w:val="002063B9"/>
    <w:rsid w:val="00206A18"/>
    <w:rsid w:val="00206C7D"/>
    <w:rsid w:val="00206E8C"/>
    <w:rsid w:val="002071B2"/>
    <w:rsid w:val="00207675"/>
    <w:rsid w:val="0020786E"/>
    <w:rsid w:val="00207B9A"/>
    <w:rsid w:val="00207D8D"/>
    <w:rsid w:val="00207FC0"/>
    <w:rsid w:val="002102F1"/>
    <w:rsid w:val="00210343"/>
    <w:rsid w:val="00210A8F"/>
    <w:rsid w:val="00210B7B"/>
    <w:rsid w:val="00210FAD"/>
    <w:rsid w:val="002112F2"/>
    <w:rsid w:val="00211AFB"/>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842"/>
    <w:rsid w:val="00217E75"/>
    <w:rsid w:val="002201E6"/>
    <w:rsid w:val="002203D1"/>
    <w:rsid w:val="00220A60"/>
    <w:rsid w:val="00220BC6"/>
    <w:rsid w:val="00220DB5"/>
    <w:rsid w:val="0022103E"/>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CFF"/>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A1"/>
    <w:rsid w:val="00232DC3"/>
    <w:rsid w:val="00232DE8"/>
    <w:rsid w:val="00233592"/>
    <w:rsid w:val="00233764"/>
    <w:rsid w:val="00233A0D"/>
    <w:rsid w:val="00233AF6"/>
    <w:rsid w:val="00233B7A"/>
    <w:rsid w:val="00233D02"/>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0E0C"/>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1E4F"/>
    <w:rsid w:val="00262147"/>
    <w:rsid w:val="002621A8"/>
    <w:rsid w:val="0026265B"/>
    <w:rsid w:val="00262BCE"/>
    <w:rsid w:val="00262D2D"/>
    <w:rsid w:val="00263511"/>
    <w:rsid w:val="002636D2"/>
    <w:rsid w:val="00263F6B"/>
    <w:rsid w:val="0026409B"/>
    <w:rsid w:val="00264226"/>
    <w:rsid w:val="00264797"/>
    <w:rsid w:val="00264CB2"/>
    <w:rsid w:val="00264E54"/>
    <w:rsid w:val="0026507C"/>
    <w:rsid w:val="00265113"/>
    <w:rsid w:val="002651D9"/>
    <w:rsid w:val="00265558"/>
    <w:rsid w:val="00265820"/>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7CF"/>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7A8"/>
    <w:rsid w:val="00281CEA"/>
    <w:rsid w:val="00281F77"/>
    <w:rsid w:val="00282175"/>
    <w:rsid w:val="00283BC7"/>
    <w:rsid w:val="00283D6C"/>
    <w:rsid w:val="00284127"/>
    <w:rsid w:val="00284393"/>
    <w:rsid w:val="00284BA6"/>
    <w:rsid w:val="00284CA0"/>
    <w:rsid w:val="00284D24"/>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A1A"/>
    <w:rsid w:val="00290D61"/>
    <w:rsid w:val="00290FB9"/>
    <w:rsid w:val="00291240"/>
    <w:rsid w:val="0029137B"/>
    <w:rsid w:val="002915D9"/>
    <w:rsid w:val="00291741"/>
    <w:rsid w:val="00291AB8"/>
    <w:rsid w:val="00291B3D"/>
    <w:rsid w:val="00291E4E"/>
    <w:rsid w:val="00291E69"/>
    <w:rsid w:val="00292681"/>
    <w:rsid w:val="002926CE"/>
    <w:rsid w:val="00292900"/>
    <w:rsid w:val="00292D38"/>
    <w:rsid w:val="00293155"/>
    <w:rsid w:val="00293F44"/>
    <w:rsid w:val="002940CF"/>
    <w:rsid w:val="00294150"/>
    <w:rsid w:val="00294456"/>
    <w:rsid w:val="002946F2"/>
    <w:rsid w:val="00294E64"/>
    <w:rsid w:val="00295408"/>
    <w:rsid w:val="002954B7"/>
    <w:rsid w:val="002954C3"/>
    <w:rsid w:val="00295B6A"/>
    <w:rsid w:val="00295B72"/>
    <w:rsid w:val="002965BC"/>
    <w:rsid w:val="002966FA"/>
    <w:rsid w:val="00296A71"/>
    <w:rsid w:val="00296F53"/>
    <w:rsid w:val="002973AF"/>
    <w:rsid w:val="002975F7"/>
    <w:rsid w:val="002A038A"/>
    <w:rsid w:val="002A03C7"/>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0C5"/>
    <w:rsid w:val="002A7173"/>
    <w:rsid w:val="002A78B6"/>
    <w:rsid w:val="002A7D65"/>
    <w:rsid w:val="002A7FEA"/>
    <w:rsid w:val="002B0AAF"/>
    <w:rsid w:val="002B0ECD"/>
    <w:rsid w:val="002B1085"/>
    <w:rsid w:val="002B1290"/>
    <w:rsid w:val="002B16F3"/>
    <w:rsid w:val="002B1A4F"/>
    <w:rsid w:val="002B1BF5"/>
    <w:rsid w:val="002B2401"/>
    <w:rsid w:val="002B2416"/>
    <w:rsid w:val="002B2EDD"/>
    <w:rsid w:val="002B3877"/>
    <w:rsid w:val="002B43E2"/>
    <w:rsid w:val="002B53A1"/>
    <w:rsid w:val="002B53EA"/>
    <w:rsid w:val="002B616A"/>
    <w:rsid w:val="002B61C0"/>
    <w:rsid w:val="002B62A3"/>
    <w:rsid w:val="002B62E3"/>
    <w:rsid w:val="002B6A5D"/>
    <w:rsid w:val="002B6D1C"/>
    <w:rsid w:val="002B6D9F"/>
    <w:rsid w:val="002B7447"/>
    <w:rsid w:val="002B767E"/>
    <w:rsid w:val="002B77BC"/>
    <w:rsid w:val="002B7E1D"/>
    <w:rsid w:val="002B7E6A"/>
    <w:rsid w:val="002B7EAB"/>
    <w:rsid w:val="002B7FF7"/>
    <w:rsid w:val="002C00FE"/>
    <w:rsid w:val="002C0278"/>
    <w:rsid w:val="002C0974"/>
    <w:rsid w:val="002C0A43"/>
    <w:rsid w:val="002C0F05"/>
    <w:rsid w:val="002C1AB4"/>
    <w:rsid w:val="002C1F83"/>
    <w:rsid w:val="002C2791"/>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75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6D3"/>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55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CDC"/>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4D6"/>
    <w:rsid w:val="00303547"/>
    <w:rsid w:val="003041A1"/>
    <w:rsid w:val="003041C8"/>
    <w:rsid w:val="003043CA"/>
    <w:rsid w:val="00304640"/>
    <w:rsid w:val="00304779"/>
    <w:rsid w:val="00304784"/>
    <w:rsid w:val="00304B41"/>
    <w:rsid w:val="00304C81"/>
    <w:rsid w:val="00304F01"/>
    <w:rsid w:val="003053DA"/>
    <w:rsid w:val="0030582D"/>
    <w:rsid w:val="00305B15"/>
    <w:rsid w:val="00306078"/>
    <w:rsid w:val="00306AFE"/>
    <w:rsid w:val="00306DD2"/>
    <w:rsid w:val="00306F4E"/>
    <w:rsid w:val="00307AA5"/>
    <w:rsid w:val="003104A8"/>
    <w:rsid w:val="00311518"/>
    <w:rsid w:val="00311E54"/>
    <w:rsid w:val="00312DA1"/>
    <w:rsid w:val="00312DAA"/>
    <w:rsid w:val="00313374"/>
    <w:rsid w:val="0031355F"/>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D87"/>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4D"/>
    <w:rsid w:val="00331CE1"/>
    <w:rsid w:val="00332C76"/>
    <w:rsid w:val="00333408"/>
    <w:rsid w:val="003337B6"/>
    <w:rsid w:val="00333AA4"/>
    <w:rsid w:val="00334653"/>
    <w:rsid w:val="00334947"/>
    <w:rsid w:val="003349C0"/>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033"/>
    <w:rsid w:val="0034631C"/>
    <w:rsid w:val="003465C5"/>
    <w:rsid w:val="00346D3D"/>
    <w:rsid w:val="00346F78"/>
    <w:rsid w:val="00347043"/>
    <w:rsid w:val="00347255"/>
    <w:rsid w:val="00347690"/>
    <w:rsid w:val="003505EF"/>
    <w:rsid w:val="00350640"/>
    <w:rsid w:val="00350950"/>
    <w:rsid w:val="00350AA5"/>
    <w:rsid w:val="00350EC8"/>
    <w:rsid w:val="003517F3"/>
    <w:rsid w:val="00351F08"/>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ED3"/>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67B"/>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788"/>
    <w:rsid w:val="00371B98"/>
    <w:rsid w:val="00372306"/>
    <w:rsid w:val="00372681"/>
    <w:rsid w:val="003735AF"/>
    <w:rsid w:val="003736D6"/>
    <w:rsid w:val="00373BE1"/>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894"/>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36A"/>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125"/>
    <w:rsid w:val="003D14FF"/>
    <w:rsid w:val="003D1A4F"/>
    <w:rsid w:val="003D1BC7"/>
    <w:rsid w:val="003D1D0C"/>
    <w:rsid w:val="003D2791"/>
    <w:rsid w:val="003D2CE0"/>
    <w:rsid w:val="003D2FB3"/>
    <w:rsid w:val="003D38AA"/>
    <w:rsid w:val="003D39B3"/>
    <w:rsid w:val="003D41BC"/>
    <w:rsid w:val="003D424E"/>
    <w:rsid w:val="003D43D3"/>
    <w:rsid w:val="003D45E4"/>
    <w:rsid w:val="003D4FE0"/>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D23"/>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6AC"/>
    <w:rsid w:val="003F7797"/>
    <w:rsid w:val="003F78CE"/>
    <w:rsid w:val="0040013B"/>
    <w:rsid w:val="00400523"/>
    <w:rsid w:val="0040055E"/>
    <w:rsid w:val="0040065C"/>
    <w:rsid w:val="004007E9"/>
    <w:rsid w:val="004010EA"/>
    <w:rsid w:val="0040144A"/>
    <w:rsid w:val="004015A5"/>
    <w:rsid w:val="004015BF"/>
    <w:rsid w:val="004017A6"/>
    <w:rsid w:val="00401B6B"/>
    <w:rsid w:val="00401CB5"/>
    <w:rsid w:val="00402420"/>
    <w:rsid w:val="00402C60"/>
    <w:rsid w:val="00402EDE"/>
    <w:rsid w:val="00402EE5"/>
    <w:rsid w:val="004030E2"/>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6C98"/>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2DA4"/>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17D79"/>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3F3A"/>
    <w:rsid w:val="004242EF"/>
    <w:rsid w:val="00424468"/>
    <w:rsid w:val="00424667"/>
    <w:rsid w:val="00424870"/>
    <w:rsid w:val="00424B2D"/>
    <w:rsid w:val="004250A1"/>
    <w:rsid w:val="00425155"/>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C4B"/>
    <w:rsid w:val="00432E31"/>
    <w:rsid w:val="00433228"/>
    <w:rsid w:val="00433367"/>
    <w:rsid w:val="004335E6"/>
    <w:rsid w:val="00433613"/>
    <w:rsid w:val="004338A0"/>
    <w:rsid w:val="00433C21"/>
    <w:rsid w:val="0043413F"/>
    <w:rsid w:val="004342B3"/>
    <w:rsid w:val="00434600"/>
    <w:rsid w:val="00434B55"/>
    <w:rsid w:val="00434BE4"/>
    <w:rsid w:val="00435C84"/>
    <w:rsid w:val="0043619E"/>
    <w:rsid w:val="004361FD"/>
    <w:rsid w:val="0043625A"/>
    <w:rsid w:val="00436573"/>
    <w:rsid w:val="004368AB"/>
    <w:rsid w:val="00436A58"/>
    <w:rsid w:val="00437626"/>
    <w:rsid w:val="00437716"/>
    <w:rsid w:val="00437821"/>
    <w:rsid w:val="004403DB"/>
    <w:rsid w:val="00440739"/>
    <w:rsid w:val="004410A3"/>
    <w:rsid w:val="004410DE"/>
    <w:rsid w:val="00441670"/>
    <w:rsid w:val="00441911"/>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3FB7"/>
    <w:rsid w:val="0045465B"/>
    <w:rsid w:val="00454DDF"/>
    <w:rsid w:val="00455025"/>
    <w:rsid w:val="00455050"/>
    <w:rsid w:val="004550F3"/>
    <w:rsid w:val="004552AA"/>
    <w:rsid w:val="004555E5"/>
    <w:rsid w:val="00455AD1"/>
    <w:rsid w:val="004560C1"/>
    <w:rsid w:val="0045615A"/>
    <w:rsid w:val="00456A06"/>
    <w:rsid w:val="0045717D"/>
    <w:rsid w:val="00457B2F"/>
    <w:rsid w:val="004601CE"/>
    <w:rsid w:val="00460546"/>
    <w:rsid w:val="004608D0"/>
    <w:rsid w:val="00460A10"/>
    <w:rsid w:val="00460BBF"/>
    <w:rsid w:val="00460DEC"/>
    <w:rsid w:val="00461413"/>
    <w:rsid w:val="004615B2"/>
    <w:rsid w:val="0046196C"/>
    <w:rsid w:val="00461AB2"/>
    <w:rsid w:val="00461C5E"/>
    <w:rsid w:val="00462054"/>
    <w:rsid w:val="0046232C"/>
    <w:rsid w:val="004624BD"/>
    <w:rsid w:val="004626D9"/>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26B"/>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21"/>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2E14"/>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6F32"/>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5AA0"/>
    <w:rsid w:val="00496952"/>
    <w:rsid w:val="0049792A"/>
    <w:rsid w:val="004A03F3"/>
    <w:rsid w:val="004A1472"/>
    <w:rsid w:val="004A1C12"/>
    <w:rsid w:val="004A202A"/>
    <w:rsid w:val="004A2301"/>
    <w:rsid w:val="004A24B4"/>
    <w:rsid w:val="004A2643"/>
    <w:rsid w:val="004A2D0A"/>
    <w:rsid w:val="004A309B"/>
    <w:rsid w:val="004A354C"/>
    <w:rsid w:val="004A3648"/>
    <w:rsid w:val="004A368B"/>
    <w:rsid w:val="004A3743"/>
    <w:rsid w:val="004A39CF"/>
    <w:rsid w:val="004A3FAE"/>
    <w:rsid w:val="004A4353"/>
    <w:rsid w:val="004A4572"/>
    <w:rsid w:val="004A45C6"/>
    <w:rsid w:val="004A46CD"/>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6C4"/>
    <w:rsid w:val="004B6FC8"/>
    <w:rsid w:val="004B7057"/>
    <w:rsid w:val="004B7130"/>
    <w:rsid w:val="004B727E"/>
    <w:rsid w:val="004B7736"/>
    <w:rsid w:val="004B77DE"/>
    <w:rsid w:val="004B7818"/>
    <w:rsid w:val="004B7AB3"/>
    <w:rsid w:val="004B7D0E"/>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081E"/>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7CA"/>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AEB"/>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67E"/>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7A5"/>
    <w:rsid w:val="00501ABB"/>
    <w:rsid w:val="00501E03"/>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1D69"/>
    <w:rsid w:val="005122F2"/>
    <w:rsid w:val="00512334"/>
    <w:rsid w:val="00512DC1"/>
    <w:rsid w:val="005132F1"/>
    <w:rsid w:val="00513996"/>
    <w:rsid w:val="00513CF6"/>
    <w:rsid w:val="00514070"/>
    <w:rsid w:val="0051409B"/>
    <w:rsid w:val="00514121"/>
    <w:rsid w:val="00514BC1"/>
    <w:rsid w:val="00515321"/>
    <w:rsid w:val="00515576"/>
    <w:rsid w:val="00515768"/>
    <w:rsid w:val="00515776"/>
    <w:rsid w:val="00515915"/>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6ADD"/>
    <w:rsid w:val="0052747A"/>
    <w:rsid w:val="005277FF"/>
    <w:rsid w:val="00527A81"/>
    <w:rsid w:val="00527D35"/>
    <w:rsid w:val="0053024D"/>
    <w:rsid w:val="005303D1"/>
    <w:rsid w:val="0053062D"/>
    <w:rsid w:val="005307F5"/>
    <w:rsid w:val="00530987"/>
    <w:rsid w:val="00530B7E"/>
    <w:rsid w:val="00530DAF"/>
    <w:rsid w:val="00530F17"/>
    <w:rsid w:val="00530F1F"/>
    <w:rsid w:val="00531438"/>
    <w:rsid w:val="005319BF"/>
    <w:rsid w:val="00531A21"/>
    <w:rsid w:val="00531D93"/>
    <w:rsid w:val="005323FE"/>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6FDF"/>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3781"/>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91C"/>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95F"/>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E72"/>
    <w:rsid w:val="00571F6A"/>
    <w:rsid w:val="005721E3"/>
    <w:rsid w:val="00572272"/>
    <w:rsid w:val="0057259E"/>
    <w:rsid w:val="00572A4C"/>
    <w:rsid w:val="0057313F"/>
    <w:rsid w:val="005731AB"/>
    <w:rsid w:val="0057349D"/>
    <w:rsid w:val="005734EC"/>
    <w:rsid w:val="005735BB"/>
    <w:rsid w:val="00573FFE"/>
    <w:rsid w:val="00574617"/>
    <w:rsid w:val="00574E19"/>
    <w:rsid w:val="00574EBA"/>
    <w:rsid w:val="00574F49"/>
    <w:rsid w:val="00574FB7"/>
    <w:rsid w:val="0057525B"/>
    <w:rsid w:val="00576186"/>
    <w:rsid w:val="005761A5"/>
    <w:rsid w:val="00576283"/>
    <w:rsid w:val="00576358"/>
    <w:rsid w:val="00576375"/>
    <w:rsid w:val="00576926"/>
    <w:rsid w:val="00576A0C"/>
    <w:rsid w:val="00576C0D"/>
    <w:rsid w:val="00576C63"/>
    <w:rsid w:val="00577104"/>
    <w:rsid w:val="00577217"/>
    <w:rsid w:val="005777FC"/>
    <w:rsid w:val="00577FC0"/>
    <w:rsid w:val="00580353"/>
    <w:rsid w:val="0058061B"/>
    <w:rsid w:val="00581323"/>
    <w:rsid w:val="005816D4"/>
    <w:rsid w:val="00581989"/>
    <w:rsid w:val="005821B2"/>
    <w:rsid w:val="00582485"/>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2FF8"/>
    <w:rsid w:val="00593305"/>
    <w:rsid w:val="0059352D"/>
    <w:rsid w:val="0059418F"/>
    <w:rsid w:val="00594BD0"/>
    <w:rsid w:val="00594C20"/>
    <w:rsid w:val="00594F68"/>
    <w:rsid w:val="00594F94"/>
    <w:rsid w:val="00595284"/>
    <w:rsid w:val="00595770"/>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71"/>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7D8"/>
    <w:rsid w:val="005B1B5C"/>
    <w:rsid w:val="005B1C35"/>
    <w:rsid w:val="005B21C7"/>
    <w:rsid w:val="005B2913"/>
    <w:rsid w:val="005B2EAD"/>
    <w:rsid w:val="005B3204"/>
    <w:rsid w:val="005B3470"/>
    <w:rsid w:val="005B38CD"/>
    <w:rsid w:val="005B3A5B"/>
    <w:rsid w:val="005B3DD4"/>
    <w:rsid w:val="005B3E0F"/>
    <w:rsid w:val="005B425B"/>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3A0"/>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4B"/>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A68"/>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0AD"/>
    <w:rsid w:val="005E3856"/>
    <w:rsid w:val="005E45EB"/>
    <w:rsid w:val="005E48A3"/>
    <w:rsid w:val="005E514F"/>
    <w:rsid w:val="005E52A2"/>
    <w:rsid w:val="005E53E1"/>
    <w:rsid w:val="005E5902"/>
    <w:rsid w:val="005E6225"/>
    <w:rsid w:val="005E631A"/>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E2A"/>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5F7B22"/>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9D5"/>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2E62"/>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1E69"/>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245F"/>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63C"/>
    <w:rsid w:val="00651D65"/>
    <w:rsid w:val="00651E1F"/>
    <w:rsid w:val="006521A7"/>
    <w:rsid w:val="00652684"/>
    <w:rsid w:val="006529EC"/>
    <w:rsid w:val="00652E81"/>
    <w:rsid w:val="00653192"/>
    <w:rsid w:val="00653348"/>
    <w:rsid w:val="006535FF"/>
    <w:rsid w:val="00653880"/>
    <w:rsid w:val="00653CDB"/>
    <w:rsid w:val="00654526"/>
    <w:rsid w:val="00654600"/>
    <w:rsid w:val="0065470F"/>
    <w:rsid w:val="00654C8C"/>
    <w:rsid w:val="00654CE3"/>
    <w:rsid w:val="00655155"/>
    <w:rsid w:val="0065536C"/>
    <w:rsid w:val="006558E3"/>
    <w:rsid w:val="00655992"/>
    <w:rsid w:val="00655C5E"/>
    <w:rsid w:val="00655DFE"/>
    <w:rsid w:val="00656146"/>
    <w:rsid w:val="006563CC"/>
    <w:rsid w:val="00656486"/>
    <w:rsid w:val="006564A1"/>
    <w:rsid w:val="00656A11"/>
    <w:rsid w:val="00656D4E"/>
    <w:rsid w:val="00656EE6"/>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9C"/>
    <w:rsid w:val="006620B4"/>
    <w:rsid w:val="006620C8"/>
    <w:rsid w:val="00662176"/>
    <w:rsid w:val="006623DD"/>
    <w:rsid w:val="00662967"/>
    <w:rsid w:val="00662987"/>
    <w:rsid w:val="00662B09"/>
    <w:rsid w:val="00662B97"/>
    <w:rsid w:val="006630D7"/>
    <w:rsid w:val="0066373B"/>
    <w:rsid w:val="00663864"/>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C5C"/>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6910"/>
    <w:rsid w:val="00677195"/>
    <w:rsid w:val="0067797D"/>
    <w:rsid w:val="00677F27"/>
    <w:rsid w:val="0068011F"/>
    <w:rsid w:val="00680587"/>
    <w:rsid w:val="00680757"/>
    <w:rsid w:val="00680D9A"/>
    <w:rsid w:val="00681022"/>
    <w:rsid w:val="00681407"/>
    <w:rsid w:val="00681576"/>
    <w:rsid w:val="006818BF"/>
    <w:rsid w:val="006824E7"/>
    <w:rsid w:val="006826BF"/>
    <w:rsid w:val="006836BE"/>
    <w:rsid w:val="00683809"/>
    <w:rsid w:val="00683D24"/>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87F6C"/>
    <w:rsid w:val="006906B8"/>
    <w:rsid w:val="0069077A"/>
    <w:rsid w:val="00690C39"/>
    <w:rsid w:val="00690E2E"/>
    <w:rsid w:val="00690EE2"/>
    <w:rsid w:val="006915DD"/>
    <w:rsid w:val="006917AC"/>
    <w:rsid w:val="00691A44"/>
    <w:rsid w:val="006921F8"/>
    <w:rsid w:val="0069265E"/>
    <w:rsid w:val="00692738"/>
    <w:rsid w:val="006927FC"/>
    <w:rsid w:val="00692826"/>
    <w:rsid w:val="006928F7"/>
    <w:rsid w:val="00692C69"/>
    <w:rsid w:val="00692DC4"/>
    <w:rsid w:val="00692E53"/>
    <w:rsid w:val="006931BB"/>
    <w:rsid w:val="00693666"/>
    <w:rsid w:val="0069392D"/>
    <w:rsid w:val="00693CF7"/>
    <w:rsid w:val="00693EC2"/>
    <w:rsid w:val="0069442D"/>
    <w:rsid w:val="006946D2"/>
    <w:rsid w:val="00694C49"/>
    <w:rsid w:val="006952CA"/>
    <w:rsid w:val="0069659F"/>
    <w:rsid w:val="006969F7"/>
    <w:rsid w:val="00696A30"/>
    <w:rsid w:val="00696BC0"/>
    <w:rsid w:val="00696F28"/>
    <w:rsid w:val="00697251"/>
    <w:rsid w:val="006974BB"/>
    <w:rsid w:val="00697523"/>
    <w:rsid w:val="00697685"/>
    <w:rsid w:val="00697B5C"/>
    <w:rsid w:val="00697BC9"/>
    <w:rsid w:val="00697D79"/>
    <w:rsid w:val="00697F34"/>
    <w:rsid w:val="00697F9E"/>
    <w:rsid w:val="006A0D87"/>
    <w:rsid w:val="006A0E6A"/>
    <w:rsid w:val="006A0EB8"/>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912"/>
    <w:rsid w:val="006A4C9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095"/>
    <w:rsid w:val="006B1147"/>
    <w:rsid w:val="006B19D0"/>
    <w:rsid w:val="006B1C26"/>
    <w:rsid w:val="006B1CF3"/>
    <w:rsid w:val="006B1D02"/>
    <w:rsid w:val="006B1D6B"/>
    <w:rsid w:val="006B2800"/>
    <w:rsid w:val="006B304E"/>
    <w:rsid w:val="006B352E"/>
    <w:rsid w:val="006B362A"/>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D98"/>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43F"/>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D775E"/>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3E7E"/>
    <w:rsid w:val="007040AD"/>
    <w:rsid w:val="00704170"/>
    <w:rsid w:val="0070418B"/>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7D3"/>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77E"/>
    <w:rsid w:val="00722944"/>
    <w:rsid w:val="00722F06"/>
    <w:rsid w:val="00722FB5"/>
    <w:rsid w:val="007231C3"/>
    <w:rsid w:val="00723624"/>
    <w:rsid w:val="007238BD"/>
    <w:rsid w:val="007240A1"/>
    <w:rsid w:val="007243A8"/>
    <w:rsid w:val="0072448C"/>
    <w:rsid w:val="007247B8"/>
    <w:rsid w:val="00724ED5"/>
    <w:rsid w:val="007250C6"/>
    <w:rsid w:val="0072578C"/>
    <w:rsid w:val="00725BBE"/>
    <w:rsid w:val="007264DC"/>
    <w:rsid w:val="007269F4"/>
    <w:rsid w:val="00726AC1"/>
    <w:rsid w:val="0072736B"/>
    <w:rsid w:val="00727573"/>
    <w:rsid w:val="0072771C"/>
    <w:rsid w:val="00727734"/>
    <w:rsid w:val="00730086"/>
    <w:rsid w:val="0073035C"/>
    <w:rsid w:val="00731609"/>
    <w:rsid w:val="0073197D"/>
    <w:rsid w:val="0073199C"/>
    <w:rsid w:val="00731ED2"/>
    <w:rsid w:val="00732175"/>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89B"/>
    <w:rsid w:val="00740F3A"/>
    <w:rsid w:val="00740F96"/>
    <w:rsid w:val="0074111E"/>
    <w:rsid w:val="007411F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1D4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48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523"/>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855"/>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8CB"/>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4C6"/>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46A"/>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153"/>
    <w:rsid w:val="007F243C"/>
    <w:rsid w:val="007F2A7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7F7ED0"/>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D12"/>
    <w:rsid w:val="00805FE9"/>
    <w:rsid w:val="00806190"/>
    <w:rsid w:val="00806254"/>
    <w:rsid w:val="008062B9"/>
    <w:rsid w:val="008064A0"/>
    <w:rsid w:val="0080677C"/>
    <w:rsid w:val="00806F5D"/>
    <w:rsid w:val="00806F7F"/>
    <w:rsid w:val="008072DD"/>
    <w:rsid w:val="0080779F"/>
    <w:rsid w:val="008078A4"/>
    <w:rsid w:val="00807909"/>
    <w:rsid w:val="00807C25"/>
    <w:rsid w:val="00807F7B"/>
    <w:rsid w:val="00810056"/>
    <w:rsid w:val="008102F3"/>
    <w:rsid w:val="008104C4"/>
    <w:rsid w:val="00811B95"/>
    <w:rsid w:val="00811BB7"/>
    <w:rsid w:val="00811EDB"/>
    <w:rsid w:val="00811FB8"/>
    <w:rsid w:val="008122E4"/>
    <w:rsid w:val="0081274A"/>
    <w:rsid w:val="00812BEF"/>
    <w:rsid w:val="00813463"/>
    <w:rsid w:val="00813578"/>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64B"/>
    <w:rsid w:val="00825723"/>
    <w:rsid w:val="00825740"/>
    <w:rsid w:val="00825934"/>
    <w:rsid w:val="00825B13"/>
    <w:rsid w:val="008265E5"/>
    <w:rsid w:val="00826908"/>
    <w:rsid w:val="0082739B"/>
    <w:rsid w:val="0082790F"/>
    <w:rsid w:val="00830647"/>
    <w:rsid w:val="00831069"/>
    <w:rsid w:val="00831368"/>
    <w:rsid w:val="00831547"/>
    <w:rsid w:val="00832195"/>
    <w:rsid w:val="008322CF"/>
    <w:rsid w:val="0083239E"/>
    <w:rsid w:val="0083298C"/>
    <w:rsid w:val="00832BF4"/>
    <w:rsid w:val="008332AC"/>
    <w:rsid w:val="00833C3A"/>
    <w:rsid w:val="008350C6"/>
    <w:rsid w:val="008354EB"/>
    <w:rsid w:val="0083595F"/>
    <w:rsid w:val="00835D0D"/>
    <w:rsid w:val="00836351"/>
    <w:rsid w:val="0083684B"/>
    <w:rsid w:val="00836AB2"/>
    <w:rsid w:val="00836AD9"/>
    <w:rsid w:val="008373E7"/>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B59"/>
    <w:rsid w:val="00843F2B"/>
    <w:rsid w:val="00844206"/>
    <w:rsid w:val="00844967"/>
    <w:rsid w:val="00845155"/>
    <w:rsid w:val="00845C5F"/>
    <w:rsid w:val="00846403"/>
    <w:rsid w:val="008468EE"/>
    <w:rsid w:val="00846F4D"/>
    <w:rsid w:val="00846FD4"/>
    <w:rsid w:val="00847453"/>
    <w:rsid w:val="008475F6"/>
    <w:rsid w:val="00847795"/>
    <w:rsid w:val="008477F0"/>
    <w:rsid w:val="008479AC"/>
    <w:rsid w:val="008500B1"/>
    <w:rsid w:val="008501B4"/>
    <w:rsid w:val="00850239"/>
    <w:rsid w:val="008506BC"/>
    <w:rsid w:val="008507B7"/>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1BA5"/>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77D72"/>
    <w:rsid w:val="0088005D"/>
    <w:rsid w:val="0088032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52F"/>
    <w:rsid w:val="00884620"/>
    <w:rsid w:val="00884C92"/>
    <w:rsid w:val="008850BC"/>
    <w:rsid w:val="008854D6"/>
    <w:rsid w:val="00886292"/>
    <w:rsid w:val="008865BE"/>
    <w:rsid w:val="00886FA8"/>
    <w:rsid w:val="008871C0"/>
    <w:rsid w:val="008872C8"/>
    <w:rsid w:val="00887394"/>
    <w:rsid w:val="00887857"/>
    <w:rsid w:val="00887A55"/>
    <w:rsid w:val="00887C97"/>
    <w:rsid w:val="00887F34"/>
    <w:rsid w:val="008904CC"/>
    <w:rsid w:val="0089082B"/>
    <w:rsid w:val="008908F6"/>
    <w:rsid w:val="00891168"/>
    <w:rsid w:val="00891BD7"/>
    <w:rsid w:val="00891DCF"/>
    <w:rsid w:val="00891FB0"/>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0D2"/>
    <w:rsid w:val="008A05BA"/>
    <w:rsid w:val="008A05EB"/>
    <w:rsid w:val="008A065A"/>
    <w:rsid w:val="008A0DBE"/>
    <w:rsid w:val="008A0E66"/>
    <w:rsid w:val="008A11BD"/>
    <w:rsid w:val="008A12B1"/>
    <w:rsid w:val="008A1B7E"/>
    <w:rsid w:val="008A1FD3"/>
    <w:rsid w:val="008A2717"/>
    <w:rsid w:val="008A28BD"/>
    <w:rsid w:val="008A2B70"/>
    <w:rsid w:val="008A2C04"/>
    <w:rsid w:val="008A2E24"/>
    <w:rsid w:val="008A3052"/>
    <w:rsid w:val="008A32D2"/>
    <w:rsid w:val="008A378E"/>
    <w:rsid w:val="008A37A2"/>
    <w:rsid w:val="008A39E8"/>
    <w:rsid w:val="008A3BAD"/>
    <w:rsid w:val="008A4288"/>
    <w:rsid w:val="008A4B11"/>
    <w:rsid w:val="008A518D"/>
    <w:rsid w:val="008A5AD9"/>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2AD"/>
    <w:rsid w:val="008B556F"/>
    <w:rsid w:val="008B5B6E"/>
    <w:rsid w:val="008B6050"/>
    <w:rsid w:val="008B625D"/>
    <w:rsid w:val="008B660C"/>
    <w:rsid w:val="008B6E37"/>
    <w:rsid w:val="008B7152"/>
    <w:rsid w:val="008B77A3"/>
    <w:rsid w:val="008B77D1"/>
    <w:rsid w:val="008B78C9"/>
    <w:rsid w:val="008B79C5"/>
    <w:rsid w:val="008B7AAB"/>
    <w:rsid w:val="008B7B12"/>
    <w:rsid w:val="008B7D45"/>
    <w:rsid w:val="008B7FEF"/>
    <w:rsid w:val="008C07AB"/>
    <w:rsid w:val="008C07D6"/>
    <w:rsid w:val="008C0961"/>
    <w:rsid w:val="008C12C2"/>
    <w:rsid w:val="008C1928"/>
    <w:rsid w:val="008C1A0C"/>
    <w:rsid w:val="008C1A4B"/>
    <w:rsid w:val="008C1A59"/>
    <w:rsid w:val="008C1C6D"/>
    <w:rsid w:val="008C1D91"/>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0"/>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2B08"/>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A69"/>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A30"/>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1D76"/>
    <w:rsid w:val="00962D1D"/>
    <w:rsid w:val="00963909"/>
    <w:rsid w:val="009639B4"/>
    <w:rsid w:val="00963B98"/>
    <w:rsid w:val="00963C92"/>
    <w:rsid w:val="009644C5"/>
    <w:rsid w:val="00964973"/>
    <w:rsid w:val="00964AF9"/>
    <w:rsid w:val="00964D58"/>
    <w:rsid w:val="00964EBD"/>
    <w:rsid w:val="009650BA"/>
    <w:rsid w:val="00965294"/>
    <w:rsid w:val="009655A1"/>
    <w:rsid w:val="0096578C"/>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06B"/>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0C"/>
    <w:rsid w:val="00990A24"/>
    <w:rsid w:val="00990C34"/>
    <w:rsid w:val="00991283"/>
    <w:rsid w:val="0099150A"/>
    <w:rsid w:val="009916E8"/>
    <w:rsid w:val="00991814"/>
    <w:rsid w:val="009926D3"/>
    <w:rsid w:val="00992E15"/>
    <w:rsid w:val="00992E9F"/>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37D6"/>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7D"/>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C73"/>
    <w:rsid w:val="009D2D5C"/>
    <w:rsid w:val="009D373F"/>
    <w:rsid w:val="009D3B48"/>
    <w:rsid w:val="009D3E1C"/>
    <w:rsid w:val="009D40D2"/>
    <w:rsid w:val="009D4406"/>
    <w:rsid w:val="009D4A3A"/>
    <w:rsid w:val="009D59E0"/>
    <w:rsid w:val="009D5A3B"/>
    <w:rsid w:val="009D5B97"/>
    <w:rsid w:val="009D5C7D"/>
    <w:rsid w:val="009D6026"/>
    <w:rsid w:val="009D632F"/>
    <w:rsid w:val="009D63C7"/>
    <w:rsid w:val="009D66B3"/>
    <w:rsid w:val="009D6B20"/>
    <w:rsid w:val="009D6E66"/>
    <w:rsid w:val="009D75CB"/>
    <w:rsid w:val="009D780C"/>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839"/>
    <w:rsid w:val="009E4979"/>
    <w:rsid w:val="009E52A6"/>
    <w:rsid w:val="009E52B5"/>
    <w:rsid w:val="009E552A"/>
    <w:rsid w:val="009E5B50"/>
    <w:rsid w:val="009E61AE"/>
    <w:rsid w:val="009E66FB"/>
    <w:rsid w:val="009E67D2"/>
    <w:rsid w:val="009E6A68"/>
    <w:rsid w:val="009E6B25"/>
    <w:rsid w:val="009E6E7A"/>
    <w:rsid w:val="009E731A"/>
    <w:rsid w:val="009E7BA9"/>
    <w:rsid w:val="009E7C2C"/>
    <w:rsid w:val="009F0241"/>
    <w:rsid w:val="009F0BD3"/>
    <w:rsid w:val="009F0F5A"/>
    <w:rsid w:val="009F12D8"/>
    <w:rsid w:val="009F1324"/>
    <w:rsid w:val="009F158C"/>
    <w:rsid w:val="009F1742"/>
    <w:rsid w:val="009F1E9A"/>
    <w:rsid w:val="009F2142"/>
    <w:rsid w:val="009F22DC"/>
    <w:rsid w:val="009F2519"/>
    <w:rsid w:val="009F25D7"/>
    <w:rsid w:val="009F2782"/>
    <w:rsid w:val="009F30FB"/>
    <w:rsid w:val="009F39D2"/>
    <w:rsid w:val="009F39E4"/>
    <w:rsid w:val="009F3D7E"/>
    <w:rsid w:val="009F4014"/>
    <w:rsid w:val="009F41ED"/>
    <w:rsid w:val="009F4250"/>
    <w:rsid w:val="009F428C"/>
    <w:rsid w:val="009F43DD"/>
    <w:rsid w:val="009F44F6"/>
    <w:rsid w:val="009F4F37"/>
    <w:rsid w:val="009F519B"/>
    <w:rsid w:val="009F541A"/>
    <w:rsid w:val="009F54E7"/>
    <w:rsid w:val="009F552F"/>
    <w:rsid w:val="009F58C0"/>
    <w:rsid w:val="009F58DB"/>
    <w:rsid w:val="009F5951"/>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E8"/>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5D7"/>
    <w:rsid w:val="00A139E5"/>
    <w:rsid w:val="00A13B2F"/>
    <w:rsid w:val="00A13B7B"/>
    <w:rsid w:val="00A141DC"/>
    <w:rsid w:val="00A14950"/>
    <w:rsid w:val="00A14E13"/>
    <w:rsid w:val="00A15708"/>
    <w:rsid w:val="00A15807"/>
    <w:rsid w:val="00A15876"/>
    <w:rsid w:val="00A15D5D"/>
    <w:rsid w:val="00A1633E"/>
    <w:rsid w:val="00A168C8"/>
    <w:rsid w:val="00A16CD4"/>
    <w:rsid w:val="00A16E58"/>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05"/>
    <w:rsid w:val="00A229C4"/>
    <w:rsid w:val="00A23401"/>
    <w:rsid w:val="00A23480"/>
    <w:rsid w:val="00A234BD"/>
    <w:rsid w:val="00A237B5"/>
    <w:rsid w:val="00A239B9"/>
    <w:rsid w:val="00A23F16"/>
    <w:rsid w:val="00A24245"/>
    <w:rsid w:val="00A24623"/>
    <w:rsid w:val="00A24A53"/>
    <w:rsid w:val="00A25000"/>
    <w:rsid w:val="00A25082"/>
    <w:rsid w:val="00A2558E"/>
    <w:rsid w:val="00A25DC2"/>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7D5"/>
    <w:rsid w:val="00A32B2D"/>
    <w:rsid w:val="00A32F3F"/>
    <w:rsid w:val="00A33034"/>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B83"/>
    <w:rsid w:val="00A37CE7"/>
    <w:rsid w:val="00A37FDD"/>
    <w:rsid w:val="00A4001A"/>
    <w:rsid w:val="00A403CA"/>
    <w:rsid w:val="00A405A6"/>
    <w:rsid w:val="00A4092A"/>
    <w:rsid w:val="00A40E16"/>
    <w:rsid w:val="00A40EAF"/>
    <w:rsid w:val="00A40F5C"/>
    <w:rsid w:val="00A40F9B"/>
    <w:rsid w:val="00A412A2"/>
    <w:rsid w:val="00A414FC"/>
    <w:rsid w:val="00A41861"/>
    <w:rsid w:val="00A41C11"/>
    <w:rsid w:val="00A41D80"/>
    <w:rsid w:val="00A41E2D"/>
    <w:rsid w:val="00A41F2F"/>
    <w:rsid w:val="00A42377"/>
    <w:rsid w:val="00A42648"/>
    <w:rsid w:val="00A42866"/>
    <w:rsid w:val="00A431DC"/>
    <w:rsid w:val="00A43543"/>
    <w:rsid w:val="00A43848"/>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0A17"/>
    <w:rsid w:val="00A51018"/>
    <w:rsid w:val="00A51198"/>
    <w:rsid w:val="00A520F7"/>
    <w:rsid w:val="00A5236F"/>
    <w:rsid w:val="00A5246E"/>
    <w:rsid w:val="00A52689"/>
    <w:rsid w:val="00A527B5"/>
    <w:rsid w:val="00A53125"/>
    <w:rsid w:val="00A53421"/>
    <w:rsid w:val="00A53909"/>
    <w:rsid w:val="00A53D85"/>
    <w:rsid w:val="00A53E05"/>
    <w:rsid w:val="00A54731"/>
    <w:rsid w:val="00A549F9"/>
    <w:rsid w:val="00A54BD9"/>
    <w:rsid w:val="00A54DCD"/>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1C1"/>
    <w:rsid w:val="00A625DE"/>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7A4"/>
    <w:rsid w:val="00A70B23"/>
    <w:rsid w:val="00A71BDE"/>
    <w:rsid w:val="00A71D80"/>
    <w:rsid w:val="00A721FA"/>
    <w:rsid w:val="00A729D6"/>
    <w:rsid w:val="00A72C39"/>
    <w:rsid w:val="00A7313A"/>
    <w:rsid w:val="00A731B8"/>
    <w:rsid w:val="00A73518"/>
    <w:rsid w:val="00A73876"/>
    <w:rsid w:val="00A7396A"/>
    <w:rsid w:val="00A73972"/>
    <w:rsid w:val="00A73C46"/>
    <w:rsid w:val="00A73FFE"/>
    <w:rsid w:val="00A743E3"/>
    <w:rsid w:val="00A747CC"/>
    <w:rsid w:val="00A749DE"/>
    <w:rsid w:val="00A74CC2"/>
    <w:rsid w:val="00A7513F"/>
    <w:rsid w:val="00A75369"/>
    <w:rsid w:val="00A753E8"/>
    <w:rsid w:val="00A75604"/>
    <w:rsid w:val="00A756C8"/>
    <w:rsid w:val="00A75713"/>
    <w:rsid w:val="00A7587C"/>
    <w:rsid w:val="00A75B8D"/>
    <w:rsid w:val="00A75D6E"/>
    <w:rsid w:val="00A75DC4"/>
    <w:rsid w:val="00A761A8"/>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5C2"/>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B8"/>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2A9"/>
    <w:rsid w:val="00AA53A4"/>
    <w:rsid w:val="00AA5732"/>
    <w:rsid w:val="00AA5C36"/>
    <w:rsid w:val="00AA5DE5"/>
    <w:rsid w:val="00AA5EDE"/>
    <w:rsid w:val="00AA6396"/>
    <w:rsid w:val="00AA66C7"/>
    <w:rsid w:val="00AA67E7"/>
    <w:rsid w:val="00AA6DC1"/>
    <w:rsid w:val="00AA7478"/>
    <w:rsid w:val="00AA7523"/>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3BC"/>
    <w:rsid w:val="00AC3636"/>
    <w:rsid w:val="00AC36B2"/>
    <w:rsid w:val="00AC386F"/>
    <w:rsid w:val="00AC3A50"/>
    <w:rsid w:val="00AC3A8A"/>
    <w:rsid w:val="00AC4191"/>
    <w:rsid w:val="00AC439A"/>
    <w:rsid w:val="00AC466B"/>
    <w:rsid w:val="00AC4AFF"/>
    <w:rsid w:val="00AC4B71"/>
    <w:rsid w:val="00AC4C04"/>
    <w:rsid w:val="00AC4D48"/>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749"/>
    <w:rsid w:val="00AE08D8"/>
    <w:rsid w:val="00AE09D6"/>
    <w:rsid w:val="00AE14BE"/>
    <w:rsid w:val="00AE1B3E"/>
    <w:rsid w:val="00AE2148"/>
    <w:rsid w:val="00AE2AC4"/>
    <w:rsid w:val="00AE2C74"/>
    <w:rsid w:val="00AE2D57"/>
    <w:rsid w:val="00AE3401"/>
    <w:rsid w:val="00AE392F"/>
    <w:rsid w:val="00AE3E05"/>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AD7"/>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096"/>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7F4"/>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EED"/>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4E5"/>
    <w:rsid w:val="00B27615"/>
    <w:rsid w:val="00B276A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B3D"/>
    <w:rsid w:val="00B43D56"/>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1E5"/>
    <w:rsid w:val="00B473EC"/>
    <w:rsid w:val="00B4799E"/>
    <w:rsid w:val="00B479D0"/>
    <w:rsid w:val="00B47A63"/>
    <w:rsid w:val="00B5039C"/>
    <w:rsid w:val="00B503EF"/>
    <w:rsid w:val="00B5053C"/>
    <w:rsid w:val="00B50642"/>
    <w:rsid w:val="00B5072A"/>
    <w:rsid w:val="00B50B23"/>
    <w:rsid w:val="00B51020"/>
    <w:rsid w:val="00B51446"/>
    <w:rsid w:val="00B5185B"/>
    <w:rsid w:val="00B51970"/>
    <w:rsid w:val="00B526A4"/>
    <w:rsid w:val="00B52E9C"/>
    <w:rsid w:val="00B52F0F"/>
    <w:rsid w:val="00B530C0"/>
    <w:rsid w:val="00B5319F"/>
    <w:rsid w:val="00B53324"/>
    <w:rsid w:val="00B5344A"/>
    <w:rsid w:val="00B537EB"/>
    <w:rsid w:val="00B5411D"/>
    <w:rsid w:val="00B54C44"/>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9D8"/>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2F09"/>
    <w:rsid w:val="00B73863"/>
    <w:rsid w:val="00B73FEF"/>
    <w:rsid w:val="00B74078"/>
    <w:rsid w:val="00B745B6"/>
    <w:rsid w:val="00B75177"/>
    <w:rsid w:val="00B75504"/>
    <w:rsid w:val="00B75907"/>
    <w:rsid w:val="00B75C94"/>
    <w:rsid w:val="00B763D0"/>
    <w:rsid w:val="00B765D8"/>
    <w:rsid w:val="00B7688E"/>
    <w:rsid w:val="00B76B17"/>
    <w:rsid w:val="00B76E5B"/>
    <w:rsid w:val="00B7741F"/>
    <w:rsid w:val="00B7780A"/>
    <w:rsid w:val="00B778A4"/>
    <w:rsid w:val="00B77A07"/>
    <w:rsid w:val="00B77B76"/>
    <w:rsid w:val="00B77C76"/>
    <w:rsid w:val="00B77F16"/>
    <w:rsid w:val="00B8099A"/>
    <w:rsid w:val="00B80FD7"/>
    <w:rsid w:val="00B81331"/>
    <w:rsid w:val="00B817BF"/>
    <w:rsid w:val="00B8180C"/>
    <w:rsid w:val="00B819C5"/>
    <w:rsid w:val="00B81D09"/>
    <w:rsid w:val="00B82334"/>
    <w:rsid w:val="00B8278B"/>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1B7"/>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1FA0"/>
    <w:rsid w:val="00B92118"/>
    <w:rsid w:val="00B923FB"/>
    <w:rsid w:val="00B924B3"/>
    <w:rsid w:val="00B92626"/>
    <w:rsid w:val="00B92890"/>
    <w:rsid w:val="00B92934"/>
    <w:rsid w:val="00B92DF2"/>
    <w:rsid w:val="00B9338B"/>
    <w:rsid w:val="00B93390"/>
    <w:rsid w:val="00B93983"/>
    <w:rsid w:val="00B93A25"/>
    <w:rsid w:val="00B93A84"/>
    <w:rsid w:val="00B93BC3"/>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27A"/>
    <w:rsid w:val="00BA334D"/>
    <w:rsid w:val="00BA3488"/>
    <w:rsid w:val="00BA3512"/>
    <w:rsid w:val="00BA45FF"/>
    <w:rsid w:val="00BA50A7"/>
    <w:rsid w:val="00BA5837"/>
    <w:rsid w:val="00BA5A36"/>
    <w:rsid w:val="00BA5B08"/>
    <w:rsid w:val="00BA603F"/>
    <w:rsid w:val="00BA6C0D"/>
    <w:rsid w:val="00BA6D41"/>
    <w:rsid w:val="00BA6EFE"/>
    <w:rsid w:val="00BA6F7A"/>
    <w:rsid w:val="00BA7CDA"/>
    <w:rsid w:val="00BA7E68"/>
    <w:rsid w:val="00BB00A9"/>
    <w:rsid w:val="00BB07DB"/>
    <w:rsid w:val="00BB09A8"/>
    <w:rsid w:val="00BB105A"/>
    <w:rsid w:val="00BB1124"/>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A49"/>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C88"/>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B3E"/>
    <w:rsid w:val="00BE1DD0"/>
    <w:rsid w:val="00BE24C2"/>
    <w:rsid w:val="00BE2983"/>
    <w:rsid w:val="00BE2BEB"/>
    <w:rsid w:val="00BE34F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337"/>
    <w:rsid w:val="00BF346A"/>
    <w:rsid w:val="00BF3494"/>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6BE"/>
    <w:rsid w:val="00C07B37"/>
    <w:rsid w:val="00C07EBF"/>
    <w:rsid w:val="00C07F1A"/>
    <w:rsid w:val="00C1030C"/>
    <w:rsid w:val="00C107CF"/>
    <w:rsid w:val="00C109FA"/>
    <w:rsid w:val="00C10C50"/>
    <w:rsid w:val="00C10CD1"/>
    <w:rsid w:val="00C10D63"/>
    <w:rsid w:val="00C11055"/>
    <w:rsid w:val="00C11621"/>
    <w:rsid w:val="00C1173D"/>
    <w:rsid w:val="00C1197B"/>
    <w:rsid w:val="00C11B5C"/>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872"/>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E13"/>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AF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777"/>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FF1"/>
    <w:rsid w:val="00C52704"/>
    <w:rsid w:val="00C52A2D"/>
    <w:rsid w:val="00C52D9F"/>
    <w:rsid w:val="00C52DC1"/>
    <w:rsid w:val="00C52EEE"/>
    <w:rsid w:val="00C53004"/>
    <w:rsid w:val="00C53E5D"/>
    <w:rsid w:val="00C5405D"/>
    <w:rsid w:val="00C54E23"/>
    <w:rsid w:val="00C551AA"/>
    <w:rsid w:val="00C55E3D"/>
    <w:rsid w:val="00C56042"/>
    <w:rsid w:val="00C56201"/>
    <w:rsid w:val="00C56407"/>
    <w:rsid w:val="00C56E14"/>
    <w:rsid w:val="00C56F21"/>
    <w:rsid w:val="00C57759"/>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826"/>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777"/>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08"/>
    <w:rsid w:val="00C761BC"/>
    <w:rsid w:val="00C7624C"/>
    <w:rsid w:val="00C76DC7"/>
    <w:rsid w:val="00C774E9"/>
    <w:rsid w:val="00C77940"/>
    <w:rsid w:val="00C77B72"/>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7B0"/>
    <w:rsid w:val="00C829F3"/>
    <w:rsid w:val="00C82E78"/>
    <w:rsid w:val="00C82EF3"/>
    <w:rsid w:val="00C8305E"/>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9B"/>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4F77"/>
    <w:rsid w:val="00C95183"/>
    <w:rsid w:val="00C951A6"/>
    <w:rsid w:val="00C953F1"/>
    <w:rsid w:val="00C95558"/>
    <w:rsid w:val="00C957FE"/>
    <w:rsid w:val="00C959BE"/>
    <w:rsid w:val="00C95B26"/>
    <w:rsid w:val="00C95D5D"/>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334"/>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A46"/>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52B"/>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C9B"/>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CB6"/>
    <w:rsid w:val="00CE5F85"/>
    <w:rsid w:val="00CE6414"/>
    <w:rsid w:val="00CE642D"/>
    <w:rsid w:val="00CE6778"/>
    <w:rsid w:val="00CE688A"/>
    <w:rsid w:val="00CE6A59"/>
    <w:rsid w:val="00CE7B86"/>
    <w:rsid w:val="00CE7EA5"/>
    <w:rsid w:val="00CF0138"/>
    <w:rsid w:val="00CF0881"/>
    <w:rsid w:val="00CF0BD6"/>
    <w:rsid w:val="00CF0C75"/>
    <w:rsid w:val="00CF0EB5"/>
    <w:rsid w:val="00CF0F0D"/>
    <w:rsid w:val="00CF1B71"/>
    <w:rsid w:val="00CF1BFE"/>
    <w:rsid w:val="00CF1F60"/>
    <w:rsid w:val="00CF31CF"/>
    <w:rsid w:val="00CF33E0"/>
    <w:rsid w:val="00CF36EF"/>
    <w:rsid w:val="00CF37BD"/>
    <w:rsid w:val="00CF393B"/>
    <w:rsid w:val="00CF3BF4"/>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5A6"/>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5AEE"/>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0FC"/>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9C"/>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627"/>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32B"/>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5ED"/>
    <w:rsid w:val="00D61B27"/>
    <w:rsid w:val="00D61CA5"/>
    <w:rsid w:val="00D624D0"/>
    <w:rsid w:val="00D62683"/>
    <w:rsid w:val="00D627AA"/>
    <w:rsid w:val="00D62C92"/>
    <w:rsid w:val="00D63056"/>
    <w:rsid w:val="00D63299"/>
    <w:rsid w:val="00D632C1"/>
    <w:rsid w:val="00D6334D"/>
    <w:rsid w:val="00D63BB0"/>
    <w:rsid w:val="00D63C6C"/>
    <w:rsid w:val="00D63DA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1E37"/>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4FC"/>
    <w:rsid w:val="00DA0A6E"/>
    <w:rsid w:val="00DA0DE1"/>
    <w:rsid w:val="00DA1193"/>
    <w:rsid w:val="00DA1232"/>
    <w:rsid w:val="00DA16F9"/>
    <w:rsid w:val="00DA1D86"/>
    <w:rsid w:val="00DA2073"/>
    <w:rsid w:val="00DA21F2"/>
    <w:rsid w:val="00DA2301"/>
    <w:rsid w:val="00DA2756"/>
    <w:rsid w:val="00DA293A"/>
    <w:rsid w:val="00DA2DDB"/>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18D7"/>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68A2"/>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2E08"/>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3B04"/>
    <w:rsid w:val="00DD433E"/>
    <w:rsid w:val="00DD4634"/>
    <w:rsid w:val="00DD4660"/>
    <w:rsid w:val="00DD4786"/>
    <w:rsid w:val="00DD4A35"/>
    <w:rsid w:val="00DD4DE0"/>
    <w:rsid w:val="00DD5175"/>
    <w:rsid w:val="00DD531E"/>
    <w:rsid w:val="00DD5320"/>
    <w:rsid w:val="00DD538D"/>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50C"/>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8E9"/>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63E"/>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4F4"/>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274"/>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2B"/>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7E0"/>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1A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77C80"/>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AD6"/>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6D8A"/>
    <w:rsid w:val="00EA73F3"/>
    <w:rsid w:val="00EA75DB"/>
    <w:rsid w:val="00EA7737"/>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608"/>
    <w:rsid w:val="00EB48A8"/>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726"/>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29"/>
    <w:rsid w:val="00EC7467"/>
    <w:rsid w:val="00EC77A8"/>
    <w:rsid w:val="00ED04C4"/>
    <w:rsid w:val="00ED0561"/>
    <w:rsid w:val="00ED0C17"/>
    <w:rsid w:val="00ED0D2A"/>
    <w:rsid w:val="00ED126F"/>
    <w:rsid w:val="00ED1416"/>
    <w:rsid w:val="00ED146D"/>
    <w:rsid w:val="00ED1D44"/>
    <w:rsid w:val="00ED373E"/>
    <w:rsid w:val="00ED382C"/>
    <w:rsid w:val="00ED3991"/>
    <w:rsid w:val="00ED3AFA"/>
    <w:rsid w:val="00ED3C8F"/>
    <w:rsid w:val="00ED43AB"/>
    <w:rsid w:val="00ED4B50"/>
    <w:rsid w:val="00ED4EE3"/>
    <w:rsid w:val="00ED5238"/>
    <w:rsid w:val="00ED56B3"/>
    <w:rsid w:val="00ED57FC"/>
    <w:rsid w:val="00ED588A"/>
    <w:rsid w:val="00ED5F6C"/>
    <w:rsid w:val="00ED643E"/>
    <w:rsid w:val="00ED65B8"/>
    <w:rsid w:val="00ED68F8"/>
    <w:rsid w:val="00ED6FB5"/>
    <w:rsid w:val="00ED7191"/>
    <w:rsid w:val="00ED7548"/>
    <w:rsid w:val="00ED7A29"/>
    <w:rsid w:val="00ED7C1D"/>
    <w:rsid w:val="00ED7DD6"/>
    <w:rsid w:val="00EE0107"/>
    <w:rsid w:val="00EE032A"/>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80A"/>
    <w:rsid w:val="00EF0BBC"/>
    <w:rsid w:val="00EF0D3E"/>
    <w:rsid w:val="00EF0EE2"/>
    <w:rsid w:val="00EF1444"/>
    <w:rsid w:val="00EF14B9"/>
    <w:rsid w:val="00EF1603"/>
    <w:rsid w:val="00EF1851"/>
    <w:rsid w:val="00EF1857"/>
    <w:rsid w:val="00EF1D06"/>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7B"/>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400"/>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BD5"/>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01D"/>
    <w:rsid w:val="00F2257B"/>
    <w:rsid w:val="00F22EBB"/>
    <w:rsid w:val="00F23574"/>
    <w:rsid w:val="00F236C3"/>
    <w:rsid w:val="00F23BC2"/>
    <w:rsid w:val="00F24626"/>
    <w:rsid w:val="00F248FB"/>
    <w:rsid w:val="00F24BA9"/>
    <w:rsid w:val="00F25089"/>
    <w:rsid w:val="00F251CE"/>
    <w:rsid w:val="00F2558C"/>
    <w:rsid w:val="00F25ABF"/>
    <w:rsid w:val="00F260D5"/>
    <w:rsid w:val="00F263AE"/>
    <w:rsid w:val="00F26468"/>
    <w:rsid w:val="00F26AF6"/>
    <w:rsid w:val="00F26D95"/>
    <w:rsid w:val="00F271FC"/>
    <w:rsid w:val="00F27801"/>
    <w:rsid w:val="00F27E9C"/>
    <w:rsid w:val="00F302ED"/>
    <w:rsid w:val="00F305B3"/>
    <w:rsid w:val="00F30A81"/>
    <w:rsid w:val="00F30EA0"/>
    <w:rsid w:val="00F3152A"/>
    <w:rsid w:val="00F315E9"/>
    <w:rsid w:val="00F316E2"/>
    <w:rsid w:val="00F317FA"/>
    <w:rsid w:val="00F31973"/>
    <w:rsid w:val="00F31AAD"/>
    <w:rsid w:val="00F31D60"/>
    <w:rsid w:val="00F328B3"/>
    <w:rsid w:val="00F32918"/>
    <w:rsid w:val="00F32A58"/>
    <w:rsid w:val="00F32CA0"/>
    <w:rsid w:val="00F332BC"/>
    <w:rsid w:val="00F3368F"/>
    <w:rsid w:val="00F33C88"/>
    <w:rsid w:val="00F34169"/>
    <w:rsid w:val="00F34189"/>
    <w:rsid w:val="00F341ED"/>
    <w:rsid w:val="00F34233"/>
    <w:rsid w:val="00F34838"/>
    <w:rsid w:val="00F34C7E"/>
    <w:rsid w:val="00F34E96"/>
    <w:rsid w:val="00F35CB1"/>
    <w:rsid w:val="00F35CF5"/>
    <w:rsid w:val="00F35DE2"/>
    <w:rsid w:val="00F35FD2"/>
    <w:rsid w:val="00F3609F"/>
    <w:rsid w:val="00F36940"/>
    <w:rsid w:val="00F36990"/>
    <w:rsid w:val="00F370C5"/>
    <w:rsid w:val="00F37555"/>
    <w:rsid w:val="00F37619"/>
    <w:rsid w:val="00F37DD1"/>
    <w:rsid w:val="00F40222"/>
    <w:rsid w:val="00F40239"/>
    <w:rsid w:val="00F4058A"/>
    <w:rsid w:val="00F41819"/>
    <w:rsid w:val="00F41E5B"/>
    <w:rsid w:val="00F42A09"/>
    <w:rsid w:val="00F43663"/>
    <w:rsid w:val="00F43B88"/>
    <w:rsid w:val="00F43C9A"/>
    <w:rsid w:val="00F43CBF"/>
    <w:rsid w:val="00F43EB1"/>
    <w:rsid w:val="00F44A59"/>
    <w:rsid w:val="00F44D33"/>
    <w:rsid w:val="00F44E7A"/>
    <w:rsid w:val="00F4513B"/>
    <w:rsid w:val="00F45256"/>
    <w:rsid w:val="00F45781"/>
    <w:rsid w:val="00F45845"/>
    <w:rsid w:val="00F4589C"/>
    <w:rsid w:val="00F459AD"/>
    <w:rsid w:val="00F46B15"/>
    <w:rsid w:val="00F46D87"/>
    <w:rsid w:val="00F47A60"/>
    <w:rsid w:val="00F47FD8"/>
    <w:rsid w:val="00F5078D"/>
    <w:rsid w:val="00F509E4"/>
    <w:rsid w:val="00F50ECB"/>
    <w:rsid w:val="00F50F32"/>
    <w:rsid w:val="00F510AD"/>
    <w:rsid w:val="00F510EA"/>
    <w:rsid w:val="00F51447"/>
    <w:rsid w:val="00F51701"/>
    <w:rsid w:val="00F51B71"/>
    <w:rsid w:val="00F51BB3"/>
    <w:rsid w:val="00F51F76"/>
    <w:rsid w:val="00F522A1"/>
    <w:rsid w:val="00F536DC"/>
    <w:rsid w:val="00F53741"/>
    <w:rsid w:val="00F5399E"/>
    <w:rsid w:val="00F5418A"/>
    <w:rsid w:val="00F54319"/>
    <w:rsid w:val="00F544A6"/>
    <w:rsid w:val="00F545ED"/>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84B"/>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4C8"/>
    <w:rsid w:val="00F74797"/>
    <w:rsid w:val="00F74826"/>
    <w:rsid w:val="00F74DE0"/>
    <w:rsid w:val="00F74EF7"/>
    <w:rsid w:val="00F74F17"/>
    <w:rsid w:val="00F7545F"/>
    <w:rsid w:val="00F762C8"/>
    <w:rsid w:val="00F77500"/>
    <w:rsid w:val="00F77556"/>
    <w:rsid w:val="00F77666"/>
    <w:rsid w:val="00F776AB"/>
    <w:rsid w:val="00F7795E"/>
    <w:rsid w:val="00F80107"/>
    <w:rsid w:val="00F804DB"/>
    <w:rsid w:val="00F80654"/>
    <w:rsid w:val="00F807A3"/>
    <w:rsid w:val="00F80B4F"/>
    <w:rsid w:val="00F80DA7"/>
    <w:rsid w:val="00F81260"/>
    <w:rsid w:val="00F8199B"/>
    <w:rsid w:val="00F82100"/>
    <w:rsid w:val="00F82DB2"/>
    <w:rsid w:val="00F82E9F"/>
    <w:rsid w:val="00F83489"/>
    <w:rsid w:val="00F83763"/>
    <w:rsid w:val="00F83857"/>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643"/>
    <w:rsid w:val="00F928C3"/>
    <w:rsid w:val="00F92904"/>
    <w:rsid w:val="00F92950"/>
    <w:rsid w:val="00F9304D"/>
    <w:rsid w:val="00F93237"/>
    <w:rsid w:val="00F934AC"/>
    <w:rsid w:val="00F93D56"/>
    <w:rsid w:val="00F93F19"/>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8F6"/>
    <w:rsid w:val="00FA6B54"/>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046"/>
    <w:rsid w:val="00FB363A"/>
    <w:rsid w:val="00FB368D"/>
    <w:rsid w:val="00FB3976"/>
    <w:rsid w:val="00FB39AB"/>
    <w:rsid w:val="00FB3A00"/>
    <w:rsid w:val="00FB3F74"/>
    <w:rsid w:val="00FB4601"/>
    <w:rsid w:val="00FB4655"/>
    <w:rsid w:val="00FB4757"/>
    <w:rsid w:val="00FB4A77"/>
    <w:rsid w:val="00FB5095"/>
    <w:rsid w:val="00FB518B"/>
    <w:rsid w:val="00FB5542"/>
    <w:rsid w:val="00FB5664"/>
    <w:rsid w:val="00FB679B"/>
    <w:rsid w:val="00FB6B5B"/>
    <w:rsid w:val="00FB6B6C"/>
    <w:rsid w:val="00FB70EA"/>
    <w:rsid w:val="00FB72DA"/>
    <w:rsid w:val="00FB73DC"/>
    <w:rsid w:val="00FC01A8"/>
    <w:rsid w:val="00FC0469"/>
    <w:rsid w:val="00FC074C"/>
    <w:rsid w:val="00FC1017"/>
    <w:rsid w:val="00FC104D"/>
    <w:rsid w:val="00FC113B"/>
    <w:rsid w:val="00FC1279"/>
    <w:rsid w:val="00FC16BD"/>
    <w:rsid w:val="00FC198F"/>
    <w:rsid w:val="00FC1AA5"/>
    <w:rsid w:val="00FC1F85"/>
    <w:rsid w:val="00FC20A7"/>
    <w:rsid w:val="00FC229D"/>
    <w:rsid w:val="00FC2E76"/>
    <w:rsid w:val="00FC31A7"/>
    <w:rsid w:val="00FC34A6"/>
    <w:rsid w:val="00FC40AA"/>
    <w:rsid w:val="00FC4437"/>
    <w:rsid w:val="00FC489F"/>
    <w:rsid w:val="00FC4CA3"/>
    <w:rsid w:val="00FC4F63"/>
    <w:rsid w:val="00FC54E5"/>
    <w:rsid w:val="00FC59F0"/>
    <w:rsid w:val="00FC5E20"/>
    <w:rsid w:val="00FC5EAD"/>
    <w:rsid w:val="00FC60BE"/>
    <w:rsid w:val="00FC628F"/>
    <w:rsid w:val="00FC6CA4"/>
    <w:rsid w:val="00FC71E1"/>
    <w:rsid w:val="00FC740E"/>
    <w:rsid w:val="00FC756D"/>
    <w:rsid w:val="00FC774F"/>
    <w:rsid w:val="00FC7758"/>
    <w:rsid w:val="00FC78A1"/>
    <w:rsid w:val="00FC7F4E"/>
    <w:rsid w:val="00FD0251"/>
    <w:rsid w:val="00FD08D7"/>
    <w:rsid w:val="00FD0E15"/>
    <w:rsid w:val="00FD12D0"/>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38B"/>
    <w:rsid w:val="00FE3A28"/>
    <w:rsid w:val="00FE3F33"/>
    <w:rsid w:val="00FE4273"/>
    <w:rsid w:val="00FE4609"/>
    <w:rsid w:val="00FE49FC"/>
    <w:rsid w:val="00FE4B92"/>
    <w:rsid w:val="00FE4F50"/>
    <w:rsid w:val="00FE5607"/>
    <w:rsid w:val="00FE560D"/>
    <w:rsid w:val="00FE586F"/>
    <w:rsid w:val="00FE5F5B"/>
    <w:rsid w:val="00FE601F"/>
    <w:rsid w:val="00FE6A26"/>
    <w:rsid w:val="00FE6B7A"/>
    <w:rsid w:val="00FE71D0"/>
    <w:rsid w:val="00FE7276"/>
    <w:rsid w:val="00FE74E3"/>
    <w:rsid w:val="00FE764B"/>
    <w:rsid w:val="00FE7747"/>
    <w:rsid w:val="00FE77B6"/>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19D"/>
    <w:rsid w:val="00FF523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5B399E1"/>
  <w15:docId w15:val="{DB23AF9B-37FF-4646-9993-96A1EC243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9"/>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5"/>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6"/>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7"/>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spdegree">
    <w:name w:val="not-editable param-blue field_sp_degree"/>
    <w:basedOn w:val="ad"/>
  </w:style>
  <w:style w:type="character" w:customStyle="1" w:styleId="not-editableparam-bluefieldsparea">
    <w:name w:val="not-editable param-blue field_sp_area"/>
    <w:basedOn w:val="ad"/>
  </w:style>
  <w:style w:type="character" w:customStyle="1" w:styleId="not-editableparam-bluefieldspnumyears">
    <w:name w:val="not-editable param-blue field_sp_num_years"/>
    <w:basedOn w:val="ad"/>
  </w:style>
  <w:style w:type="character" w:customStyle="1" w:styleId="not-editableparam-bluefieldspyear">
    <w:name w:val="not-editable param-blue field_sp_year"/>
    <w:basedOn w:val="ad"/>
  </w:style>
  <w:style w:type="character" w:customStyle="1" w:styleId="not-editableparam-bluefieldspdesc">
    <w:name w:val="not-editable param-blue field_sp_desc"/>
    <w:basedOn w:val="ad"/>
  </w:style>
  <w:style w:type="character" w:customStyle="1" w:styleId="check-box">
    <w:name w:val="check-box"/>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439865">
      <w:bodyDiv w:val="1"/>
      <w:marLeft w:val="0"/>
      <w:marRight w:val="0"/>
      <w:marTop w:val="0"/>
      <w:marBottom w:val="0"/>
      <w:divBdr>
        <w:top w:val="none" w:sz="0" w:space="0" w:color="auto"/>
        <w:left w:val="none" w:sz="0" w:space="0" w:color="auto"/>
        <w:bottom w:val="none" w:sz="0" w:space="0" w:color="auto"/>
        <w:right w:val="none" w:sz="0" w:space="0" w:color="auto"/>
      </w:divBdr>
      <w:divsChild>
        <w:div w:id="13637442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idestar.org.il/home" TargetMode="External"/><Relationship Id="rId18" Type="http://schemas.openxmlformats.org/officeDocument/2006/relationships/hyperlink" Target="tel:1299" TargetMode="External"/><Relationship Id="rId26" Type="http://schemas.openxmlformats.org/officeDocument/2006/relationships/hyperlink" Target="https://www.misim.gov.il/gmishurim/frmInputMekabel.aspx?cur=0" TargetMode="External"/><Relationship Id="rId3" Type="http://schemas.openxmlformats.org/officeDocument/2006/relationships/numbering" Target="numbering.xml"/><Relationship Id="rId21" Type="http://schemas.openxmlformats.org/officeDocument/2006/relationships/hyperlink" Target="https://portal.gpa.gov.il/supplier/yahalom-teivadigitalit/"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7.12.5" TargetMode="External"/><Relationship Id="rId25" Type="http://schemas.openxmlformats.org/officeDocument/2006/relationships/hyperlink" Target="https://fs.knesset.gov.il/20/law/20_lsr_528760.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evo.co.il/law_html/law00/72996.htm" TargetMode="External"/><Relationship Id="rId20" Type="http://schemas.openxmlformats.org/officeDocument/2006/relationships/hyperlink" Target="tel:08-6863100" TargetMode="External"/><Relationship Id="rId29"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nevo.co.il/law_html/law00/233599.htm"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nevo.co.il/law_html/law01/139_002.htm" TargetMode="External"/><Relationship Id="rId23" Type="http://schemas.openxmlformats.org/officeDocument/2006/relationships/hyperlink" Target="https://mygovchat.gov.il/icr/bot.aspx?l=3" TargetMode="External"/><Relationship Id="rId28" Type="http://schemas.openxmlformats.org/officeDocument/2006/relationships/hyperlink" Target="https://takam.mof.gov.il/document/H.7.5.3" TargetMode="External"/><Relationship Id="rId10" Type="http://schemas.openxmlformats.org/officeDocument/2006/relationships/footer" Target="footer1.xm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www.gov.il/he/departments/policies/2013_des1116"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0/4496.htm" TargetMode="External"/><Relationship Id="rId22" Type="http://schemas.openxmlformats.org/officeDocument/2006/relationships/hyperlink" Target="https://portal.gpa.gov.il/media/2w2imw23/%D7%9E%D7%93%D7%A8%D7%99%D7%9A-%D7%AA%D7%99%D7%91%D7%94-%D7%93%D7%99%D7%92%D7%99%D7%98%D7%9C%D7%99%D7%AA-%D7%99%D7%94%D7%9C%D7%95%D7%9D-%D7%A6%D7%93-%D7%A1%D7%A4%D7%A7-1.pdf" TargetMode="External"/><Relationship Id="rId27" Type="http://schemas.openxmlformats.org/officeDocument/2006/relationships/hyperlink" Target="https://www.mr.gov.il/OfficesTenders/Pages/SearchOfficeTenders.aspx" TargetMode="External"/><Relationship Id="rId30" Type="http://schemas.openxmlformats.org/officeDocument/2006/relationships/hyperlink" Target="https://www.gov.il/he/departments/policies/regulation-10" TargetMode="Externa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720D89-CA18-4259-81E0-A05ACC0A4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15333</Words>
  <Characters>74698</Characters>
  <Application>Microsoft Office Word</Application>
  <DocSecurity>4</DocSecurity>
  <Lines>622</Lines>
  <Paragraphs>179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4.5.1.dotx</vt:lpstr>
      <vt:lpstr>4.4.11.dotx</vt:lpstr>
    </vt:vector>
  </TitlesOfParts>
  <Company/>
  <LinksUpToDate>false</LinksUpToDate>
  <CharactersWithSpaces>89852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4.5.1.dotx</dc:title>
  <dc:subject>CreatedByYotamSystem</dc:subject>
  <dc:creator>ניצן מנחם</dc:creator>
  <cp:keywords>Version_4.3</cp:keywords>
  <cp:lastModifiedBy>משה חליאוה [Moshe Haliva]</cp:lastModifiedBy>
  <cp:revision>2</cp:revision>
  <dcterms:created xsi:type="dcterms:W3CDTF">2026-07-27T05:47:00Z</dcterms:created>
  <dcterms:modified xsi:type="dcterms:W3CDTF">2026-07-27T05:47:00Z</dcterms:modified>
</cp:coreProperties>
</file>